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AA" w:rsidRDefault="00BD6016">
      <w:pPr>
        <w:spacing w:after="150"/>
      </w:pPr>
      <w:bookmarkStart w:id="0" w:name="_GoBack"/>
      <w:bookmarkEnd w:id="0"/>
      <w:r>
        <w:rPr>
          <w:color w:val="000000"/>
        </w:rPr>
        <w:t>На основу члана 138. став 4. Закона о накнадама за коришћење јавних добара (,,Службени гласник РСˮ, бр. 95/18 и 49/19),</w:t>
      </w:r>
    </w:p>
    <w:p w:rsidR="00846BAA" w:rsidRDefault="00BD6016">
      <w:pPr>
        <w:spacing w:after="150"/>
      </w:pPr>
      <w:r>
        <w:rPr>
          <w:color w:val="000000"/>
        </w:rPr>
        <w:t xml:space="preserve">Министар заштите животне </w:t>
      </w:r>
      <w:r>
        <w:rPr>
          <w:color w:val="000000"/>
        </w:rPr>
        <w:t>средине доноси</w:t>
      </w:r>
    </w:p>
    <w:p w:rsidR="00846BAA" w:rsidRDefault="00BD6016">
      <w:pPr>
        <w:spacing w:after="225"/>
        <w:jc w:val="center"/>
      </w:pPr>
      <w:r>
        <w:rPr>
          <w:b/>
          <w:color w:val="000000"/>
        </w:rPr>
        <w:t>ПРАВИЛНИК</w:t>
      </w:r>
    </w:p>
    <w:p w:rsidR="00846BAA" w:rsidRDefault="00BD6016">
      <w:pPr>
        <w:spacing w:after="225"/>
        <w:jc w:val="center"/>
      </w:pPr>
      <w:r>
        <w:rPr>
          <w:b/>
          <w:color w:val="000000"/>
        </w:rPr>
        <w:t>о изгледу, садржини и начину достављања пријаве са подацима од значаја за утврђивање накнаде коју је обвезник накнаде за заштиту и унапређивање животне средине дужан да поднесе органу јединице локалне самоуправе, односно пријаве ко</w:t>
      </w:r>
      <w:r>
        <w:rPr>
          <w:b/>
          <w:color w:val="000000"/>
        </w:rPr>
        <w:t>ју је обвезник накнаде за заштиту и унапређивање животне средине дужан да поднeсе надлежном органу јединице локалне самоуправе, односно градској управи месечно за преузимања, односно испоруке робе у току месеца</w:t>
      </w:r>
    </w:p>
    <w:p w:rsidR="00846BAA" w:rsidRDefault="00BD6016">
      <w:pPr>
        <w:spacing w:after="120"/>
        <w:jc w:val="center"/>
      </w:pPr>
      <w:r>
        <w:rPr>
          <w:color w:val="000000"/>
        </w:rPr>
        <w:t>"Службени гласник РС", број 93 од 26. децембр</w:t>
      </w:r>
      <w:r>
        <w:rPr>
          <w:color w:val="000000"/>
        </w:rPr>
        <w:t>а 2019.</w:t>
      </w:r>
    </w:p>
    <w:p w:rsidR="00846BAA" w:rsidRDefault="00BD6016">
      <w:pPr>
        <w:spacing w:after="120"/>
        <w:jc w:val="center"/>
      </w:pPr>
      <w:r>
        <w:rPr>
          <w:color w:val="000000"/>
        </w:rPr>
        <w:t>Члан 1.</w:t>
      </w:r>
    </w:p>
    <w:p w:rsidR="00846BAA" w:rsidRDefault="00BD6016">
      <w:pPr>
        <w:spacing w:after="150"/>
      </w:pPr>
      <w:r>
        <w:rPr>
          <w:color w:val="000000"/>
        </w:rPr>
        <w:t>Овим правилником ближе се уређује изглед, садржина и начин достављања пријаве са подацима од значаја за утврђивање накнаде, коју је обвезник накнаде за заштиту и унапређивање животне средине дужан да поднесе органу јединице локалне самоупра</w:t>
      </w:r>
      <w:r>
        <w:rPr>
          <w:color w:val="000000"/>
        </w:rPr>
        <w:t>ве, односно пријаве коју обвезник накнаде за заштиту и унапређивање животне средине дужан да поднeсе надлежном органу јединице локалне самоуправе, односно градској управи месечно за преузимања, односно испоруке робе у току месеца.</w:t>
      </w:r>
    </w:p>
    <w:p w:rsidR="00846BAA" w:rsidRDefault="00BD6016">
      <w:pPr>
        <w:spacing w:after="120"/>
        <w:jc w:val="center"/>
      </w:pPr>
      <w:r>
        <w:rPr>
          <w:color w:val="000000"/>
        </w:rPr>
        <w:t>Члан 2.</w:t>
      </w:r>
    </w:p>
    <w:p w:rsidR="00846BAA" w:rsidRDefault="00BD6016">
      <w:pPr>
        <w:spacing w:after="150"/>
      </w:pPr>
      <w:r>
        <w:rPr>
          <w:color w:val="000000"/>
        </w:rPr>
        <w:t>Пријава са подаци</w:t>
      </w:r>
      <w:r>
        <w:rPr>
          <w:color w:val="000000"/>
        </w:rPr>
        <w:t>ма од значаја за утврђивање накнаде коју обвезник накнаде за заштиту и унапређивање животне средине подноси органу јединице локалне самоуправе подноси се на Обрасцу 1, који је одштампан уз овај правилник и чини његов саставни део.</w:t>
      </w:r>
    </w:p>
    <w:p w:rsidR="00846BAA" w:rsidRDefault="00BD6016">
      <w:pPr>
        <w:spacing w:after="150"/>
      </w:pPr>
      <w:r>
        <w:rPr>
          <w:color w:val="000000"/>
        </w:rPr>
        <w:t xml:space="preserve">Образац из става 1. овог </w:t>
      </w:r>
      <w:r>
        <w:rPr>
          <w:color w:val="000000"/>
        </w:rPr>
        <w:t>члана садржи: ПИБ правног лица или предузетника, матични број правног лица или предузетника, пословно име правног лица или предузетника, назив и шифру претежне делатности регистроване у Агенцији за привредне регистре, назив и шифру претежне делатности од к</w:t>
      </w:r>
      <w:r>
        <w:rPr>
          <w:color w:val="000000"/>
        </w:rPr>
        <w:t>оје се остварује највише прихода у претходној години, адресу седишта, име и презиме, функцију, број телефона и адресу електронске поште одговорног лица, степен негативног утицаја активности правног лица или предузетника према делатности, пословни приход пр</w:t>
      </w:r>
      <w:r>
        <w:rPr>
          <w:color w:val="000000"/>
        </w:rPr>
        <w:t>авног лица или предузетника остварен у години која претходи години за коју се врши утврђивање накнаде, величина правног лица или предузетника обрачуната у складу са прописом којима се уређује рачуноводство (велико, средње, мало и микро), јединице локалне с</w:t>
      </w:r>
      <w:r>
        <w:rPr>
          <w:color w:val="000000"/>
        </w:rPr>
        <w:t>амоуправе на чијој територији обавља претежну делатност.</w:t>
      </w:r>
    </w:p>
    <w:p w:rsidR="00846BAA" w:rsidRDefault="00BD6016">
      <w:pPr>
        <w:spacing w:after="120"/>
        <w:jc w:val="center"/>
      </w:pPr>
      <w:r>
        <w:rPr>
          <w:color w:val="000000"/>
        </w:rPr>
        <w:t>Члан 3.</w:t>
      </w:r>
    </w:p>
    <w:p w:rsidR="00846BAA" w:rsidRDefault="00BD6016">
      <w:pPr>
        <w:spacing w:after="150"/>
      </w:pPr>
      <w:r>
        <w:rPr>
          <w:color w:val="000000"/>
        </w:rPr>
        <w:lastRenderedPageBreak/>
        <w:t>Пријава са подацима од значаја за утврђивање накнаде коју обвезник накнаде за заштиту и унапређивање животне средине подноси надлежном органу јединице локалне самоуправе, односно градској упр</w:t>
      </w:r>
      <w:r>
        <w:rPr>
          <w:color w:val="000000"/>
        </w:rPr>
        <w:t>ави подноси се на Обрасцу 2, који је одштампан уз овај правилник и чини његов саставни део.</w:t>
      </w:r>
    </w:p>
    <w:p w:rsidR="00846BAA" w:rsidRDefault="00BD6016">
      <w:pPr>
        <w:spacing w:after="150"/>
      </w:pPr>
      <w:r>
        <w:rPr>
          <w:color w:val="000000"/>
        </w:rPr>
        <w:t>Образац из става 1. овог члана садржи: ПИБ правног лица или предузетника, матични број правног лица или предузетника, пословно име правног лица или предузетника, на</w:t>
      </w:r>
      <w:r>
        <w:rPr>
          <w:color w:val="000000"/>
        </w:rPr>
        <w:t>зив и шифру претежне делатности, адресу седишта, име и презиме, функцију, број телефона и адресу електронске поште одговорног лица и укупну количину преузете односно испоручене робе у току месеца.</w:t>
      </w:r>
    </w:p>
    <w:p w:rsidR="00846BAA" w:rsidRDefault="00BD6016">
      <w:pPr>
        <w:spacing w:after="120"/>
        <w:jc w:val="center"/>
      </w:pPr>
      <w:r>
        <w:rPr>
          <w:color w:val="000000"/>
        </w:rPr>
        <w:t>Члан 4.</w:t>
      </w:r>
    </w:p>
    <w:p w:rsidR="00846BAA" w:rsidRDefault="00BD6016">
      <w:pPr>
        <w:spacing w:after="150"/>
      </w:pPr>
      <w:r>
        <w:rPr>
          <w:color w:val="000000"/>
        </w:rPr>
        <w:t>Изузетно, обвезници накнаде за заштиту и унапређива</w:t>
      </w:r>
      <w:r>
        <w:rPr>
          <w:color w:val="000000"/>
        </w:rPr>
        <w:t>ње животне средине који обрачунавају и на прописани уплатни рачун јавних прихода уплате накнаду за 2019. годину подносе пријаву у складу са прописом који је важио до дана ступања на снагу овог правилника.</w:t>
      </w:r>
    </w:p>
    <w:p w:rsidR="00846BAA" w:rsidRDefault="00BD6016">
      <w:pPr>
        <w:spacing w:after="120"/>
        <w:jc w:val="center"/>
      </w:pPr>
      <w:r>
        <w:rPr>
          <w:color w:val="000000"/>
        </w:rPr>
        <w:t>Члан 5.</w:t>
      </w:r>
    </w:p>
    <w:p w:rsidR="00846BAA" w:rsidRDefault="00BD6016">
      <w:pPr>
        <w:spacing w:after="150"/>
      </w:pPr>
      <w:r>
        <w:rPr>
          <w:color w:val="000000"/>
        </w:rPr>
        <w:t>Даном ступања на снагу овог правилника прес</w:t>
      </w:r>
      <w:r>
        <w:rPr>
          <w:color w:val="000000"/>
        </w:rPr>
        <w:t>таје да важи Правилник о изгледу, садржини и начину достављања пријаве са подацима од значаја за утврђивање накнаде коју је обвезник накнаде за заштиту и унапређивање животне средине дужан да поднесе органу јединице локалне самоуправе, односно пријаве коју</w:t>
      </w:r>
      <w:r>
        <w:rPr>
          <w:color w:val="000000"/>
        </w:rPr>
        <w:t xml:space="preserve"> је обвезник накнаде за заштиту и унапређивање животне средине дужан да поднeсе надлежном органу јединице локалне самоуправе, односно градској управи месечно за преузимања, односно испоруке робе у току месеца (,,Службени гласник РСˮ, број 48/19).</w:t>
      </w:r>
    </w:p>
    <w:p w:rsidR="00846BAA" w:rsidRDefault="00BD6016">
      <w:pPr>
        <w:spacing w:after="120"/>
        <w:jc w:val="center"/>
      </w:pPr>
      <w:r>
        <w:rPr>
          <w:color w:val="000000"/>
        </w:rPr>
        <w:t>Члан 6.</w:t>
      </w:r>
    </w:p>
    <w:p w:rsidR="00846BAA" w:rsidRDefault="00BD6016">
      <w:pPr>
        <w:spacing w:after="150"/>
      </w:pPr>
      <w:r>
        <w:rPr>
          <w:color w:val="000000"/>
        </w:rPr>
        <w:t>О</w:t>
      </w:r>
      <w:r>
        <w:rPr>
          <w:color w:val="000000"/>
        </w:rPr>
        <w:t>вај правилник ступа на снагу наредног дана од дана објављивања у ,,Службеном гласнику Републике Србијеˮ.</w:t>
      </w:r>
    </w:p>
    <w:p w:rsidR="00846BAA" w:rsidRDefault="00BD6016">
      <w:pPr>
        <w:spacing w:after="150"/>
        <w:jc w:val="right"/>
      </w:pPr>
      <w:r>
        <w:rPr>
          <w:color w:val="000000"/>
        </w:rPr>
        <w:t>Број 110-00-00037/1/2019-09</w:t>
      </w:r>
    </w:p>
    <w:p w:rsidR="00846BAA" w:rsidRDefault="00BD6016">
      <w:pPr>
        <w:spacing w:after="150"/>
        <w:jc w:val="right"/>
      </w:pPr>
      <w:r>
        <w:rPr>
          <w:color w:val="000000"/>
        </w:rPr>
        <w:t>У Београду, 26. децембра 2019. године</w:t>
      </w:r>
    </w:p>
    <w:p w:rsidR="00846BAA" w:rsidRDefault="00BD6016">
      <w:pPr>
        <w:spacing w:after="150"/>
        <w:jc w:val="right"/>
      </w:pPr>
      <w:r>
        <w:rPr>
          <w:color w:val="000000"/>
        </w:rPr>
        <w:t>Министар,</w:t>
      </w:r>
    </w:p>
    <w:p w:rsidR="00846BAA" w:rsidRDefault="00BD6016">
      <w:pPr>
        <w:spacing w:after="150"/>
        <w:jc w:val="right"/>
      </w:pPr>
      <w:r>
        <w:rPr>
          <w:b/>
          <w:color w:val="000000"/>
        </w:rPr>
        <w:t>Горан Триван,</w:t>
      </w:r>
      <w:r>
        <w:rPr>
          <w:color w:val="000000"/>
        </w:rPr>
        <w:t xml:space="preserve"> с.р.</w:t>
      </w:r>
    </w:p>
    <w:p w:rsidR="00846BAA" w:rsidRDefault="00BD6016">
      <w:pPr>
        <w:spacing w:after="150"/>
      </w:pPr>
      <w:r>
        <w:rPr>
          <w:color w:val="000000"/>
        </w:rPr>
        <w:t>Образац 1</w:t>
      </w:r>
    </w:p>
    <w:p w:rsidR="00846BAA" w:rsidRDefault="00BD6016">
      <w:pPr>
        <w:spacing w:after="120"/>
        <w:jc w:val="center"/>
      </w:pPr>
      <w:r>
        <w:rPr>
          <w:b/>
          <w:color w:val="000000"/>
        </w:rPr>
        <w:t>ПРИЈАВА СА ПОДАЦИМА ОД ЗНАЧАЈА ЗА УТВРЂИВАЊЕ Н</w:t>
      </w:r>
      <w:r>
        <w:rPr>
          <w:b/>
          <w:color w:val="000000"/>
        </w:rPr>
        <w:t>АКНАДЕ КОЈУ ОБВЕЗНИК НАКНАДЕ ЗА ЗАШТИТУ И УНАПРЕЂИВАЊЕ ЖИВОТНЕ СРЕДИНЕ ПОДНОСИ ОРГАНУ ЈЕДИНИЦЕ ЛОКАЛНЕ САМОУПРАВЕ</w:t>
      </w:r>
    </w:p>
    <w:p w:rsidR="00846BAA" w:rsidRDefault="00BD6016">
      <w:pPr>
        <w:spacing w:after="120"/>
        <w:jc w:val="center"/>
      </w:pPr>
      <w:r>
        <w:rPr>
          <w:b/>
          <w:color w:val="000000"/>
        </w:rPr>
        <w:t>ПОДАЦИ О ПРАВНОМ ЛИЦУ/ПРЕДУЗЕТНИКУ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068"/>
        <w:gridCol w:w="3163"/>
        <w:gridCol w:w="1575"/>
        <w:gridCol w:w="322"/>
      </w:tblGrid>
      <w:tr w:rsidR="00846BAA">
        <w:trPr>
          <w:trHeight w:val="45"/>
          <w:tblCellSpacing w:w="0" w:type="auto"/>
        </w:trPr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lastRenderedPageBreak/>
              <w:t>ПИБ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Матични број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Пословно име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 xml:space="preserve">Назив и шифра претежне делатности регистроване у Агенцији за </w:t>
            </w:r>
            <w:r>
              <w:rPr>
                <w:color w:val="000000"/>
              </w:rPr>
              <w:t>привредне регистре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Назив и шифра претежне делатности од које се остварује највише прихода у претходној години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6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Адреса седишта правног лица или предузетника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AA" w:rsidRDefault="00846BAA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AA" w:rsidRDefault="00846BAA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AA" w:rsidRDefault="00846BAA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846BAA"/>
        </w:tc>
      </w:tr>
      <w:tr w:rsidR="00846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AA" w:rsidRDefault="00846BAA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6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Одговорно лице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Име и презиме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AA" w:rsidRDefault="00846BAA"/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Функција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AA" w:rsidRDefault="00846BAA"/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AA" w:rsidRDefault="00846BAA"/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E-mail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 xml:space="preserve">Степен </w:t>
            </w:r>
            <w:r>
              <w:rPr>
                <w:color w:val="000000"/>
              </w:rPr>
              <w:t>негативног утицаја активности правног лица или предузетника према претежној делатности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велики утицај на животну средину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846BAA"/>
        </w:tc>
      </w:tr>
      <w:tr w:rsidR="00846BAA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AA" w:rsidRDefault="00846BAA"/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средњи утицај на животну средину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846BAA"/>
        </w:tc>
      </w:tr>
      <w:tr w:rsidR="00846BAA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AA" w:rsidRDefault="00846BAA"/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мали утицај на животну средину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846BAA"/>
        </w:tc>
      </w:tr>
      <w:tr w:rsidR="00846BA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 xml:space="preserve">Пословни приход правног лица или предузетника остварен у години </w:t>
            </w:r>
            <w:r>
              <w:rPr>
                <w:color w:val="000000"/>
              </w:rPr>
              <w:t>која претходи години за коју се врши утврђивање накнаде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846BAA"/>
        </w:tc>
      </w:tr>
      <w:tr w:rsidR="00846BAA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b/>
                <w:color w:val="000000"/>
              </w:rPr>
              <w:t xml:space="preserve">Величина правног лица или предузетника разврстана у складу са </w:t>
            </w:r>
            <w:r>
              <w:rPr>
                <w:b/>
                <w:color w:val="000000"/>
              </w:rPr>
              <w:lastRenderedPageBreak/>
              <w:t>прописом којима се уређује рачуноводство: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lastRenderedPageBreak/>
              <w:t>1. велико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2. средње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3. мало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4. микро правно лице, односно предузетник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 xml:space="preserve">Јединице локалне </w:t>
            </w:r>
            <w:r>
              <w:rPr>
                <w:color w:val="000000"/>
              </w:rPr>
              <w:t>самоуправе на чијој територији обавља претежну делатност.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846BAA"/>
        </w:tc>
      </w:tr>
    </w:tbl>
    <w:p w:rsidR="00846BAA" w:rsidRDefault="00BD6016">
      <w:pPr>
        <w:spacing w:after="150"/>
      </w:pPr>
      <w:r>
        <w:rPr>
          <w:color w:val="000000"/>
        </w:rPr>
        <w:t>Потпис подносиоца пријаве</w:t>
      </w:r>
    </w:p>
    <w:p w:rsidR="00846BAA" w:rsidRDefault="00BD6016">
      <w:pPr>
        <w:spacing w:after="150"/>
      </w:pPr>
      <w:r>
        <w:rPr>
          <w:color w:val="000000"/>
        </w:rPr>
        <w:t>Образац 2</w:t>
      </w:r>
    </w:p>
    <w:p w:rsidR="00846BAA" w:rsidRDefault="00BD6016">
      <w:pPr>
        <w:spacing w:after="120"/>
        <w:jc w:val="center"/>
      </w:pPr>
      <w:r>
        <w:rPr>
          <w:b/>
          <w:color w:val="000000"/>
        </w:rPr>
        <w:t>ПРИЈАВА СА ПОДАЦИМА ОД ЗНАЧАЈА ЗА УТВРЂИВАЊЕ НАКНАДЕ КОЈУ ОБВЕЗНИК НАКНАДЕ ЗА ЗАШТИТУ И УНАПРЕЂИВАЊЕ ЖИВОТНЕ СРЕДИНЕ ПОДНEСИ НАДЛЕЖНОМ ОРГАНУ ЈЕДИНИЦЕ ЛОКАЛНЕ С</w:t>
      </w:r>
      <w:r>
        <w:rPr>
          <w:b/>
          <w:color w:val="000000"/>
        </w:rPr>
        <w:t>АМОУПРАВЕ, ОДНОСНО ГРАДСКОЈ УПРАВИ</w:t>
      </w:r>
    </w:p>
    <w:p w:rsidR="00846BAA" w:rsidRDefault="00BD6016">
      <w:pPr>
        <w:spacing w:after="120"/>
        <w:jc w:val="center"/>
      </w:pPr>
      <w:r>
        <w:rPr>
          <w:b/>
          <w:color w:val="000000"/>
        </w:rPr>
        <w:t>ПОДАЦИ О ПРАВНОМ ЛИЦУ/ПРЕДУЗЕТНИКУ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20"/>
        <w:gridCol w:w="6218"/>
        <w:gridCol w:w="1190"/>
      </w:tblGrid>
      <w:tr w:rsidR="00846BA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ПИБ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Матични број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Пословно име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Назив и шифра претежне делатности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846BAA"/>
        </w:tc>
      </w:tr>
      <w:tr w:rsidR="00846BAA">
        <w:trPr>
          <w:trHeight w:val="4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Адреса седишта правног лица/предузетника</w:t>
            </w:r>
          </w:p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AA" w:rsidRDefault="00846BAA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846BAA"/>
        </w:tc>
      </w:tr>
      <w:tr w:rsidR="00846BAA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AA" w:rsidRDefault="00846BAA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846BAA"/>
        </w:tc>
      </w:tr>
      <w:tr w:rsidR="00846BAA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AA" w:rsidRDefault="00846BAA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846BAA"/>
        </w:tc>
      </w:tr>
      <w:tr w:rsidR="00846BAA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AA" w:rsidRDefault="00846BAA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846BAA"/>
        </w:tc>
      </w:tr>
      <w:tr w:rsidR="00846BAA">
        <w:trPr>
          <w:trHeight w:val="45"/>
          <w:tblCellSpacing w:w="0" w:type="auto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Одговорно лице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Име и презиме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AA" w:rsidRDefault="00846BAA"/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Функција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AA" w:rsidRDefault="00846BAA"/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Број телефона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6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AA" w:rsidRDefault="00846BAA"/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E-mail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</w:tbl>
    <w:p w:rsidR="00846BAA" w:rsidRDefault="00BD6016">
      <w:pPr>
        <w:spacing w:after="150"/>
      </w:pPr>
      <w:r>
        <w:rPr>
          <w:b/>
          <w:color w:val="000000"/>
        </w:rPr>
        <w:t>УКУПНА КОЛИЧИНА ПРЕВЕЗЕНЕ РОБЕ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197"/>
        <w:gridCol w:w="931"/>
      </w:tblGrid>
      <w:tr w:rsidR="00846BAA">
        <w:trPr>
          <w:trHeight w:val="45"/>
          <w:tblCellSpacing w:w="0" w:type="auto"/>
        </w:trPr>
        <w:tc>
          <w:tcPr>
            <w:tcW w:w="1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BD6016">
            <w:pPr>
              <w:spacing w:after="150"/>
            </w:pPr>
            <w:r>
              <w:rPr>
                <w:color w:val="000000"/>
              </w:rPr>
              <w:t>Укупну количину преузете односно испоручене робе у току месеца.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BAA" w:rsidRDefault="00846BAA"/>
        </w:tc>
      </w:tr>
    </w:tbl>
    <w:p w:rsidR="00846BAA" w:rsidRDefault="00BD6016">
      <w:pPr>
        <w:spacing w:after="150"/>
      </w:pPr>
      <w:r>
        <w:rPr>
          <w:color w:val="000000"/>
        </w:rPr>
        <w:t>Потпис подносиоца пријаве</w:t>
      </w:r>
    </w:p>
    <w:sectPr w:rsidR="00846B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46BAA"/>
    <w:rsid w:val="00846BAA"/>
    <w:rsid w:val="00B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661BE3-3E13-4740-AC05-3ACCDBDF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</cp:lastModifiedBy>
  <cp:revision>2</cp:revision>
  <dcterms:created xsi:type="dcterms:W3CDTF">2020-07-06T08:56:00Z</dcterms:created>
  <dcterms:modified xsi:type="dcterms:W3CDTF">2020-07-06T08:56:00Z</dcterms:modified>
</cp:coreProperties>
</file>