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6C" w:rsidRPr="00071214" w:rsidRDefault="00E3456E" w:rsidP="009C6C17">
      <w:pPr>
        <w:pStyle w:val="BodyText"/>
        <w:spacing w:line="229" w:lineRule="exact"/>
        <w:ind w:firstLine="720"/>
      </w:pP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432517</wp:posOffset>
            </wp:positionH>
            <wp:positionV relativeFrom="paragraph">
              <wp:posOffset>3976</wp:posOffset>
            </wp:positionV>
            <wp:extent cx="562996" cy="564542"/>
            <wp:effectExtent l="19050" t="0" r="8504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96" cy="56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71214">
        <w:t>Oпштина</w:t>
      </w:r>
      <w:proofErr w:type="spellEnd"/>
      <w:r w:rsidR="00071214">
        <w:t xml:space="preserve"> </w:t>
      </w:r>
      <w:proofErr w:type="spellStart"/>
      <w:r w:rsidR="00071214">
        <w:t>Мало</w:t>
      </w:r>
      <w:proofErr w:type="spellEnd"/>
      <w:r w:rsidR="00071214">
        <w:t xml:space="preserve"> </w:t>
      </w:r>
      <w:proofErr w:type="spellStart"/>
      <w:r w:rsidR="00071214">
        <w:t>Црниће</w:t>
      </w:r>
      <w:proofErr w:type="spellEnd"/>
    </w:p>
    <w:p w:rsidR="00071214" w:rsidRDefault="00071214" w:rsidP="009C6C17">
      <w:pPr>
        <w:pStyle w:val="BodyText"/>
        <w:ind w:right="19" w:firstLine="720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</w:p>
    <w:p w:rsidR="0006386C" w:rsidRDefault="00E3456E" w:rsidP="009C6C17">
      <w:pPr>
        <w:pStyle w:val="BodyText"/>
        <w:ind w:right="19" w:firstLine="720"/>
      </w:pPr>
      <w:r>
        <w:t xml:space="preserve"> </w:t>
      </w:r>
      <w:r w:rsidR="00071214">
        <w:t xml:space="preserve">Одсек за локални </w:t>
      </w:r>
      <w:proofErr w:type="spellStart"/>
      <w:r w:rsidR="00071214">
        <w:t>е</w:t>
      </w:r>
      <w:r w:rsidR="009C6C17">
        <w:t>кономски</w:t>
      </w:r>
      <w:proofErr w:type="spellEnd"/>
      <w:r w:rsidR="009C6C17">
        <w:t xml:space="preserve"> </w:t>
      </w:r>
      <w:proofErr w:type="spellStart"/>
      <w:r w:rsidR="009C6C17">
        <w:t>развој</w:t>
      </w:r>
      <w:proofErr w:type="spellEnd"/>
      <w:r w:rsidR="009C6C17">
        <w:t xml:space="preserve">, </w:t>
      </w:r>
      <w:proofErr w:type="spellStart"/>
      <w:r w:rsidR="009C6C17">
        <w:t>локалну</w:t>
      </w:r>
      <w:proofErr w:type="spellEnd"/>
      <w:r w:rsidR="009C6C17">
        <w:t xml:space="preserve">                 </w:t>
      </w:r>
    </w:p>
    <w:p w:rsidR="009C6C17" w:rsidRPr="009C6C17" w:rsidRDefault="009C6C17" w:rsidP="009C6C17">
      <w:pPr>
        <w:pStyle w:val="BodyText"/>
        <w:ind w:right="19" w:firstLine="720"/>
        <w:rPr>
          <w:lang/>
        </w:rPr>
      </w:pPr>
      <w:proofErr w:type="spellStart"/>
      <w:r>
        <w:t>Пореску</w:t>
      </w:r>
      <w:proofErr w:type="spellEnd"/>
      <w:r>
        <w:t xml:space="preserve"> </w:t>
      </w:r>
      <w:r>
        <w:rPr>
          <w:lang/>
        </w:rPr>
        <w:t>управу и инспекцијске послове</w:t>
      </w:r>
    </w:p>
    <w:p w:rsidR="0006386C" w:rsidRDefault="00E3456E">
      <w:pPr>
        <w:pStyle w:val="BodyText"/>
        <w:spacing w:before="67"/>
        <w:ind w:left="771" w:firstLine="386"/>
        <w:rPr>
          <w:rFonts w:ascii="Times New Roman" w:hAnsi="Times New Roman"/>
        </w:rPr>
      </w:pPr>
      <w:r>
        <w:br w:type="column"/>
      </w:r>
      <w:proofErr w:type="spellStart"/>
      <w:r w:rsidR="00071214">
        <w:rPr>
          <w:rFonts w:ascii="Times New Roman" w:hAnsi="Times New Roman"/>
        </w:rPr>
        <w:lastRenderedPageBreak/>
        <w:t>Ознака</w:t>
      </w:r>
      <w:proofErr w:type="spellEnd"/>
      <w:r w:rsidR="00071214">
        <w:rPr>
          <w:rFonts w:ascii="Times New Roman" w:hAnsi="Times New Roman"/>
        </w:rPr>
        <w:t>: КЛ -9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Грађевински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површини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намене</w:t>
      </w:r>
      <w:proofErr w:type="spellEnd"/>
    </w:p>
    <w:p w:rsidR="0006386C" w:rsidRDefault="0006386C">
      <w:pPr>
        <w:rPr>
          <w:rFonts w:ascii="Times New Roman" w:hAnsi="Times New Roman"/>
        </w:rPr>
        <w:sectPr w:rsidR="0006386C">
          <w:type w:val="continuous"/>
          <w:pgSz w:w="12240" w:h="15840"/>
          <w:pgMar w:top="720" w:right="780" w:bottom="280" w:left="860" w:header="720" w:footer="720" w:gutter="0"/>
          <w:cols w:num="2" w:space="720" w:equalWidth="0">
            <w:col w:w="4981" w:space="2548"/>
            <w:col w:w="3071"/>
          </w:cols>
        </w:sectPr>
      </w:pPr>
    </w:p>
    <w:p w:rsidR="0006386C" w:rsidRDefault="00AB4182">
      <w:pPr>
        <w:pStyle w:val="BodyText"/>
        <w:spacing w:before="4"/>
        <w:rPr>
          <w:rFonts w:ascii="Times New Roman"/>
        </w:rPr>
      </w:pPr>
      <w:r w:rsidRPr="00AB418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01.4pt;margin-top:548.1pt;width:9.65pt;height:17.7pt;z-index:-252346368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50" type="#_x0000_t202" style="position:absolute;margin-left:458.4pt;margin-top:548.1pt;width:9.65pt;height:17.7pt;z-index:-252345344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49" type="#_x0000_t202" style="position:absolute;margin-left:401.4pt;margin-top:594.65pt;width:9.65pt;height:17.7pt;z-index:-252344320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48" type="#_x0000_t202" style="position:absolute;margin-left:458.4pt;margin-top:594.65pt;width:9.65pt;height:17.7pt;z-index:-252343296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47" type="#_x0000_t202" style="position:absolute;margin-left:401.4pt;margin-top:629.6pt;width:9.65pt;height:17.7pt;z-index:-252342272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46" type="#_x0000_t202" style="position:absolute;margin-left:458.4pt;margin-top:629.6pt;width:9.65pt;height:17.7pt;z-index:-252341248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45" type="#_x0000_t202" style="position:absolute;margin-left:401.4pt;margin-top:676.15pt;width:9.65pt;height:17.7pt;z-index:-252340224;mso-position-horizontal-relative:page;mso-position-vertical-relative:page" filled="f" stroked="f">
            <v:textbox inset="0,0,0,0">
              <w:txbxContent>
                <w:p w:rsidR="0006386C" w:rsidRDefault="0006386C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 w:rsidRPr="00AB4182">
        <w:pict>
          <v:shape id="_x0000_s1044" type="#_x0000_t202" style="position:absolute;margin-left:458.4pt;margin-top:676.15pt;width:9.65pt;height:17.7pt;z-index:-252339200;mso-position-horizontal-relative:page;mso-position-vertical-relative:page" filled="f" stroked="f">
            <v:textbox inset="0,0,0,0">
              <w:txbxContent>
                <w:p w:rsidR="0006386C" w:rsidRPr="009C6C17" w:rsidRDefault="0006386C" w:rsidP="009C6C17"/>
              </w:txbxContent>
            </v:textbox>
            <w10:wrap anchorx="page" anchory="page"/>
          </v:shape>
        </w:pict>
      </w:r>
      <w:r w:rsidRPr="00AB4182">
        <w:pict>
          <v:shape id="_x0000_s1042" type="#_x0000_t202" style="position:absolute;margin-left:458.4pt;margin-top:706.5pt;width:9.65pt;height:17.7pt;z-index:-252337152;mso-position-horizontal-relative:page;mso-position-vertical-relative:page" filled="f" stroked="f">
            <v:textbox inset="0,0,0,0">
              <w:txbxContent>
                <w:p w:rsidR="0006386C" w:rsidRPr="009C6C17" w:rsidRDefault="0006386C" w:rsidP="009C6C17"/>
              </w:txbxContent>
            </v:textbox>
            <w10:wrap anchorx="page" anchory="page"/>
          </v:shape>
        </w:pict>
      </w:r>
      <w:r w:rsidRPr="00AB4182">
        <w:pict>
          <v:shape id="_x0000_s1041" type="#_x0000_t202" style="position:absolute;margin-left:401.4pt;margin-top:736.85pt;width:9.65pt;height:17.7pt;z-index:-252336128;mso-position-horizontal-relative:page;mso-position-vertical-relative:page" filled="f" stroked="f">
            <v:textbox inset="0,0,0,0">
              <w:txbxContent>
                <w:p w:rsidR="0006386C" w:rsidRPr="009C6C17" w:rsidRDefault="0006386C" w:rsidP="009C6C17"/>
              </w:txbxContent>
            </v:textbox>
            <w10:wrap anchorx="page" anchory="page"/>
          </v:shape>
        </w:pict>
      </w:r>
      <w:r w:rsidRPr="00AB4182">
        <w:pict>
          <v:shape id="_x0000_s1040" type="#_x0000_t202" style="position:absolute;margin-left:458.4pt;margin-top:736.85pt;width:9.65pt;height:17.7pt;z-index:-252335104;mso-position-horizontal-relative:page;mso-position-vertical-relative:page" filled="f" stroked="f">
            <v:textbox inset="0,0,0,0">
              <w:txbxContent>
                <w:p w:rsidR="0006386C" w:rsidRPr="009C6C17" w:rsidRDefault="0006386C" w:rsidP="009C6C17"/>
              </w:txbxContent>
            </v:textbox>
            <w10:wrap anchorx="page" anchory="page"/>
          </v:shape>
        </w:pict>
      </w:r>
      <w:r w:rsidR="00E3456E">
        <w:rPr>
          <w:noProof/>
        </w:rPr>
        <w:drawing>
          <wp:anchor distT="0" distB="0" distL="0" distR="0" simplePos="0" relativeHeight="250983424" behindDoc="1" locked="0" layoutInCell="1" allowOverlap="1">
            <wp:simplePos x="0" y="0"/>
            <wp:positionH relativeFrom="page">
              <wp:posOffset>755981</wp:posOffset>
            </wp:positionH>
            <wp:positionV relativeFrom="page">
              <wp:posOffset>2995575</wp:posOffset>
            </wp:positionV>
            <wp:extent cx="109537" cy="1095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56E">
        <w:rPr>
          <w:noProof/>
        </w:rPr>
        <w:drawing>
          <wp:anchor distT="0" distB="0" distL="0" distR="0" simplePos="0" relativeHeight="250984448" behindDoc="1" locked="0" layoutInCell="1" allowOverlap="1">
            <wp:simplePos x="0" y="0"/>
            <wp:positionH relativeFrom="page">
              <wp:posOffset>755981</wp:posOffset>
            </wp:positionH>
            <wp:positionV relativeFrom="page">
              <wp:posOffset>3198750</wp:posOffset>
            </wp:positionV>
            <wp:extent cx="108965" cy="1089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56E">
        <w:rPr>
          <w:noProof/>
        </w:rPr>
        <w:drawing>
          <wp:anchor distT="0" distB="0" distL="0" distR="0" simplePos="0" relativeHeight="250985472" behindDoc="1" locked="0" layoutInCell="1" allowOverlap="1">
            <wp:simplePos x="0" y="0"/>
            <wp:positionH relativeFrom="page">
              <wp:posOffset>755981</wp:posOffset>
            </wp:positionH>
            <wp:positionV relativeFrom="page">
              <wp:posOffset>3411360</wp:posOffset>
            </wp:positionV>
            <wp:extent cx="109537" cy="10953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56E">
        <w:rPr>
          <w:noProof/>
        </w:rPr>
        <w:drawing>
          <wp:anchor distT="0" distB="0" distL="0" distR="0" simplePos="0" relativeHeight="250986496" behindDoc="1" locked="0" layoutInCell="1" allowOverlap="1">
            <wp:simplePos x="0" y="0"/>
            <wp:positionH relativeFrom="page">
              <wp:posOffset>755981</wp:posOffset>
            </wp:positionH>
            <wp:positionV relativeFrom="page">
              <wp:posOffset>3600362</wp:posOffset>
            </wp:positionV>
            <wp:extent cx="109537" cy="10953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56E">
        <w:rPr>
          <w:noProof/>
        </w:rPr>
        <w:drawing>
          <wp:anchor distT="0" distB="0" distL="0" distR="0" simplePos="0" relativeHeight="250987520" behindDoc="1" locked="0" layoutInCell="1" allowOverlap="1">
            <wp:simplePos x="0" y="0"/>
            <wp:positionH relativeFrom="page">
              <wp:posOffset>755981</wp:posOffset>
            </wp:positionH>
            <wp:positionV relativeFrom="page">
              <wp:posOffset>3822434</wp:posOffset>
            </wp:positionV>
            <wp:extent cx="108966" cy="10896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11"/>
        <w:gridCol w:w="1709"/>
        <w:gridCol w:w="1140"/>
        <w:gridCol w:w="1140"/>
        <w:gridCol w:w="1140"/>
      </w:tblGrid>
      <w:tr w:rsidR="0006386C" w:rsidTr="009C6C17">
        <w:trPr>
          <w:trHeight w:val="396"/>
        </w:trPr>
        <w:tc>
          <w:tcPr>
            <w:tcW w:w="10260" w:type="dxa"/>
            <w:gridSpan w:val="6"/>
            <w:tcBorders>
              <w:bottom w:val="single" w:sz="8" w:space="0" w:color="000000"/>
            </w:tcBorders>
          </w:tcPr>
          <w:p w:rsidR="0006386C" w:rsidRPr="009C6C17" w:rsidRDefault="00E3456E" w:rsidP="009C6C17">
            <w:pPr>
              <w:pStyle w:val="TableParagraph"/>
              <w:spacing w:before="1"/>
              <w:rPr>
                <w:b/>
                <w:sz w:val="20"/>
              </w:rPr>
            </w:pPr>
            <w:r w:rsidRPr="009C6C17">
              <w:rPr>
                <w:b/>
                <w:sz w:val="20"/>
              </w:rPr>
              <w:t xml:space="preserve">ПРАВНИ ОСНОВ- </w:t>
            </w:r>
            <w:proofErr w:type="spellStart"/>
            <w:r w:rsidRPr="009C6C17">
              <w:rPr>
                <w:b/>
                <w:sz w:val="20"/>
              </w:rPr>
              <w:t>Одлука</w:t>
            </w:r>
            <w:proofErr w:type="spellEnd"/>
            <w:r w:rsidRPr="009C6C17">
              <w:rPr>
                <w:b/>
                <w:sz w:val="20"/>
              </w:rPr>
              <w:t xml:space="preserve"> о </w:t>
            </w:r>
            <w:proofErr w:type="spellStart"/>
            <w:r w:rsidRPr="009C6C17">
              <w:rPr>
                <w:b/>
                <w:sz w:val="20"/>
              </w:rPr>
              <w:t>комуналном</w:t>
            </w:r>
            <w:proofErr w:type="spellEnd"/>
            <w:r w:rsidRPr="009C6C17">
              <w:rPr>
                <w:b/>
                <w:sz w:val="20"/>
              </w:rPr>
              <w:t xml:space="preserve"> </w:t>
            </w:r>
            <w:proofErr w:type="spellStart"/>
            <w:r w:rsidR="00071214" w:rsidRPr="009C6C17">
              <w:rPr>
                <w:b/>
                <w:sz w:val="20"/>
              </w:rPr>
              <w:t>реду</w:t>
            </w:r>
            <w:proofErr w:type="spellEnd"/>
            <w:r w:rsidRPr="009C6C17">
              <w:rPr>
                <w:b/>
                <w:sz w:val="20"/>
              </w:rPr>
              <w:t>(„</w:t>
            </w:r>
            <w:proofErr w:type="spellStart"/>
            <w:r w:rsidRPr="009C6C17">
              <w:rPr>
                <w:b/>
                <w:sz w:val="20"/>
              </w:rPr>
              <w:t>Службени</w:t>
            </w:r>
            <w:proofErr w:type="spellEnd"/>
            <w:r w:rsidRPr="009C6C17">
              <w:rPr>
                <w:b/>
                <w:sz w:val="20"/>
              </w:rPr>
              <w:t xml:space="preserve"> </w:t>
            </w:r>
            <w:r w:rsidR="00071214" w:rsidRPr="009C6C17">
              <w:rPr>
                <w:b/>
                <w:sz w:val="20"/>
              </w:rPr>
              <w:t xml:space="preserve">гласник општине М. </w:t>
            </w:r>
            <w:proofErr w:type="spellStart"/>
            <w:r w:rsidR="00071214" w:rsidRPr="009C6C17">
              <w:rPr>
                <w:b/>
                <w:sz w:val="20"/>
              </w:rPr>
              <w:t>Црниће</w:t>
            </w:r>
            <w:proofErr w:type="spellEnd"/>
            <w:r w:rsidR="00071214" w:rsidRPr="009C6C17">
              <w:rPr>
                <w:b/>
                <w:sz w:val="20"/>
              </w:rPr>
              <w:t xml:space="preserve">“, </w:t>
            </w:r>
            <w:proofErr w:type="spellStart"/>
            <w:r w:rsidR="00071214" w:rsidRPr="009C6C17">
              <w:rPr>
                <w:b/>
                <w:sz w:val="20"/>
              </w:rPr>
              <w:t>број</w:t>
            </w:r>
            <w:proofErr w:type="spellEnd"/>
            <w:r w:rsidR="00071214" w:rsidRPr="009C6C17">
              <w:rPr>
                <w:b/>
                <w:sz w:val="20"/>
              </w:rPr>
              <w:t xml:space="preserve"> 19/2016</w:t>
            </w:r>
            <w:r w:rsidRPr="009C6C17">
              <w:rPr>
                <w:b/>
                <w:sz w:val="20"/>
              </w:rPr>
              <w:t>)</w:t>
            </w:r>
          </w:p>
        </w:tc>
      </w:tr>
      <w:tr w:rsidR="0006386C">
        <w:trPr>
          <w:trHeight w:val="1840"/>
        </w:trPr>
        <w:tc>
          <w:tcPr>
            <w:tcW w:w="513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6386C" w:rsidRDefault="00E3456E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18" w:lineRule="exact"/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  <w:p w:rsidR="0006386C" w:rsidRDefault="00E3456E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месна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заједница</w:t>
            </w:r>
            <w:proofErr w:type="spellEnd"/>
          </w:p>
          <w:p w:rsidR="0006386C" w:rsidRDefault="00E3456E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привредно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друштво</w:t>
            </w:r>
            <w:proofErr w:type="spellEnd"/>
          </w:p>
          <w:p w:rsidR="0006386C" w:rsidRDefault="00E3456E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предузетник</w:t>
            </w:r>
            <w:proofErr w:type="spellEnd"/>
          </w:p>
          <w:p w:rsidR="0006386C" w:rsidRDefault="00E3456E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4537"/>
              </w:tabs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512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6386C" w:rsidRDefault="00063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86C">
        <w:trPr>
          <w:trHeight w:val="3448"/>
        </w:trPr>
        <w:tc>
          <w:tcPr>
            <w:tcW w:w="10260" w:type="dxa"/>
            <w:gridSpan w:val="6"/>
            <w:tcBorders>
              <w:top w:val="single" w:sz="8" w:space="0" w:color="000000"/>
            </w:tcBorders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06386C" w:rsidRDefault="00E3456E">
            <w:pPr>
              <w:pStyle w:val="TableParagraph"/>
              <w:tabs>
                <w:tab w:val="left" w:leader="underscore" w:pos="7375"/>
                <w:tab w:val="left" w:pos="9263"/>
              </w:tabs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6386C" w:rsidRDefault="0006386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386C" w:rsidRDefault="00E3456E">
            <w:pPr>
              <w:pStyle w:val="TableParagraph"/>
              <w:tabs>
                <w:tab w:val="left" w:pos="2516"/>
                <w:tab w:val="left" w:pos="4769"/>
                <w:tab w:val="left" w:pos="5216"/>
                <w:tab w:val="left" w:leader="underscore" w:pos="9682"/>
                <w:tab w:val="left" w:pos="1012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6386C" w:rsidRDefault="0006386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386C" w:rsidRDefault="00E3456E">
            <w:pPr>
              <w:pStyle w:val="TableParagraph"/>
              <w:tabs>
                <w:tab w:val="left" w:pos="2343"/>
                <w:tab w:val="left" w:pos="4792"/>
                <w:tab w:val="left" w:pos="5905"/>
                <w:tab w:val="left" w:leader="underscore" w:pos="9808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  <w:u w:val="single"/>
              </w:rPr>
              <w:t xml:space="preserve"> </w:t>
            </w:r>
          </w:p>
          <w:p w:rsidR="0006386C" w:rsidRDefault="0006386C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tabs>
                <w:tab w:val="left" w:leader="underscore" w:pos="983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06386C" w:rsidRDefault="0006386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386C" w:rsidRDefault="00E3456E">
            <w:pPr>
              <w:pStyle w:val="TableParagraph"/>
              <w:tabs>
                <w:tab w:val="left" w:pos="5722"/>
                <w:tab w:val="left" w:pos="9722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06386C" w:rsidRDefault="0006386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6386C" w:rsidRDefault="00E3456E">
            <w:pPr>
              <w:pStyle w:val="TableParagraph"/>
              <w:tabs>
                <w:tab w:val="left" w:pos="7236"/>
                <w:tab w:val="left" w:pos="968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06386C">
        <w:trPr>
          <w:trHeight w:val="690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  <w:gridSpan w:val="2"/>
          </w:tcPr>
          <w:p w:rsidR="0006386C" w:rsidRDefault="0006386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ind w:left="64" w:right="5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ind w:left="64" w:right="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06386C">
        <w:trPr>
          <w:trHeight w:val="918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  <w:gridSpan w:val="2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 w:rsidP="00071214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071214">
              <w:rPr>
                <w:sz w:val="20"/>
              </w:rPr>
              <w:t>Одобрењем</w:t>
            </w:r>
            <w:proofErr w:type="spellEnd"/>
            <w:r w:rsidR="000712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одговарајућом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планском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документацијом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планирању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изградњи</w:t>
            </w:r>
            <w:proofErr w:type="spellEnd"/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</w:rPr>
            </w:pPr>
          </w:p>
          <w:p w:rsidR="0006386C" w:rsidRDefault="00E3456E">
            <w:pPr>
              <w:pStyle w:val="TableParagraph"/>
              <w:spacing w:before="171"/>
              <w:ind w:left="64" w:right="198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2847" cy="132297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7" cy="13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06386C" w:rsidRDefault="00E3456E">
            <w:pPr>
              <w:pStyle w:val="TableParagraph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2847" cy="132297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7" cy="13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86C">
        <w:trPr>
          <w:trHeight w:val="921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  <w:gridSpan w:val="2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инвеститор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дана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почетка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</w:rPr>
              <w:t xml:space="preserve">, у </w:t>
            </w:r>
            <w:proofErr w:type="spellStart"/>
            <w:r>
              <w:rPr>
                <w:sz w:val="20"/>
              </w:rPr>
              <w:t>писаној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обавестио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заинтересоване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субјекти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будућим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радовима</w:t>
            </w:r>
            <w:proofErr w:type="spellEnd"/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</w:rPr>
            </w:pPr>
          </w:p>
          <w:p w:rsidR="0006386C" w:rsidRDefault="00E3456E">
            <w:pPr>
              <w:pStyle w:val="TableParagraph"/>
              <w:spacing w:before="173"/>
              <w:ind w:left="64" w:right="198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2847" cy="132297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7" cy="13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06386C" w:rsidRDefault="00E3456E">
            <w:pPr>
              <w:pStyle w:val="TableParagraph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22847" cy="132297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7" cy="13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86C">
        <w:trPr>
          <w:trHeight w:val="688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  <w:gridSpan w:val="2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инвеститор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обезбедио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градилиште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Законом</w:t>
            </w:r>
            <w:proofErr w:type="spellEnd"/>
          </w:p>
        </w:tc>
        <w:tc>
          <w:tcPr>
            <w:tcW w:w="1140" w:type="dxa"/>
          </w:tcPr>
          <w:p w:rsidR="0006386C" w:rsidRDefault="00E3456E">
            <w:pPr>
              <w:pStyle w:val="TableParagraph"/>
              <w:spacing w:before="194"/>
              <w:ind w:left="64" w:right="198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2847" cy="132297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7" cy="13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06386C" w:rsidRDefault="00E3456E">
            <w:pPr>
              <w:pStyle w:val="TableParagraph"/>
              <w:spacing w:before="157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2847" cy="132297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7" cy="13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86C">
        <w:trPr>
          <w:trHeight w:val="921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  <w:gridSpan w:val="2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извођењем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битније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омета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пешачки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саобраћај</w:t>
            </w:r>
            <w:proofErr w:type="spellEnd"/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24"/>
              </w:rPr>
            </w:pPr>
          </w:p>
          <w:p w:rsidR="0006386C" w:rsidRDefault="00E3456E">
            <w:pPr>
              <w:pStyle w:val="TableParagraph"/>
              <w:spacing w:before="150"/>
              <w:ind w:left="64" w:right="196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22847" cy="132297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7" cy="13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06386C" w:rsidRDefault="00E3456E">
            <w:pPr>
              <w:pStyle w:val="TableParagraph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22847" cy="132297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47" cy="13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86C">
        <w:trPr>
          <w:trHeight w:val="597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  <w:gridSpan w:val="2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градилиште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обезбеђено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одговарајућом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сигнализацијом</w:t>
            </w:r>
            <w:proofErr w:type="spellEnd"/>
          </w:p>
        </w:tc>
        <w:tc>
          <w:tcPr>
            <w:tcW w:w="1140" w:type="dxa"/>
          </w:tcPr>
          <w:p w:rsidR="0006386C" w:rsidRDefault="00E3456E">
            <w:pPr>
              <w:pStyle w:val="TableParagraph"/>
              <w:spacing w:before="102"/>
              <w:ind w:left="64" w:right="196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3824" cy="133350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6386C" w:rsidRDefault="00E3456E">
            <w:pPr>
              <w:pStyle w:val="TableParagraph"/>
              <w:spacing w:before="66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3824" cy="133350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86C">
        <w:trPr>
          <w:trHeight w:val="599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  <w:gridSpan w:val="2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чисти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градилишта</w:t>
            </w:r>
            <w:proofErr w:type="spellEnd"/>
          </w:p>
        </w:tc>
        <w:tc>
          <w:tcPr>
            <w:tcW w:w="1140" w:type="dxa"/>
          </w:tcPr>
          <w:p w:rsidR="0006386C" w:rsidRDefault="00E3456E">
            <w:pPr>
              <w:pStyle w:val="TableParagraph"/>
              <w:spacing w:before="102"/>
              <w:ind w:left="64" w:right="196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3824" cy="133350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6386C" w:rsidRDefault="00E3456E">
            <w:pPr>
              <w:pStyle w:val="TableParagraph"/>
              <w:spacing w:before="66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3824" cy="133350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386C" w:rsidRDefault="0006386C">
      <w:pPr>
        <w:rPr>
          <w:rFonts w:ascii="Times New Roman"/>
          <w:sz w:val="18"/>
        </w:rPr>
        <w:sectPr w:rsidR="0006386C">
          <w:type w:val="continuous"/>
          <w:pgSz w:w="12240" w:h="15840"/>
          <w:pgMar w:top="720" w:right="78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06386C">
        <w:trPr>
          <w:trHeight w:val="918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tabs>
                <w:tab w:val="left" w:pos="983"/>
                <w:tab w:val="left" w:pos="1408"/>
                <w:tab w:val="left" w:pos="2675"/>
                <w:tab w:val="left" w:pos="3832"/>
                <w:tab w:val="left" w:pos="4273"/>
                <w:tab w:val="left" w:pos="4712"/>
                <w:tab w:val="left" w:pos="5137"/>
              </w:tabs>
              <w:spacing w:before="1"/>
              <w:ind w:left="107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полива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растресити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материјал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спречило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загађивање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градилишта</w:t>
            </w:r>
            <w:proofErr w:type="spellEnd"/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</w:rPr>
            </w:pPr>
          </w:p>
          <w:p w:rsidR="0006386C" w:rsidRDefault="00E3456E">
            <w:pPr>
              <w:pStyle w:val="TableParagraph"/>
              <w:spacing w:before="171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021" cy="137021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1" cy="13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06386C" w:rsidRDefault="00E3456E">
            <w:pPr>
              <w:pStyle w:val="TableParagraph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021" cy="137021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1" cy="13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86C">
        <w:trPr>
          <w:trHeight w:val="921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фунционалност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сливника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отворених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одводних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канала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атмосферске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градилишту</w:t>
            </w:r>
            <w:proofErr w:type="spellEnd"/>
            <w:r>
              <w:rPr>
                <w:sz w:val="20"/>
              </w:rPr>
              <w:t xml:space="preserve"> и у </w:t>
            </w:r>
            <w:proofErr w:type="spellStart"/>
            <w:r>
              <w:rPr>
                <w:sz w:val="20"/>
              </w:rPr>
              <w:t>близини</w:t>
            </w:r>
            <w:proofErr w:type="spellEnd"/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24"/>
              </w:rPr>
            </w:pPr>
          </w:p>
          <w:p w:rsidR="0006386C" w:rsidRDefault="00E3456E">
            <w:pPr>
              <w:pStyle w:val="TableParagraph"/>
              <w:spacing w:before="138"/>
              <w:ind w:right="233"/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7021" cy="137021"/>
                  <wp:effectExtent l="0" t="0" r="0" b="0"/>
                  <wp:docPr id="4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1" cy="13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4"/>
                <w:position w:val="2"/>
                <w:sz w:val="20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да-10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06386C" w:rsidRDefault="00E3456E">
            <w:pPr>
              <w:pStyle w:val="TableParagraph"/>
              <w:ind w:left="64" w:right="322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7021" cy="137021"/>
                  <wp:effectExtent l="0" t="0" r="0" b="0"/>
                  <wp:docPr id="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1" cy="13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24"/>
              </w:rPr>
              <w:t>не</w:t>
            </w:r>
            <w:r>
              <w:rPr>
                <w:position w:val="2"/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86C">
        <w:trPr>
          <w:trHeight w:val="597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чисте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точкови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изласка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градилишта</w:t>
            </w:r>
            <w:proofErr w:type="spellEnd"/>
          </w:p>
        </w:tc>
        <w:tc>
          <w:tcPr>
            <w:tcW w:w="1140" w:type="dxa"/>
          </w:tcPr>
          <w:p w:rsidR="0006386C" w:rsidRDefault="00E3456E">
            <w:pPr>
              <w:pStyle w:val="TableParagraph"/>
              <w:spacing w:before="10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112" cy="138112"/>
                  <wp:effectExtent l="0" t="0" r="0" b="0"/>
                  <wp:docPr id="4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6386C" w:rsidRDefault="00E3456E">
            <w:pPr>
              <w:pStyle w:val="TableParagraph"/>
              <w:spacing w:before="66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8112" cy="138112"/>
                  <wp:effectExtent l="0" t="0" r="0" b="0"/>
                  <wp:docPr id="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86C">
        <w:trPr>
          <w:trHeight w:val="918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tabs>
                <w:tab w:val="left" w:pos="1357"/>
                <w:tab w:val="left" w:pos="1782"/>
                <w:tab w:val="left" w:pos="3155"/>
                <w:tab w:val="left" w:pos="4568"/>
                <w:tab w:val="left" w:pos="5780"/>
              </w:tabs>
              <w:spacing w:before="1"/>
              <w:ind w:left="107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обезбеђен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депоновани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грађевински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материјал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8"/>
                <w:sz w:val="20"/>
              </w:rPr>
              <w:t>од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растурања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разношења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24"/>
              </w:rPr>
            </w:pPr>
          </w:p>
          <w:p w:rsidR="0006386C" w:rsidRDefault="00E3456E">
            <w:pPr>
              <w:pStyle w:val="TableParagraph"/>
              <w:spacing w:before="140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37021" cy="137021"/>
                  <wp:effectExtent l="0" t="0" r="0" b="0"/>
                  <wp:docPr id="4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1" cy="13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06386C" w:rsidRDefault="00E3456E">
            <w:pPr>
              <w:pStyle w:val="TableParagraph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37021" cy="137021"/>
                  <wp:effectExtent l="0" t="0" r="0" b="0"/>
                  <wp:docPr id="5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1" cy="13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86C">
        <w:trPr>
          <w:trHeight w:val="921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обезбеђен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несметан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продавницама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стамбеним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пословним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јавним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хидрантима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слично</w:t>
            </w:r>
            <w:proofErr w:type="spellEnd"/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</w:rPr>
            </w:pPr>
          </w:p>
          <w:p w:rsidR="0006386C" w:rsidRDefault="00E3456E">
            <w:pPr>
              <w:pStyle w:val="TableParagraph"/>
              <w:spacing w:before="17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7021" cy="137021"/>
                  <wp:effectExtent l="0" t="0" r="0" b="0"/>
                  <wp:docPr id="5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1" cy="13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06386C" w:rsidRDefault="00E3456E">
            <w:pPr>
              <w:pStyle w:val="TableParagraph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37021" cy="137021"/>
                  <wp:effectExtent l="0" t="0" r="0" b="0"/>
                  <wp:docPr id="5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1" cy="13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86C">
        <w:trPr>
          <w:trHeight w:val="597"/>
        </w:trPr>
        <w:tc>
          <w:tcPr>
            <w:tcW w:w="7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20" w:type="dxa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Pr="00071214" w:rsidRDefault="00071214" w:rsidP="0007121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Оштећена површина доведена у претходно стање</w:t>
            </w:r>
          </w:p>
        </w:tc>
        <w:tc>
          <w:tcPr>
            <w:tcW w:w="1140" w:type="dxa"/>
          </w:tcPr>
          <w:p w:rsidR="0006386C" w:rsidRDefault="00E3456E">
            <w:pPr>
              <w:pStyle w:val="TableParagraph"/>
              <w:spacing w:before="10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8112" cy="138112"/>
                  <wp:effectExtent l="0" t="0" r="0" b="0"/>
                  <wp:docPr id="5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 w:rsidR="00071214">
              <w:rPr>
                <w:w w:val="95"/>
                <w:sz w:val="20"/>
              </w:rPr>
              <w:t>да-2</w:t>
            </w:r>
            <w:r>
              <w:rPr>
                <w:w w:val="95"/>
                <w:sz w:val="20"/>
              </w:rPr>
              <w:t>0</w:t>
            </w:r>
          </w:p>
        </w:tc>
        <w:tc>
          <w:tcPr>
            <w:tcW w:w="1140" w:type="dxa"/>
          </w:tcPr>
          <w:p w:rsidR="0006386C" w:rsidRDefault="00E3456E">
            <w:pPr>
              <w:pStyle w:val="TableParagraph"/>
              <w:spacing w:before="66"/>
              <w:ind w:left="64" w:right="322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8112" cy="138112"/>
                  <wp:effectExtent l="0" t="0" r="0" b="0"/>
                  <wp:docPr id="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6386C" w:rsidRDefault="000638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86C">
        <w:trPr>
          <w:trHeight w:val="690"/>
        </w:trPr>
        <w:tc>
          <w:tcPr>
            <w:tcW w:w="10260" w:type="dxa"/>
            <w:gridSpan w:val="5"/>
          </w:tcPr>
          <w:p w:rsidR="0006386C" w:rsidRDefault="0006386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6386C" w:rsidRDefault="00E3456E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06386C" w:rsidRDefault="00AB4182">
      <w:pPr>
        <w:pStyle w:val="BodyText"/>
        <w:rPr>
          <w:rFonts w:ascii="Times New Roman"/>
        </w:rPr>
      </w:pPr>
      <w:r w:rsidRPr="00AB4182">
        <w:pict>
          <v:shape id="_x0000_s1039" type="#_x0000_t202" style="position:absolute;margin-left:401.4pt;margin-top:70.85pt;width:9.65pt;height:17.7pt;z-index:-252325888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38" type="#_x0000_t202" style="position:absolute;margin-left:458.4pt;margin-top:70.85pt;width:9.65pt;height:17.7pt;z-index:-252324864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37" type="#_x0000_t202" style="position:absolute;margin-left:401.4pt;margin-top:117.3pt;width:9.65pt;height:17.7pt;z-index:-252323840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36" type="#_x0000_t202" style="position:absolute;margin-left:458.4pt;margin-top:117.3pt;width:9.65pt;height:17.7pt;z-index:-252322816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35" type="#_x0000_t202" style="position:absolute;margin-left:401.4pt;margin-top:147.8pt;width:9.65pt;height:17.7pt;z-index:-252321792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34" type="#_x0000_t202" style="position:absolute;margin-left:458.4pt;margin-top:147.8pt;width:9.65pt;height:17.7pt;z-index:-252320768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33" type="#_x0000_t202" style="position:absolute;margin-left:401.4pt;margin-top:194.2pt;width:9.65pt;height:17.7pt;z-index:-252319744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32" type="#_x0000_t202" style="position:absolute;margin-left:458.4pt;margin-top:194.2pt;width:9.65pt;height:17.7pt;z-index:-252318720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31" type="#_x0000_t202" style="position:absolute;margin-left:401.4pt;margin-top:240.8pt;width:9.65pt;height:17.7pt;z-index:-252317696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AB4182">
        <w:pict>
          <v:shape id="_x0000_s1030" type="#_x0000_t202" style="position:absolute;margin-left:458.4pt;margin-top:240.8pt;width:9.65pt;height:17.7pt;z-index:-252316672;mso-position-horizontal-relative:page;mso-position-vertic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</w:p>
    <w:p w:rsidR="0006386C" w:rsidRDefault="00AB4182">
      <w:pPr>
        <w:spacing w:before="226"/>
        <w:ind w:left="2035" w:right="2107"/>
        <w:jc w:val="center"/>
        <w:rPr>
          <w:b/>
          <w:sz w:val="24"/>
        </w:rPr>
      </w:pPr>
      <w:r w:rsidRPr="00AB4182">
        <w:pict>
          <v:shape id="_x0000_s1029" type="#_x0000_t202" style="position:absolute;left:0;text-align:left;margin-left:401.4pt;margin-top:-76.65pt;width:9.65pt;height:17.7pt;z-index:-252315648;mso-position-horizont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AB4182">
        <w:pict>
          <v:shape id="_x0000_s1028" type="#_x0000_t202" style="position:absolute;left:0;text-align:left;margin-left:458.4pt;margin-top:-76.65pt;width:9.65pt;height:17.7pt;z-index:-252314624;mso-position-horizontal-relative:page" filled="f" stroked="f">
            <v:textbox inset="0,0,0,0">
              <w:txbxContent>
                <w:p w:rsidR="0006386C" w:rsidRDefault="00E3456E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E3456E">
        <w:rPr>
          <w:noProof/>
        </w:rPr>
        <w:drawing>
          <wp:anchor distT="0" distB="0" distL="0" distR="0" simplePos="0" relativeHeight="251002880" behindDoc="1" locked="0" layoutInCell="1" allowOverlap="1">
            <wp:simplePos x="0" y="0"/>
            <wp:positionH relativeFrom="page">
              <wp:posOffset>3066453</wp:posOffset>
            </wp:positionH>
            <wp:positionV relativeFrom="paragraph">
              <wp:posOffset>1926551</wp:posOffset>
            </wp:positionV>
            <wp:extent cx="128587" cy="128587"/>
            <wp:effectExtent l="0" t="0" r="0" b="0"/>
            <wp:wrapNone/>
            <wp:docPr id="6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56E">
        <w:rPr>
          <w:noProof/>
        </w:rPr>
        <w:drawing>
          <wp:anchor distT="0" distB="0" distL="0" distR="0" simplePos="0" relativeHeight="251003904" behindDoc="1" locked="0" layoutInCell="1" allowOverlap="1">
            <wp:simplePos x="0" y="0"/>
            <wp:positionH relativeFrom="page">
              <wp:posOffset>3066453</wp:posOffset>
            </wp:positionH>
            <wp:positionV relativeFrom="paragraph">
              <wp:posOffset>2176970</wp:posOffset>
            </wp:positionV>
            <wp:extent cx="128587" cy="128587"/>
            <wp:effectExtent l="0" t="0" r="0" b="0"/>
            <wp:wrapNone/>
            <wp:docPr id="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56E">
        <w:rPr>
          <w:b/>
          <w:sz w:val="24"/>
        </w:rPr>
        <w:t>РЕЗУЛТАТ ИНСПЕКЦИЈСКОГ НАДЗОРА У БОДОВИМА</w:t>
      </w:r>
    </w:p>
    <w:p w:rsidR="0006386C" w:rsidRDefault="0006386C">
      <w:pPr>
        <w:pStyle w:val="BodyText"/>
        <w:spacing w:before="2" w:after="1"/>
        <w:rPr>
          <w:b/>
        </w:rPr>
      </w:pP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06386C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6386C" w:rsidRDefault="00E3456E">
            <w:pPr>
              <w:pStyle w:val="TableParagraph"/>
              <w:spacing w:before="116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06386C" w:rsidRPr="00071214" w:rsidRDefault="00071214">
            <w:pPr>
              <w:pStyle w:val="TableParagraph"/>
              <w:spacing w:before="116"/>
              <w:ind w:left="1492" w:right="1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  <w:tr w:rsidR="0006386C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06386C" w:rsidRDefault="00E3456E">
            <w:pPr>
              <w:pStyle w:val="TableParagraph"/>
              <w:spacing w:before="90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06386C" w:rsidRDefault="000638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6386C" w:rsidRDefault="0006386C">
      <w:pPr>
        <w:pStyle w:val="BodyText"/>
        <w:spacing w:before="2" w:after="1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06386C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6386C" w:rsidRDefault="00E3456E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6386C" w:rsidRDefault="00E3456E">
            <w:pPr>
              <w:pStyle w:val="TableParagraph"/>
              <w:spacing w:before="44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6386C" w:rsidRDefault="00E3456E">
            <w:pPr>
              <w:pStyle w:val="TableParagraph"/>
              <w:spacing w:before="44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6386C" w:rsidRDefault="00E3456E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6386C" w:rsidRDefault="00E3456E">
            <w:pPr>
              <w:pStyle w:val="TableParagraph"/>
              <w:spacing w:before="44"/>
              <w:ind w:left="4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06386C" w:rsidRDefault="00E3456E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06386C">
        <w:trPr>
          <w:trHeight w:val="327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06386C" w:rsidRDefault="00E3456E">
            <w:pPr>
              <w:pStyle w:val="TableParagraph"/>
              <w:spacing w:before="45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86C" w:rsidRPr="00071214" w:rsidRDefault="00071214">
            <w:pPr>
              <w:pStyle w:val="TableParagraph"/>
              <w:spacing w:before="45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141-16</w:t>
            </w:r>
            <w:r w:rsidR="00E3456E" w:rsidRPr="00071214">
              <w:rPr>
                <w:b/>
                <w:sz w:val="20"/>
              </w:rPr>
              <w:t>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86C" w:rsidRPr="00071214" w:rsidRDefault="00E3456E">
            <w:pPr>
              <w:pStyle w:val="TableParagraph"/>
              <w:spacing w:before="45"/>
              <w:ind w:left="415"/>
              <w:rPr>
                <w:b/>
                <w:sz w:val="20"/>
              </w:rPr>
            </w:pPr>
            <w:r w:rsidRPr="00071214">
              <w:rPr>
                <w:b/>
                <w:sz w:val="20"/>
              </w:rPr>
              <w:t>121-140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86C" w:rsidRPr="00071214" w:rsidRDefault="00E3456E">
            <w:pPr>
              <w:pStyle w:val="TableParagraph"/>
              <w:spacing w:before="45"/>
              <w:ind w:left="316"/>
              <w:rPr>
                <w:b/>
                <w:sz w:val="20"/>
              </w:rPr>
            </w:pPr>
            <w:r w:rsidRPr="00071214">
              <w:rPr>
                <w:b/>
                <w:sz w:val="20"/>
              </w:rPr>
              <w:t>101-120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86C" w:rsidRPr="00071214" w:rsidRDefault="00E3456E">
            <w:pPr>
              <w:pStyle w:val="TableParagraph"/>
              <w:spacing w:before="45"/>
              <w:ind w:left="523"/>
              <w:rPr>
                <w:b/>
                <w:sz w:val="20"/>
              </w:rPr>
            </w:pPr>
            <w:r w:rsidRPr="00071214">
              <w:rPr>
                <w:b/>
                <w:sz w:val="20"/>
              </w:rPr>
              <w:t>71-100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06386C" w:rsidRPr="00071214" w:rsidRDefault="00E3456E">
            <w:pPr>
              <w:pStyle w:val="TableParagraph"/>
              <w:spacing w:before="45"/>
              <w:ind w:left="419"/>
              <w:rPr>
                <w:b/>
                <w:sz w:val="20"/>
              </w:rPr>
            </w:pPr>
            <w:r w:rsidRPr="00071214">
              <w:rPr>
                <w:b/>
                <w:sz w:val="20"/>
              </w:rPr>
              <w:t xml:space="preserve">70 и </w:t>
            </w:r>
            <w:proofErr w:type="spellStart"/>
            <w:r w:rsidRPr="00071214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06386C" w:rsidRDefault="0006386C">
      <w:pPr>
        <w:pStyle w:val="BodyText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06386C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06386C" w:rsidRDefault="0006386C">
            <w:pPr>
              <w:pStyle w:val="TableParagraph"/>
              <w:rPr>
                <w:b/>
              </w:rPr>
            </w:pPr>
          </w:p>
          <w:p w:rsidR="0006386C" w:rsidRDefault="0006386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6386C" w:rsidRDefault="00E3456E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386C" w:rsidRDefault="00E3456E">
            <w:pPr>
              <w:pStyle w:val="TableParagraph"/>
              <w:spacing w:before="6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06386C" w:rsidRDefault="00E3456E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6386C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6386C" w:rsidRDefault="0006386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386C" w:rsidRDefault="00E3456E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6386C" w:rsidRDefault="00E3456E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6386C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6386C" w:rsidRDefault="0006386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386C" w:rsidRDefault="00E3456E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6386C" w:rsidRDefault="00E3456E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6386C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6386C" w:rsidRDefault="0006386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386C" w:rsidRDefault="00E3456E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6386C" w:rsidRDefault="00E3456E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6386C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6386C" w:rsidRDefault="0006386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386C" w:rsidRDefault="00E3456E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06386C" w:rsidRDefault="00E3456E">
            <w:pPr>
              <w:pStyle w:val="TableParagraph"/>
              <w:spacing w:before="1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06386C" w:rsidRDefault="0006386C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06386C">
        <w:trPr>
          <w:trHeight w:val="332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06386C" w:rsidRDefault="0006386C">
            <w:pPr>
              <w:pStyle w:val="TableParagraph"/>
              <w:rPr>
                <w:b/>
              </w:rPr>
            </w:pPr>
          </w:p>
          <w:p w:rsidR="0006386C" w:rsidRDefault="00E3456E">
            <w:pPr>
              <w:pStyle w:val="TableParagraph"/>
              <w:spacing w:before="168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6C" w:rsidRDefault="00E3456E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06386C" w:rsidRDefault="000638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86C">
        <w:trPr>
          <w:trHeight w:val="33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6386C" w:rsidRDefault="000638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6C" w:rsidRDefault="00E3456E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86C" w:rsidRDefault="000638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86C">
        <w:trPr>
          <w:trHeight w:val="34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6386C" w:rsidRDefault="0006386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86C" w:rsidRDefault="00E3456E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06386C" w:rsidRDefault="000638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6386C" w:rsidRDefault="0006386C">
      <w:pPr>
        <w:pStyle w:val="BodyText"/>
        <w:rPr>
          <w:b/>
          <w:sz w:val="26"/>
        </w:rPr>
      </w:pPr>
    </w:p>
    <w:p w:rsidR="0006386C" w:rsidRDefault="0006386C">
      <w:pPr>
        <w:pStyle w:val="BodyText"/>
        <w:spacing w:before="7"/>
        <w:rPr>
          <w:b/>
          <w:sz w:val="33"/>
        </w:rPr>
      </w:pPr>
    </w:p>
    <w:p w:rsidR="0006386C" w:rsidRDefault="00E3456E">
      <w:pPr>
        <w:pStyle w:val="BodyText"/>
        <w:tabs>
          <w:tab w:val="left" w:pos="5180"/>
          <w:tab w:val="left" w:pos="6878"/>
        </w:tabs>
        <w:spacing w:before="1"/>
        <w:ind w:left="940"/>
      </w:pPr>
      <w:r>
        <w:rPr>
          <w:noProof/>
        </w:rPr>
        <w:drawing>
          <wp:anchor distT="0" distB="0" distL="0" distR="0" simplePos="0" relativeHeight="251004928" behindDoc="1" locked="0" layoutInCell="1" allowOverlap="1">
            <wp:simplePos x="0" y="0"/>
            <wp:positionH relativeFrom="page">
              <wp:posOffset>3066453</wp:posOffset>
            </wp:positionH>
            <wp:positionV relativeFrom="paragraph">
              <wp:posOffset>-1992670</wp:posOffset>
            </wp:positionV>
            <wp:extent cx="128587" cy="128587"/>
            <wp:effectExtent l="0" t="0" r="0" b="0"/>
            <wp:wrapNone/>
            <wp:docPr id="6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05952" behindDoc="1" locked="0" layoutInCell="1" allowOverlap="1">
            <wp:simplePos x="0" y="0"/>
            <wp:positionH relativeFrom="page">
              <wp:posOffset>3066453</wp:posOffset>
            </wp:positionH>
            <wp:positionV relativeFrom="paragraph">
              <wp:posOffset>-1751700</wp:posOffset>
            </wp:positionV>
            <wp:extent cx="128777" cy="128777"/>
            <wp:effectExtent l="0" t="0" r="0" b="0"/>
            <wp:wrapNone/>
            <wp:docPr id="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7" cy="12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06976" behindDoc="1" locked="0" layoutInCell="1" allowOverlap="1">
            <wp:simplePos x="0" y="0"/>
            <wp:positionH relativeFrom="page">
              <wp:posOffset>3066453</wp:posOffset>
            </wp:positionH>
            <wp:positionV relativeFrom="paragraph">
              <wp:posOffset>-1496557</wp:posOffset>
            </wp:positionV>
            <wp:extent cx="128587" cy="128587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4"/>
        </w:rPr>
        <w:t xml:space="preserve"> </w:t>
      </w:r>
      <w:r>
        <w:t>ИНСПЕКТОР</w:t>
      </w:r>
    </w:p>
    <w:p w:rsidR="0006386C" w:rsidRDefault="0006386C">
      <w:pPr>
        <w:pStyle w:val="BodyText"/>
      </w:pPr>
    </w:p>
    <w:p w:rsidR="0006386C" w:rsidRDefault="00AB4182">
      <w:pPr>
        <w:pStyle w:val="BodyText"/>
        <w:spacing w:before="7"/>
        <w:rPr>
          <w:sz w:val="15"/>
        </w:rPr>
      </w:pPr>
      <w:r w:rsidRPr="00AB4182">
        <w:pict>
          <v:line id="_x0000_s1027" style="position:absolute;z-index:-251639808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AB4182">
        <w:pict>
          <v:line id="_x0000_s1026" style="position:absolute;z-index:-251638784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06386C" w:rsidSect="0006386C">
      <w:pgSz w:w="12240" w:h="15840"/>
      <w:pgMar w:top="108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6D56"/>
    <w:multiLevelType w:val="hybridMultilevel"/>
    <w:tmpl w:val="F3688636"/>
    <w:lvl w:ilvl="0" w:tplc="26FA8DE2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7B3E9FBE">
      <w:numFmt w:val="bullet"/>
      <w:lvlText w:val="•"/>
      <w:lvlJc w:val="left"/>
      <w:pPr>
        <w:ind w:left="890" w:hanging="305"/>
      </w:pPr>
      <w:rPr>
        <w:rFonts w:hint="default"/>
      </w:rPr>
    </w:lvl>
    <w:lvl w:ilvl="2" w:tplc="AF84E548">
      <w:numFmt w:val="bullet"/>
      <w:lvlText w:val="•"/>
      <w:lvlJc w:val="left"/>
      <w:pPr>
        <w:ind w:left="1360" w:hanging="305"/>
      </w:pPr>
      <w:rPr>
        <w:rFonts w:hint="default"/>
      </w:rPr>
    </w:lvl>
    <w:lvl w:ilvl="3" w:tplc="ABC2C982">
      <w:numFmt w:val="bullet"/>
      <w:lvlText w:val="•"/>
      <w:lvlJc w:val="left"/>
      <w:pPr>
        <w:ind w:left="1830" w:hanging="305"/>
      </w:pPr>
      <w:rPr>
        <w:rFonts w:hint="default"/>
      </w:rPr>
    </w:lvl>
    <w:lvl w:ilvl="4" w:tplc="1A548C40">
      <w:numFmt w:val="bullet"/>
      <w:lvlText w:val="•"/>
      <w:lvlJc w:val="left"/>
      <w:pPr>
        <w:ind w:left="2300" w:hanging="305"/>
      </w:pPr>
      <w:rPr>
        <w:rFonts w:hint="default"/>
      </w:rPr>
    </w:lvl>
    <w:lvl w:ilvl="5" w:tplc="E2FCA1A2">
      <w:numFmt w:val="bullet"/>
      <w:lvlText w:val="•"/>
      <w:lvlJc w:val="left"/>
      <w:pPr>
        <w:ind w:left="2770" w:hanging="305"/>
      </w:pPr>
      <w:rPr>
        <w:rFonts w:hint="default"/>
      </w:rPr>
    </w:lvl>
    <w:lvl w:ilvl="6" w:tplc="505C56E8">
      <w:numFmt w:val="bullet"/>
      <w:lvlText w:val="•"/>
      <w:lvlJc w:val="left"/>
      <w:pPr>
        <w:ind w:left="3240" w:hanging="305"/>
      </w:pPr>
      <w:rPr>
        <w:rFonts w:hint="default"/>
      </w:rPr>
    </w:lvl>
    <w:lvl w:ilvl="7" w:tplc="5EA685E2">
      <w:numFmt w:val="bullet"/>
      <w:lvlText w:val="•"/>
      <w:lvlJc w:val="left"/>
      <w:pPr>
        <w:ind w:left="3710" w:hanging="305"/>
      </w:pPr>
      <w:rPr>
        <w:rFonts w:hint="default"/>
      </w:rPr>
    </w:lvl>
    <w:lvl w:ilvl="8" w:tplc="A16AC744">
      <w:numFmt w:val="bullet"/>
      <w:lvlText w:val="•"/>
      <w:lvlJc w:val="left"/>
      <w:pPr>
        <w:ind w:left="4180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386C"/>
    <w:rsid w:val="0006386C"/>
    <w:rsid w:val="00071214"/>
    <w:rsid w:val="00964A05"/>
    <w:rsid w:val="009C6C17"/>
    <w:rsid w:val="00AB4182"/>
    <w:rsid w:val="00E3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386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386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6386C"/>
  </w:style>
  <w:style w:type="paragraph" w:customStyle="1" w:styleId="TableParagraph">
    <w:name w:val="Table Paragraph"/>
    <w:basedOn w:val="Normal"/>
    <w:uiPriority w:val="1"/>
    <w:qFormat/>
    <w:rsid w:val="0006386C"/>
  </w:style>
  <w:style w:type="paragraph" w:styleId="BalloonText">
    <w:name w:val="Balloon Text"/>
    <w:basedOn w:val="Normal"/>
    <w:link w:val="BalloonTextChar"/>
    <w:uiPriority w:val="99"/>
    <w:semiHidden/>
    <w:unhideWhenUsed/>
    <w:rsid w:val="0007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1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2019-09-24T10:18:00Z</dcterms:created>
  <dcterms:modified xsi:type="dcterms:W3CDTF">2019-09-26T11:18:00Z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2019-09-24T00:00:00Z</vt:filetime>
  </property>
</Properties>
</file>