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AC" w:rsidRDefault="00537EAC" w:rsidP="00537EAC">
      <w:pPr>
        <w:spacing w:after="0" w:line="240" w:lineRule="auto"/>
        <w:rPr>
          <w:b/>
          <w:sz w:val="24"/>
          <w:szCs w:val="24"/>
          <w:lang w:val="sr-Cyrl-RS"/>
        </w:rPr>
      </w:pPr>
    </w:p>
    <w:p w:rsidR="00283B14" w:rsidRDefault="008D287F" w:rsidP="008D287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И Н Ф О Р М А Ц И Ј А</w:t>
      </w:r>
    </w:p>
    <w:p w:rsidR="008D287F" w:rsidRDefault="008D287F" w:rsidP="008D287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 резултатима консултација које су се спровеле током израде документа јавне политике – ЛОКАЛНИ ЕКОЛОШКИ АКЦИОНИ ПЛАН ОПШТИНЕ МАЛО ЦРНИЋЕ (ЛЕАП) –</w:t>
      </w:r>
    </w:p>
    <w:p w:rsidR="008D287F" w:rsidRDefault="008D287F" w:rsidP="008D287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:rsidR="004635B6" w:rsidRDefault="008D287F" w:rsidP="008D287F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Координационо тело за израду Локалног еколошког акционог плана општине Мало Црниће (ЛЕАП) </w:t>
      </w:r>
      <w:r w:rsidR="004635B6">
        <w:rPr>
          <w:sz w:val="24"/>
          <w:szCs w:val="24"/>
          <w:lang w:val="sr-Cyrl-RS"/>
        </w:rPr>
        <w:t>спровело је консултације током израде наведеног документа јавне политике. Упућен је Позив свим заинтересованим странама да учествују у процесу консултације, сходно члану 34. Закона о планском систему Републике Србије (''Службени гласник РС'', број 30/2018) и члану 16. Одлуке о јавним расправама (''Службени гласник општине Мало Црниће'', број 5/2019).</w:t>
      </w:r>
    </w:p>
    <w:p w:rsidR="004635B6" w:rsidRDefault="004635B6" w:rsidP="008D287F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Позив је објављен на интернет презентацији Општине Мало Црниће дана 22. маја 2019. године и био је отворен до 03. јуна 2019. године. </w:t>
      </w:r>
    </w:p>
    <w:p w:rsidR="004635B6" w:rsidRDefault="004635B6" w:rsidP="008D287F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8D287F" w:rsidRDefault="004635B6" w:rsidP="008D287F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Консултације су се спроводиле на начин што су заинтересовани грађани, привредни субјекти, удружења грађана и друге организације цивилног друштва, представници државних органа, јавних предузећа и установа, могли достављати своје предлоге и писане коментаре и/или попуњену Анкету која је припремљена од стране Координационог тела и која је била саставни део Позива.</w:t>
      </w:r>
    </w:p>
    <w:p w:rsidR="004635B6" w:rsidRDefault="004635B6" w:rsidP="008D287F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4635B6" w:rsidRDefault="004635B6" w:rsidP="008D287F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временском периоду трај</w:t>
      </w:r>
      <w:r w:rsidR="00A51410">
        <w:rPr>
          <w:sz w:val="24"/>
          <w:szCs w:val="24"/>
          <w:lang w:val="sr-Cyrl-RS"/>
        </w:rPr>
        <w:t>ања консултација један грађанин је доставио своје коментаре, укупно 11 коментара и попуњену Анкету.</w:t>
      </w:r>
    </w:p>
    <w:p w:rsidR="00B443CF" w:rsidRDefault="00A51410" w:rsidP="008D287F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процесу израде Локалног еколошког акционог плана општине Мало Црниће (ЛЕАП), коментари заинтересованог лица узети су у обзир, односно коментари који су везани за овај документ. </w:t>
      </w:r>
    </w:p>
    <w:p w:rsidR="00A51410" w:rsidRDefault="00B443CF" w:rsidP="008D287F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даљем тексту дати су коментари заинтересованог грађанина и одговори Координационог тела:</w:t>
      </w:r>
    </w:p>
    <w:p w:rsidR="00A51410" w:rsidRDefault="00E20176" w:rsidP="00A514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Расправа: Јавна расправа је </w:t>
      </w:r>
      <w:proofErr w:type="spellStart"/>
      <w:r>
        <w:rPr>
          <w:sz w:val="24"/>
          <w:szCs w:val="24"/>
          <w:lang w:val="sr-Cyrl-RS"/>
        </w:rPr>
        <w:t>обавезујућа</w:t>
      </w:r>
      <w:proofErr w:type="spellEnd"/>
      <w:r>
        <w:rPr>
          <w:sz w:val="24"/>
          <w:szCs w:val="24"/>
          <w:lang w:val="sr-Cyrl-RS"/>
        </w:rPr>
        <w:t xml:space="preserve">, као </w:t>
      </w:r>
      <w:r w:rsidR="00A51410" w:rsidRPr="00A51410">
        <w:rPr>
          <w:sz w:val="24"/>
          <w:szCs w:val="24"/>
          <w:lang w:val="sr-Cyrl-RS"/>
        </w:rPr>
        <w:t>и организовање ''округлог стола'' или другог вида расправе у којој ће учествовати све заинтересоване стране. Општинско веће у наредном периоду објавиће Позив за јавну расправу и Програм јавне расправе. Саставни део Програма биће презентација Плана свим заинтересо</w:t>
      </w:r>
      <w:r w:rsidR="00A51410">
        <w:rPr>
          <w:sz w:val="24"/>
          <w:szCs w:val="24"/>
          <w:lang w:val="sr-Cyrl-RS"/>
        </w:rPr>
        <w:t xml:space="preserve">ваним странама. Позив и Програм (у коме ће бити одређен датум </w:t>
      </w:r>
      <w:r w:rsidR="005E0CA5">
        <w:rPr>
          <w:sz w:val="24"/>
          <w:szCs w:val="24"/>
          <w:lang w:val="sr-Cyrl-RS"/>
        </w:rPr>
        <w:t xml:space="preserve">и време организовања </w:t>
      </w:r>
      <w:r w:rsidR="00A51410">
        <w:rPr>
          <w:sz w:val="24"/>
          <w:szCs w:val="24"/>
          <w:lang w:val="sr-Cyrl-RS"/>
        </w:rPr>
        <w:t xml:space="preserve">презентације) </w:t>
      </w:r>
      <w:r w:rsidR="00A51410" w:rsidRPr="00A51410">
        <w:rPr>
          <w:sz w:val="24"/>
          <w:szCs w:val="24"/>
          <w:lang w:val="sr-Cyrl-RS"/>
        </w:rPr>
        <w:t>биће објављени на интернет страници Општине Мало Црниће.</w:t>
      </w:r>
    </w:p>
    <w:p w:rsidR="00A51410" w:rsidRDefault="00A51410" w:rsidP="00A514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Едукација грађана: </w:t>
      </w:r>
      <w:r w:rsidR="005E0CA5">
        <w:rPr>
          <w:sz w:val="24"/>
          <w:szCs w:val="24"/>
          <w:lang w:val="sr-Cyrl-RS"/>
        </w:rPr>
        <w:t xml:space="preserve">Обрађено је у Акционом плану ЛЕАП-а под тачком 9. </w:t>
      </w:r>
      <w:r w:rsidR="00907744">
        <w:rPr>
          <w:sz w:val="24"/>
          <w:szCs w:val="24"/>
          <w:lang w:val="sr-Cyrl-RS"/>
        </w:rPr>
        <w:t>-</w:t>
      </w:r>
      <w:r w:rsidR="005E0CA5">
        <w:rPr>
          <w:sz w:val="24"/>
          <w:szCs w:val="24"/>
          <w:lang w:val="sr-Cyrl-RS"/>
        </w:rPr>
        <w:t>Информисање, подизање јавне свести и учешће јавности у одлучивању.</w:t>
      </w:r>
    </w:p>
    <w:p w:rsidR="005E0CA5" w:rsidRDefault="005E0CA5" w:rsidP="00A514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Стратегија рециклирања</w:t>
      </w:r>
      <w:r w:rsidR="00074DFA">
        <w:rPr>
          <w:sz w:val="24"/>
          <w:szCs w:val="24"/>
          <w:lang w:val="sr-Cyrl-RS"/>
        </w:rPr>
        <w:t xml:space="preserve"> изградњом постројења за рециклажу на локалном нивоу</w:t>
      </w:r>
      <w:r>
        <w:rPr>
          <w:sz w:val="24"/>
          <w:szCs w:val="24"/>
          <w:lang w:val="sr-Cyrl-RS"/>
        </w:rPr>
        <w:t>:</w:t>
      </w:r>
      <w:r w:rsidR="00074DFA">
        <w:rPr>
          <w:sz w:val="24"/>
          <w:szCs w:val="24"/>
          <w:lang w:val="sr-Cyrl-RS"/>
        </w:rPr>
        <w:t xml:space="preserve"> Постројење за рециклажу није део плана из разлога што постоје други приоритети, а то су постављање контејнера за селективно сакупљања </w:t>
      </w:r>
      <w:proofErr w:type="spellStart"/>
      <w:r w:rsidR="00074DFA">
        <w:rPr>
          <w:sz w:val="24"/>
          <w:szCs w:val="24"/>
          <w:lang w:val="sr-Cyrl-RS"/>
        </w:rPr>
        <w:t>рециклабилног</w:t>
      </w:r>
      <w:proofErr w:type="spellEnd"/>
      <w:r w:rsidR="00074DFA">
        <w:rPr>
          <w:sz w:val="24"/>
          <w:szCs w:val="24"/>
          <w:lang w:val="sr-Cyrl-RS"/>
        </w:rPr>
        <w:t xml:space="preserve"> отпада, формирање </w:t>
      </w:r>
      <w:proofErr w:type="spellStart"/>
      <w:r w:rsidR="00074DFA">
        <w:rPr>
          <w:sz w:val="24"/>
          <w:szCs w:val="24"/>
          <w:lang w:val="sr-Cyrl-RS"/>
        </w:rPr>
        <w:t>рециклажних</w:t>
      </w:r>
      <w:proofErr w:type="spellEnd"/>
      <w:r w:rsidR="00074DFA">
        <w:rPr>
          <w:sz w:val="24"/>
          <w:szCs w:val="24"/>
          <w:lang w:val="sr-Cyrl-RS"/>
        </w:rPr>
        <w:t xml:space="preserve"> острва, санација и затварање постојећих сметлишта, потписивање спораз</w:t>
      </w:r>
      <w:r w:rsidR="00907744">
        <w:rPr>
          <w:sz w:val="24"/>
          <w:szCs w:val="24"/>
          <w:lang w:val="sr-Cyrl-RS"/>
        </w:rPr>
        <w:t>у</w:t>
      </w:r>
      <w:r w:rsidR="00074DFA">
        <w:rPr>
          <w:sz w:val="24"/>
          <w:szCs w:val="24"/>
          <w:lang w:val="sr-Cyrl-RS"/>
        </w:rPr>
        <w:t xml:space="preserve">ма </w:t>
      </w:r>
      <w:r w:rsidR="00907744">
        <w:rPr>
          <w:sz w:val="24"/>
          <w:szCs w:val="24"/>
          <w:lang w:val="sr-Cyrl-RS"/>
        </w:rPr>
        <w:t xml:space="preserve"> и започињање депоновања отпада на регионалној депоније у </w:t>
      </w:r>
      <w:proofErr w:type="spellStart"/>
      <w:r w:rsidR="00907744">
        <w:rPr>
          <w:sz w:val="24"/>
          <w:szCs w:val="24"/>
          <w:lang w:val="sr-Cyrl-RS"/>
        </w:rPr>
        <w:t>Лапову</w:t>
      </w:r>
      <w:proofErr w:type="spellEnd"/>
      <w:r w:rsidR="00907744">
        <w:rPr>
          <w:sz w:val="24"/>
          <w:szCs w:val="24"/>
          <w:lang w:val="sr-Cyrl-RS"/>
        </w:rPr>
        <w:t>.</w:t>
      </w:r>
    </w:p>
    <w:p w:rsidR="005E0CA5" w:rsidRDefault="005E0CA5" w:rsidP="00A514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Донирање цегера:</w:t>
      </w:r>
      <w:r w:rsidR="00907744">
        <w:rPr>
          <w:sz w:val="24"/>
          <w:szCs w:val="24"/>
          <w:lang w:val="sr-Cyrl-RS"/>
        </w:rPr>
        <w:t xml:space="preserve"> Сматрамо да није активност коју треба да садржи документ јавне политике. Може се планирати годишњим програмом коришћења средстава за заштиту животне средине.</w:t>
      </w:r>
    </w:p>
    <w:p w:rsidR="005E0CA5" w:rsidRDefault="005E0CA5" w:rsidP="00A514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Евидентирање природних извора воде:</w:t>
      </w:r>
      <w:r w:rsidR="00907744">
        <w:rPr>
          <w:sz w:val="24"/>
          <w:szCs w:val="24"/>
          <w:lang w:val="sr-Cyrl-RS"/>
        </w:rPr>
        <w:t xml:space="preserve"> Обрађено је у Акционом плану ЛЕАП-а под тачком 1. Заштита и интегрално управљање водним ресурсима – </w:t>
      </w:r>
      <w:proofErr w:type="spellStart"/>
      <w:r w:rsidR="00907744">
        <w:rPr>
          <w:sz w:val="24"/>
          <w:szCs w:val="24"/>
          <w:lang w:val="sr-Cyrl-RS"/>
        </w:rPr>
        <w:t>подтачка</w:t>
      </w:r>
      <w:proofErr w:type="spellEnd"/>
      <w:r w:rsidR="00907744">
        <w:rPr>
          <w:sz w:val="24"/>
          <w:szCs w:val="24"/>
          <w:lang w:val="sr-Cyrl-RS"/>
        </w:rPr>
        <w:t xml:space="preserve"> 1.1.3. – </w:t>
      </w:r>
      <w:r w:rsidR="00907744">
        <w:rPr>
          <w:sz w:val="24"/>
          <w:szCs w:val="24"/>
          <w:lang w:val="sr-Cyrl-RS"/>
        </w:rPr>
        <w:lastRenderedPageBreak/>
        <w:t xml:space="preserve">Израда катастра водних појава и објеката на територији општине Мало Црниће (евидентирати све бунаре, изворе и др.) </w:t>
      </w:r>
    </w:p>
    <w:p w:rsidR="005E0CA5" w:rsidRDefault="005E0CA5" w:rsidP="00A514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Пројекат пошумљавања:</w:t>
      </w:r>
      <w:r w:rsidR="00F44640">
        <w:rPr>
          <w:sz w:val="24"/>
          <w:szCs w:val="24"/>
          <w:lang w:val="sr-Cyrl-RS"/>
        </w:rPr>
        <w:t xml:space="preserve"> Обрађено је у Акционом плану ЛЕАП-а под тачком 5. – </w:t>
      </w:r>
      <w:proofErr w:type="spellStart"/>
      <w:r w:rsidR="00F44640">
        <w:rPr>
          <w:sz w:val="24"/>
          <w:szCs w:val="24"/>
          <w:lang w:val="sr-Cyrl-RS"/>
        </w:rPr>
        <w:t>Биодиверзит</w:t>
      </w:r>
      <w:proofErr w:type="spellEnd"/>
      <w:r w:rsidR="00F44640">
        <w:rPr>
          <w:sz w:val="24"/>
          <w:szCs w:val="24"/>
          <w:lang w:val="sr-Cyrl-RS"/>
        </w:rPr>
        <w:t xml:space="preserve"> </w:t>
      </w:r>
      <w:proofErr w:type="spellStart"/>
      <w:r w:rsidR="00F44640">
        <w:rPr>
          <w:sz w:val="24"/>
          <w:szCs w:val="24"/>
          <w:lang w:val="sr-Cyrl-RS"/>
        </w:rPr>
        <w:t>зштићена</w:t>
      </w:r>
      <w:proofErr w:type="spellEnd"/>
      <w:r w:rsidR="00F44640">
        <w:rPr>
          <w:sz w:val="24"/>
          <w:szCs w:val="24"/>
          <w:lang w:val="sr-Cyrl-RS"/>
        </w:rPr>
        <w:t xml:space="preserve"> природна добра и зелене површине – </w:t>
      </w:r>
      <w:proofErr w:type="spellStart"/>
      <w:r w:rsidR="00F44640">
        <w:rPr>
          <w:sz w:val="24"/>
          <w:szCs w:val="24"/>
          <w:lang w:val="sr-Cyrl-RS"/>
        </w:rPr>
        <w:t>подтачка</w:t>
      </w:r>
      <w:proofErr w:type="spellEnd"/>
      <w:r w:rsidR="00F44640">
        <w:rPr>
          <w:sz w:val="24"/>
          <w:szCs w:val="24"/>
          <w:lang w:val="sr-Cyrl-RS"/>
        </w:rPr>
        <w:t xml:space="preserve"> 5.1.3.  – Завршетак израде планова пошумљавања за површине дефинисане у плановима газдовања ШГ ''Северни </w:t>
      </w:r>
      <w:proofErr w:type="spellStart"/>
      <w:r w:rsidR="00F44640">
        <w:rPr>
          <w:sz w:val="24"/>
          <w:szCs w:val="24"/>
          <w:lang w:val="sr-Cyrl-RS"/>
        </w:rPr>
        <w:t>Кучај</w:t>
      </w:r>
      <w:proofErr w:type="spellEnd"/>
      <w:r w:rsidR="00F44640">
        <w:rPr>
          <w:sz w:val="24"/>
          <w:szCs w:val="24"/>
          <w:lang w:val="sr-Cyrl-RS"/>
        </w:rPr>
        <w:t xml:space="preserve">'' </w:t>
      </w:r>
      <w:proofErr w:type="spellStart"/>
      <w:r w:rsidR="00F44640">
        <w:rPr>
          <w:sz w:val="24"/>
          <w:szCs w:val="24"/>
          <w:lang w:val="sr-Cyrl-RS"/>
        </w:rPr>
        <w:t>Кучево</w:t>
      </w:r>
      <w:proofErr w:type="spellEnd"/>
      <w:r w:rsidR="00F44640">
        <w:rPr>
          <w:sz w:val="24"/>
          <w:szCs w:val="24"/>
          <w:lang w:val="sr-Cyrl-RS"/>
        </w:rPr>
        <w:t>, ШУ Пожаревац</w:t>
      </w:r>
    </w:p>
    <w:p w:rsidR="005E0CA5" w:rsidRDefault="005E0CA5" w:rsidP="00A514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Анкетирање грађана по питању квалитета услуга ЈКП ''Чистоћа-Мало Црниће'':</w:t>
      </w:r>
      <w:r w:rsidR="00F44640">
        <w:rPr>
          <w:sz w:val="24"/>
          <w:szCs w:val="24"/>
          <w:lang w:val="sr-Cyrl-RS"/>
        </w:rPr>
        <w:t xml:space="preserve"> Обавеза је дефинисана Законом о комуналним делатностима.</w:t>
      </w:r>
    </w:p>
    <w:p w:rsidR="005E0CA5" w:rsidRDefault="005E0CA5" w:rsidP="00A514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Рециклирање пластике и папира по школама:</w:t>
      </w:r>
      <w:r w:rsidR="00F44640">
        <w:rPr>
          <w:sz w:val="24"/>
          <w:szCs w:val="24"/>
          <w:lang w:val="sr-Cyrl-RS"/>
        </w:rPr>
        <w:t xml:space="preserve"> Обрађено је у Акционом плану ЛЕАП-а под тачком 4. – Отпад – </w:t>
      </w:r>
      <w:proofErr w:type="spellStart"/>
      <w:r w:rsidR="00F44640">
        <w:rPr>
          <w:sz w:val="24"/>
          <w:szCs w:val="24"/>
          <w:lang w:val="sr-Cyrl-RS"/>
        </w:rPr>
        <w:t>подтачка</w:t>
      </w:r>
      <w:proofErr w:type="spellEnd"/>
      <w:r w:rsidR="00F44640">
        <w:rPr>
          <w:sz w:val="24"/>
          <w:szCs w:val="24"/>
          <w:lang w:val="sr-Cyrl-RS"/>
        </w:rPr>
        <w:t xml:space="preserve"> 4.3.2. – Припрема плана територијалног проширења контејнера за сакупљање отпада у свим насељима;</w:t>
      </w:r>
    </w:p>
    <w:p w:rsidR="00710F3B" w:rsidRDefault="005E0CA5" w:rsidP="00710F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Дефинисање мера које ће учинити да грађани учествују у планирању и прате трошење средстава по питању заштите животне средине:</w:t>
      </w:r>
      <w:r w:rsidR="00710F3B">
        <w:rPr>
          <w:sz w:val="24"/>
          <w:szCs w:val="24"/>
          <w:lang w:val="sr-Cyrl-RS"/>
        </w:rPr>
        <w:t xml:space="preserve"> Обрађено је у Акционом плану ЛЕАП-а под тачком 9. -Информисање, подизање јавне свести и учешће јавности у одлучивању;</w:t>
      </w:r>
    </w:p>
    <w:p w:rsidR="005E0CA5" w:rsidRDefault="005E0CA5" w:rsidP="00A514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Једногодишње извештавање о реализацији ЛЕАП-а: </w:t>
      </w:r>
      <w:r w:rsidR="00710F3B">
        <w:rPr>
          <w:sz w:val="24"/>
          <w:szCs w:val="24"/>
          <w:lang w:val="sr-Cyrl-RS"/>
        </w:rPr>
        <w:t xml:space="preserve">Приликом усвајања документа Скупштина општине може обавезати орган надлежан за заштиту животне средине  да годишње извештава Скупштину о реализацији Плана; </w:t>
      </w:r>
    </w:p>
    <w:p w:rsidR="00E20176" w:rsidRDefault="005E0CA5" w:rsidP="00A514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Дефинисање обавеза локалне самоуправе о коришћењу финансијских и других ресурса ради реализације пројеката: </w:t>
      </w:r>
      <w:r w:rsidR="00710F3B">
        <w:rPr>
          <w:sz w:val="24"/>
          <w:szCs w:val="24"/>
          <w:lang w:val="sr-Cyrl-RS"/>
        </w:rPr>
        <w:t xml:space="preserve">Сматрамо да није потребно дефинисање ове обавезе јер све активности и мере које се планирају документом финансирају се из средстава буџета </w:t>
      </w:r>
      <w:r w:rsidR="00E20176">
        <w:rPr>
          <w:sz w:val="24"/>
          <w:szCs w:val="24"/>
          <w:lang w:val="sr-Cyrl-RS"/>
        </w:rPr>
        <w:t>али и из других извора финансирања, у складу са Законом о буџетском систему, Закону о заштити животне средине и другим посебним прописима.</w:t>
      </w:r>
    </w:p>
    <w:p w:rsidR="00B443CF" w:rsidRDefault="00B443CF" w:rsidP="00B443CF">
      <w:pPr>
        <w:pStyle w:val="ListParagraph"/>
        <w:spacing w:after="0" w:line="240" w:lineRule="auto"/>
        <w:jc w:val="both"/>
        <w:rPr>
          <w:sz w:val="24"/>
          <w:szCs w:val="24"/>
          <w:lang w:val="sr-Cyrl-RS"/>
        </w:rPr>
      </w:pPr>
    </w:p>
    <w:p w:rsidR="00E20176" w:rsidRDefault="00E20176" w:rsidP="00E20176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Информацију, у складу са чланом 17. став 6. Одлуке о јавним расправама (''Службени гласник општине Мало Црниће'', број 5/2019), објавити на </w:t>
      </w:r>
      <w:r w:rsidR="00B443CF">
        <w:rPr>
          <w:sz w:val="24"/>
          <w:szCs w:val="24"/>
          <w:lang w:val="sr-Cyrl-RS"/>
        </w:rPr>
        <w:t>интернет презентацији Општине Мало Црниће</w:t>
      </w:r>
      <w:r>
        <w:rPr>
          <w:sz w:val="24"/>
          <w:szCs w:val="24"/>
          <w:lang w:val="sr-Cyrl-RS"/>
        </w:rPr>
        <w:t>.</w:t>
      </w:r>
    </w:p>
    <w:p w:rsidR="00B443CF" w:rsidRDefault="00B443CF" w:rsidP="00E20176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8D287F" w:rsidRPr="00E20176" w:rsidRDefault="00E20176" w:rsidP="00B443CF">
      <w:pPr>
        <w:spacing w:after="0" w:line="240" w:lineRule="auto"/>
        <w:ind w:left="360"/>
        <w:jc w:val="both"/>
        <w:rPr>
          <w:sz w:val="24"/>
          <w:szCs w:val="24"/>
          <w:lang w:val="sr-Cyrl-RS"/>
        </w:rPr>
      </w:pPr>
      <w:r w:rsidRPr="00E20176">
        <w:rPr>
          <w:sz w:val="24"/>
          <w:szCs w:val="24"/>
          <w:lang w:val="sr-Cyrl-RS"/>
        </w:rPr>
        <w:t>Нацрт Локалног еколошког акционог плана општине Мало Црниће (ЛЕАП), након спроведених консултација, доставља се Општинској управи општине Мало Црниће-Одсеку за локални економски развој, локалну пореску администрацију и инспекцијске послове ради објављивања на интернет презентацији Општине Мало Црниће.</w:t>
      </w:r>
    </w:p>
    <w:p w:rsidR="00B443CF" w:rsidRDefault="00B443CF" w:rsidP="00E20176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:rsidR="00625A50" w:rsidRDefault="00625A50" w:rsidP="00625A50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Број: 501-10/2019</w:t>
      </w:r>
    </w:p>
    <w:p w:rsidR="00625A50" w:rsidRDefault="00625A50" w:rsidP="00625A50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Малом Црнићу, 26. јуна 2019. године</w:t>
      </w:r>
    </w:p>
    <w:p w:rsidR="00625A50" w:rsidRDefault="00625A50" w:rsidP="00625A50">
      <w:pPr>
        <w:spacing w:after="0" w:line="240" w:lineRule="auto"/>
        <w:rPr>
          <w:b/>
          <w:sz w:val="24"/>
          <w:szCs w:val="24"/>
          <w:lang w:val="sr-Cyrl-RS"/>
        </w:rPr>
      </w:pPr>
    </w:p>
    <w:p w:rsidR="00E20176" w:rsidRPr="00B443CF" w:rsidRDefault="00E20176" w:rsidP="00E20176">
      <w:pPr>
        <w:spacing w:after="0" w:line="240" w:lineRule="auto"/>
        <w:jc w:val="center"/>
        <w:rPr>
          <w:b/>
          <w:lang w:val="sr-Cyrl-RS"/>
        </w:rPr>
      </w:pPr>
      <w:r w:rsidRPr="00B443CF">
        <w:rPr>
          <w:b/>
          <w:lang w:val="sr-Cyrl-RS"/>
        </w:rPr>
        <w:t xml:space="preserve">КООРДИНАЦИОНО ТЕЛО ЗА ИЗРАДУ ЛОКАЛНОГ ЕКОЛОШКОГ АКЦИОНОГ ПЛАНА </w:t>
      </w:r>
    </w:p>
    <w:p w:rsidR="00E20176" w:rsidRPr="00B443CF" w:rsidRDefault="00E20176" w:rsidP="00E20176">
      <w:pPr>
        <w:jc w:val="center"/>
        <w:rPr>
          <w:b/>
          <w:lang w:val="sr-Cyrl-RS"/>
        </w:rPr>
      </w:pPr>
      <w:r w:rsidRPr="00B443CF">
        <w:rPr>
          <w:b/>
          <w:lang w:val="sr-Cyrl-RS"/>
        </w:rPr>
        <w:t>ОПШТИНЕ МАЛО ЦРНИЋЕ</w:t>
      </w:r>
    </w:p>
    <w:p w:rsidR="00B443CF" w:rsidRPr="00B443CF" w:rsidRDefault="00B443CF" w:rsidP="00B443CF">
      <w:pPr>
        <w:spacing w:after="0" w:line="240" w:lineRule="auto"/>
        <w:ind w:left="1035"/>
        <w:jc w:val="center"/>
        <w:rPr>
          <w:rFonts w:eastAsia="Arial Narrow" w:cs="Times New Roman"/>
          <w:b/>
          <w:lang w:val="sr-Cyrl-CS"/>
        </w:rPr>
      </w:pPr>
      <w:r>
        <w:rPr>
          <w:rFonts w:eastAsia="Arial Narrow" w:cs="Times New Roman"/>
          <w:b/>
          <w:lang w:val="sr-Cyrl-CS"/>
        </w:rPr>
        <w:t>КООРДИНАТОР: Борислав Филиповић</w:t>
      </w:r>
    </w:p>
    <w:p w:rsidR="00B443CF" w:rsidRPr="00B443CF" w:rsidRDefault="00625A50" w:rsidP="00625A50">
      <w:pPr>
        <w:spacing w:after="0" w:line="240" w:lineRule="auto"/>
        <w:ind w:left="1035"/>
        <w:rPr>
          <w:rFonts w:eastAsia="Arial Narrow" w:cs="Times New Roman"/>
          <w:b/>
          <w:lang w:val="sr-Cyrl-CS"/>
        </w:rPr>
      </w:pPr>
      <w:r>
        <w:rPr>
          <w:rFonts w:eastAsia="Arial Narrow" w:cs="Times New Roman"/>
          <w:b/>
          <w:lang w:val="sr-Cyrl-CS"/>
        </w:rPr>
        <w:t xml:space="preserve">                                                </w:t>
      </w:r>
      <w:r w:rsidR="00B443CF" w:rsidRPr="00B443CF">
        <w:rPr>
          <w:rFonts w:eastAsia="Arial Narrow" w:cs="Times New Roman"/>
          <w:b/>
          <w:lang w:val="sr-Cyrl-CS"/>
        </w:rPr>
        <w:t>РУКОВОДИЛАЦ:</w:t>
      </w:r>
      <w:r w:rsidR="00B443CF">
        <w:rPr>
          <w:rFonts w:eastAsia="Arial Narrow" w:cs="Times New Roman"/>
          <w:b/>
          <w:lang w:val="sr-Cyrl-CS"/>
        </w:rPr>
        <w:t xml:space="preserve"> Јелица </w:t>
      </w:r>
      <w:proofErr w:type="spellStart"/>
      <w:r w:rsidR="00B443CF">
        <w:rPr>
          <w:rFonts w:eastAsia="Arial Narrow" w:cs="Times New Roman"/>
          <w:b/>
          <w:lang w:val="sr-Cyrl-CS"/>
        </w:rPr>
        <w:t>Мрдак</w:t>
      </w:r>
      <w:proofErr w:type="spellEnd"/>
    </w:p>
    <w:p w:rsidR="00B443CF" w:rsidRPr="00B443CF" w:rsidRDefault="00625A50" w:rsidP="00625A50">
      <w:pPr>
        <w:spacing w:after="0"/>
        <w:ind w:left="1035"/>
        <w:rPr>
          <w:rFonts w:eastAsia="Arial Narrow" w:cs="Times New Roman"/>
          <w:b/>
          <w:lang w:val="sr-Cyrl-CS"/>
        </w:rPr>
      </w:pPr>
      <w:r>
        <w:rPr>
          <w:rFonts w:eastAsia="Arial Narrow" w:cs="Times New Roman"/>
          <w:b/>
          <w:lang w:val="sr-Cyrl-CS"/>
        </w:rPr>
        <w:t xml:space="preserve">  </w:t>
      </w:r>
      <w:r w:rsidR="00B443CF">
        <w:rPr>
          <w:rFonts w:eastAsia="Arial Narrow" w:cs="Times New Roman"/>
          <w:b/>
          <w:lang w:val="sr-Cyrl-CS"/>
        </w:rPr>
        <w:t xml:space="preserve">                                              Ненад Савић</w:t>
      </w:r>
      <w:r>
        <w:rPr>
          <w:rFonts w:eastAsia="Arial Narrow" w:cs="Times New Roman"/>
          <w:b/>
          <w:lang w:val="sr-Cyrl-CS"/>
        </w:rPr>
        <w:t>, члан Тима</w:t>
      </w:r>
    </w:p>
    <w:p w:rsidR="00B443CF" w:rsidRPr="00B443CF" w:rsidRDefault="00B443CF" w:rsidP="00625A50">
      <w:pPr>
        <w:spacing w:after="0"/>
        <w:ind w:left="1035"/>
        <w:rPr>
          <w:rFonts w:eastAsia="Arial Narrow" w:cs="Times New Roman"/>
          <w:b/>
          <w:lang w:val="sr-Cyrl-CS"/>
        </w:rPr>
      </w:pPr>
      <w:r>
        <w:rPr>
          <w:rFonts w:eastAsia="Arial Narrow" w:cs="Times New Roman"/>
          <w:b/>
          <w:lang w:val="sr-Cyrl-CS"/>
        </w:rPr>
        <w:t xml:space="preserve">                                                Ненад Павловић</w:t>
      </w:r>
      <w:r w:rsidR="00625A50">
        <w:rPr>
          <w:rFonts w:eastAsia="Arial Narrow" w:cs="Times New Roman"/>
          <w:b/>
          <w:lang w:val="sr-Cyrl-CS"/>
        </w:rPr>
        <w:t>, члан Тима</w:t>
      </w:r>
    </w:p>
    <w:p w:rsidR="00B443CF" w:rsidRPr="00625A50" w:rsidRDefault="00B443CF" w:rsidP="00625A50">
      <w:pPr>
        <w:ind w:left="1035"/>
        <w:rPr>
          <w:rFonts w:eastAsia="Arial Narrow" w:cs="Times New Roman"/>
          <w:b/>
          <w:lang w:val="sr-Cyrl-CS"/>
        </w:rPr>
      </w:pPr>
      <w:r>
        <w:rPr>
          <w:rFonts w:eastAsia="Arial Narrow" w:cs="Times New Roman"/>
          <w:b/>
          <w:lang w:val="sr-Cyrl-CS"/>
        </w:rPr>
        <w:t xml:space="preserve">                                               </w:t>
      </w:r>
      <w:r w:rsidR="00625A50">
        <w:rPr>
          <w:rFonts w:eastAsia="Arial Narrow" w:cs="Times New Roman"/>
          <w:b/>
          <w:lang w:val="sr-Cyrl-CS"/>
        </w:rPr>
        <w:t xml:space="preserve"> </w:t>
      </w:r>
      <w:r>
        <w:rPr>
          <w:rFonts w:eastAsia="Arial Narrow" w:cs="Times New Roman"/>
          <w:b/>
          <w:lang w:val="sr-Cyrl-CS"/>
        </w:rPr>
        <w:t>Мирослав Живојиновић</w:t>
      </w:r>
      <w:r w:rsidR="00625A50">
        <w:rPr>
          <w:rFonts w:eastAsia="Arial Narrow" w:cs="Times New Roman"/>
          <w:b/>
          <w:lang w:val="sr-Cyrl-CS"/>
        </w:rPr>
        <w:t>, члан Тима</w:t>
      </w:r>
      <w:bookmarkStart w:id="0" w:name="_GoBack"/>
      <w:bookmarkEnd w:id="0"/>
    </w:p>
    <w:sectPr w:rsidR="00B443CF" w:rsidRPr="00625A50" w:rsidSect="00B443CF">
      <w:pgSz w:w="12240" w:h="15840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E0206"/>
    <w:multiLevelType w:val="hybridMultilevel"/>
    <w:tmpl w:val="A344F4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00BAC"/>
    <w:multiLevelType w:val="hybridMultilevel"/>
    <w:tmpl w:val="0346131E"/>
    <w:lvl w:ilvl="0" w:tplc="542A5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7F"/>
    <w:rsid w:val="00074DFA"/>
    <w:rsid w:val="00283B14"/>
    <w:rsid w:val="004635B6"/>
    <w:rsid w:val="00537EAC"/>
    <w:rsid w:val="005E0CA5"/>
    <w:rsid w:val="00625A50"/>
    <w:rsid w:val="00710F3B"/>
    <w:rsid w:val="008D287F"/>
    <w:rsid w:val="00907744"/>
    <w:rsid w:val="00A51410"/>
    <w:rsid w:val="00B443CF"/>
    <w:rsid w:val="00E20176"/>
    <w:rsid w:val="00F12378"/>
    <w:rsid w:val="00F4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4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4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FF52C-3D35-4CAB-A45A-2567327B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Jelica Mrdak</dc:creator>
  <cp:lastModifiedBy>Jelica Mrdak</cp:lastModifiedBy>
  <cp:revision>3</cp:revision>
  <cp:lastPrinted>2019-06-27T05:51:00Z</cp:lastPrinted>
  <dcterms:created xsi:type="dcterms:W3CDTF">2019-06-26T08:09:00Z</dcterms:created>
  <dcterms:modified xsi:type="dcterms:W3CDTF">2019-07-12T05:24:00Z</dcterms:modified>
</cp:coreProperties>
</file>