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18" w:rsidRPr="00385988" w:rsidRDefault="00496B8B" w:rsidP="00496B8B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bookmarkStart w:id="0" w:name="_GoBack"/>
      <w:bookmarkEnd w:id="0"/>
      <w:r w:rsidRPr="00385988">
        <w:rPr>
          <w:rFonts w:ascii="Times New Roman" w:hAnsi="Times New Roman" w:cs="Times New Roman"/>
          <w:b/>
          <w:sz w:val="32"/>
          <w:szCs w:val="32"/>
          <w:lang w:val="sr-Cyrl-RS"/>
        </w:rPr>
        <w:t>Рок за плаћање другог квартала пореза на имовину 15. мај</w:t>
      </w:r>
    </w:p>
    <w:p w:rsidR="00496B8B" w:rsidRDefault="00496B8B" w:rsidP="00496B8B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Локална пореска администрација подсећа грађане да је последњи рок за уплату другог квартала пореза на имовину 15. мај.</w:t>
      </w:r>
    </w:p>
    <w:p w:rsidR="00496B8B" w:rsidRDefault="00496B8B" w:rsidP="00496B8B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Редовним и благовременим измирењем пореских обавеза обвезници избегавају обрачун и наплату законом прописане камате због кашњења у плаћању.</w:t>
      </w:r>
    </w:p>
    <w:p w:rsidR="00496B8B" w:rsidRPr="00562CFF" w:rsidRDefault="00600AA5" w:rsidP="00496B8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         </w:t>
      </w:r>
      <w:proofErr w:type="spellStart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>Закон</w:t>
      </w:r>
      <w:proofErr w:type="spellEnd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 xml:space="preserve"> о </w:t>
      </w:r>
      <w:proofErr w:type="spellStart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>локалној</w:t>
      </w:r>
      <w:proofErr w:type="spellEnd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>самоуправи</w:t>
      </w:r>
      <w:proofErr w:type="spellEnd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>омогућио</w:t>
      </w:r>
      <w:proofErr w:type="spellEnd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>је</w:t>
      </w:r>
      <w:proofErr w:type="spellEnd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>да</w:t>
      </w:r>
      <w:proofErr w:type="spellEnd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96B8B" w:rsidRPr="00562CFF">
        <w:rPr>
          <w:rFonts w:ascii="Times New Roman" w:eastAsiaTheme="minorEastAsia" w:hAnsi="Times New Roman" w:cs="Times New Roman"/>
          <w:b/>
          <w:sz w:val="28"/>
          <w:szCs w:val="28"/>
          <w:lang w:val="sr-Cyrl-RS"/>
        </w:rPr>
        <w:t>„наш новац гради наше место“</w:t>
      </w:r>
      <w:r w:rsidR="00496B8B" w:rsidRPr="00562CFF"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 јер </w:t>
      </w:r>
      <w:proofErr w:type="spellStart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>се</w:t>
      </w:r>
      <w:proofErr w:type="spellEnd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>средства</w:t>
      </w:r>
      <w:proofErr w:type="spellEnd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>од</w:t>
      </w:r>
      <w:proofErr w:type="spellEnd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>наплате</w:t>
      </w:r>
      <w:proofErr w:type="spellEnd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>пореза</w:t>
      </w:r>
      <w:proofErr w:type="spellEnd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>на</w:t>
      </w:r>
      <w:proofErr w:type="spellEnd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>имовину</w:t>
      </w:r>
      <w:proofErr w:type="spellEnd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 xml:space="preserve"> у </w:t>
      </w:r>
      <w:proofErr w:type="spellStart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>целости</w:t>
      </w:r>
      <w:proofErr w:type="spellEnd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>користе</w:t>
      </w:r>
      <w:proofErr w:type="spellEnd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 xml:space="preserve"> у </w:t>
      </w:r>
      <w:proofErr w:type="spellStart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>локалној</w:t>
      </w:r>
      <w:proofErr w:type="spellEnd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>самоуправи</w:t>
      </w:r>
      <w:proofErr w:type="spellEnd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>за</w:t>
      </w:r>
      <w:proofErr w:type="spellEnd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>одржавање</w:t>
      </w:r>
      <w:proofErr w:type="spellEnd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proofErr w:type="spellStart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>грађење</w:t>
      </w:r>
      <w:proofErr w:type="spellEnd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>улица</w:t>
      </w:r>
      <w:proofErr w:type="spellEnd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>путева</w:t>
      </w:r>
      <w:proofErr w:type="spellEnd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>водоводне</w:t>
      </w:r>
      <w:proofErr w:type="spellEnd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proofErr w:type="spellStart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>канализационе</w:t>
      </w:r>
      <w:proofErr w:type="spellEnd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>мреже</w:t>
      </w:r>
      <w:proofErr w:type="spellEnd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>школа</w:t>
      </w:r>
      <w:proofErr w:type="spellEnd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>вртића</w:t>
      </w:r>
      <w:proofErr w:type="spellEnd"/>
      <w:r w:rsidR="00496B8B" w:rsidRPr="00562CFF">
        <w:rPr>
          <w:rFonts w:ascii="Times New Roman" w:eastAsiaTheme="minorEastAsia" w:hAnsi="Times New Roman" w:cs="Times New Roman"/>
          <w:sz w:val="28"/>
          <w:szCs w:val="28"/>
        </w:rPr>
        <w:t>…</w:t>
      </w:r>
    </w:p>
    <w:p w:rsidR="00600AA5" w:rsidRPr="00562CFF" w:rsidRDefault="00600AA5" w:rsidP="00600AA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val="sr-Cyrl-RS"/>
        </w:rPr>
        <w:t xml:space="preserve">        </w:t>
      </w:r>
      <w:proofErr w:type="spellStart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>Oпштина</w:t>
      </w:r>
      <w:proofErr w:type="spellEnd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>Мало</w:t>
      </w:r>
      <w:proofErr w:type="spellEnd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>Црниће</w:t>
      </w:r>
      <w:proofErr w:type="spellEnd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>је</w:t>
      </w:r>
      <w:proofErr w:type="spellEnd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>једна</w:t>
      </w:r>
      <w:proofErr w:type="spellEnd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>од</w:t>
      </w:r>
      <w:proofErr w:type="spellEnd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44 </w:t>
      </w:r>
      <w:proofErr w:type="spellStart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>локалне</w:t>
      </w:r>
      <w:proofErr w:type="spellEnd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>самоуправе</w:t>
      </w:r>
      <w:proofErr w:type="spellEnd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>која</w:t>
      </w:r>
      <w:proofErr w:type="spellEnd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>учествује</w:t>
      </w:r>
      <w:proofErr w:type="spellEnd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у </w:t>
      </w:r>
      <w:proofErr w:type="spellStart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>Програму</w:t>
      </w:r>
      <w:proofErr w:type="spellEnd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„</w:t>
      </w:r>
      <w:proofErr w:type="spellStart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>Општински</w:t>
      </w:r>
      <w:proofErr w:type="spellEnd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>економски</w:t>
      </w:r>
      <w:proofErr w:type="spellEnd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>развој</w:t>
      </w:r>
      <w:proofErr w:type="spellEnd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у </w:t>
      </w:r>
      <w:proofErr w:type="spellStart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>Србији</w:t>
      </w:r>
      <w:proofErr w:type="spellEnd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>фаза</w:t>
      </w:r>
      <w:proofErr w:type="spellEnd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2-Реформа </w:t>
      </w:r>
      <w:proofErr w:type="spellStart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>пореза</w:t>
      </w:r>
      <w:proofErr w:type="spellEnd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>на</w:t>
      </w:r>
      <w:proofErr w:type="spellEnd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>имовину</w:t>
      </w:r>
      <w:proofErr w:type="spellEnd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 xml:space="preserve">“ </w:t>
      </w:r>
      <w:proofErr w:type="spellStart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>који</w:t>
      </w:r>
      <w:proofErr w:type="spellEnd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>финансира</w:t>
      </w:r>
      <w:proofErr w:type="spellEnd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>Швајцарска</w:t>
      </w:r>
      <w:proofErr w:type="spellEnd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>агенција</w:t>
      </w:r>
      <w:proofErr w:type="spellEnd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>за</w:t>
      </w:r>
      <w:proofErr w:type="spellEnd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>развој</w:t>
      </w:r>
      <w:proofErr w:type="spellEnd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и </w:t>
      </w:r>
      <w:proofErr w:type="spellStart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>сарадњу</w:t>
      </w:r>
      <w:proofErr w:type="spellEnd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(СДЦ), а </w:t>
      </w:r>
      <w:proofErr w:type="spellStart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>спроводи</w:t>
      </w:r>
      <w:proofErr w:type="spellEnd"/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sr-Cyrl-RS"/>
        </w:rPr>
        <w:t xml:space="preserve">Представништво </w:t>
      </w:r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HELVETAS Swiss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Intercooperation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SRB</w:t>
      </w:r>
      <w:r w:rsidRPr="00562CF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у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</w:rPr>
        <w:t>сарадњи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</w:rPr>
        <w:t>са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</w:rPr>
        <w:t>Министарством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</w:rPr>
        <w:t>финансија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</w:rPr>
        <w:t>Министарством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</w:rPr>
        <w:t>државне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</w:rPr>
        <w:t>управе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</w:rPr>
        <w:t>локалне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</w:rPr>
        <w:t>самоуправе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</w:rPr>
        <w:t>Сталном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</w:rPr>
        <w:t>конференцијом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</w:rPr>
        <w:t>градова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</w:rPr>
        <w:t>општина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00AA5" w:rsidRPr="00562CFF" w:rsidRDefault="00600AA5" w:rsidP="00600AA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</w:pP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Програм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тежи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да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унапреди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квалитет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живота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,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услуга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 и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управљања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за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што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већи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број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грађана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.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Посебан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акценат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се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ставља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на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повећање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одговорности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између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локалне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власти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 и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грађана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као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пореских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обвезника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на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начин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да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се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кроз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програмске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активности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подстиче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побољшање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дијалога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са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грађанима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, a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ради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доношења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одлука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 o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kоришћењу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прихода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oд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пореза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на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 </w:t>
      </w:r>
      <w:proofErr w:type="spellStart"/>
      <w:proofErr w:type="gram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имовину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 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које</w:t>
      </w:r>
      <w:proofErr w:type="spellEnd"/>
      <w:proofErr w:type="gram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одговарају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потрeбама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 xml:space="preserve"> </w:t>
      </w:r>
      <w:proofErr w:type="spellStart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грађана</w:t>
      </w:r>
      <w:proofErr w:type="spellEnd"/>
      <w:r w:rsidRPr="00562CFF">
        <w:rPr>
          <w:rFonts w:ascii="Times New Roman" w:eastAsiaTheme="minorEastAsia" w:hAnsi="Times New Roman" w:cs="Times New Roman"/>
          <w:sz w:val="28"/>
          <w:szCs w:val="28"/>
          <w:shd w:val="clear" w:color="auto" w:fill="EDEDED"/>
        </w:rPr>
        <w:t>.</w:t>
      </w:r>
    </w:p>
    <w:p w:rsidR="00496B8B" w:rsidRDefault="00496B8B" w:rsidP="00496B8B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00AA5" w:rsidRDefault="00600AA5" w:rsidP="00496B8B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00AA5" w:rsidRDefault="00600AA5" w:rsidP="00496B8B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00AA5" w:rsidRDefault="00600AA5" w:rsidP="00496B8B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00AA5" w:rsidRDefault="00600AA5" w:rsidP="00496B8B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96B8B" w:rsidRPr="00496B8B" w:rsidRDefault="00496B8B" w:rsidP="00496B8B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496B8B" w:rsidRPr="00496B8B" w:rsidSect="00B643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C3"/>
    <w:rsid w:val="00385988"/>
    <w:rsid w:val="00496B8B"/>
    <w:rsid w:val="00583930"/>
    <w:rsid w:val="00600AA5"/>
    <w:rsid w:val="00801EC3"/>
    <w:rsid w:val="00913C5B"/>
    <w:rsid w:val="00975AD6"/>
    <w:rsid w:val="00B64322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74765-BBB0-46C5-84BC-28AFB965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Admin</cp:lastModifiedBy>
  <cp:revision>2</cp:revision>
  <dcterms:created xsi:type="dcterms:W3CDTF">2019-05-13T08:41:00Z</dcterms:created>
  <dcterms:modified xsi:type="dcterms:W3CDTF">2019-05-13T08:41:00Z</dcterms:modified>
</cp:coreProperties>
</file>