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sidRPr="00183C1B">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56.25pt;height:64.5pt;visibility:visible">
            <v:imagedata r:id="rId7" o:title=""/>
          </v:shape>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A1789B">
      <w:pPr>
        <w:jc w:val="center"/>
        <w:rPr>
          <w:rFonts w:ascii="Calibri" w:hAnsi="Calibri"/>
          <w:lang w:val="ru-RU"/>
        </w:rPr>
      </w:pPr>
      <w:bookmarkStart w:id="0" w:name="_bookmark0"/>
      <w:bookmarkStart w:id="1" w:name="_bookmark1"/>
      <w:bookmarkEnd w:id="0"/>
      <w:bookmarkEnd w:id="1"/>
      <w:r w:rsidRPr="00B73CB3">
        <w:rPr>
          <w:rFonts w:ascii="Calibri" w:hAnsi="Calibri"/>
          <w:lang w:val="ru-RU"/>
        </w:rPr>
        <w:t xml:space="preserve">РЕПУБЛИКА СРБИЈА </w:t>
      </w:r>
      <w:bookmarkStart w:id="2" w:name="_bookmark2"/>
      <w:bookmarkEnd w:id="2"/>
      <w:r w:rsidRPr="00B73CB3">
        <w:rPr>
          <w:rFonts w:ascii="Calibri" w:hAnsi="Calibri"/>
          <w:lang w:val="ru-RU"/>
        </w:rPr>
        <w:t>ОПШТИНА МАЛО ЦРНИЋЕ</w:t>
      </w: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bookmarkStart w:id="3" w:name="_bookmark3"/>
      <w:bookmarkEnd w:id="3"/>
      <w:r w:rsidRPr="00B73CB3">
        <w:rPr>
          <w:rFonts w:ascii="Calibri" w:hAnsi="Calibri"/>
          <w:lang w:val="ru-RU"/>
        </w:rPr>
        <w:t>И Н Ф О Р М А Т О Р</w:t>
      </w:r>
    </w:p>
    <w:p w:rsidR="007A6AA9" w:rsidRPr="00B73CB3" w:rsidRDefault="007A6AA9" w:rsidP="00A1789B">
      <w:pPr>
        <w:jc w:val="center"/>
        <w:rPr>
          <w:rFonts w:ascii="Calibri" w:hAnsi="Calibri"/>
          <w:lang w:val="ru-RU"/>
        </w:rPr>
      </w:pPr>
      <w:bookmarkStart w:id="4" w:name="_bookmark4"/>
      <w:bookmarkEnd w:id="4"/>
      <w:r w:rsidRPr="00BE5DCD">
        <w:rPr>
          <w:rFonts w:ascii="Calibri" w:hAnsi="Calibri"/>
        </w:rPr>
        <w:t>o</w:t>
      </w:r>
      <w:r w:rsidRPr="00B73CB3">
        <w:rPr>
          <w:rFonts w:ascii="Calibri" w:hAnsi="Calibri"/>
          <w:lang w:val="ru-RU"/>
        </w:rPr>
        <w:t xml:space="preserve"> раду органа Општине Мало Црниће</w:t>
      </w: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B73CB3" w:rsidRDefault="007A6AA9" w:rsidP="00A1789B">
      <w:pPr>
        <w:jc w:val="center"/>
        <w:rPr>
          <w:rFonts w:ascii="Calibri" w:hAnsi="Calibri"/>
          <w:lang w:val="ru-RU"/>
        </w:rPr>
      </w:pPr>
    </w:p>
    <w:p w:rsidR="007A6AA9" w:rsidRPr="003E6834" w:rsidRDefault="007A6AA9" w:rsidP="00A1789B">
      <w:pPr>
        <w:jc w:val="center"/>
        <w:rPr>
          <w:rFonts w:ascii="Calibri" w:hAnsi="Calibri"/>
          <w:lang w:val="ru-RU"/>
        </w:rPr>
      </w:pPr>
      <w:bookmarkStart w:id="5" w:name="_bookmark5"/>
      <w:bookmarkEnd w:id="5"/>
      <w:r w:rsidRPr="003E6834">
        <w:rPr>
          <w:rFonts w:ascii="Calibri" w:hAnsi="Calibri"/>
          <w:lang w:val="ru-RU"/>
        </w:rPr>
        <w:t>фебруар</w:t>
      </w:r>
      <w:r>
        <w:rPr>
          <w:rFonts w:ascii="Calibri" w:hAnsi="Calibri"/>
          <w:lang w:val="ru-RU"/>
        </w:rPr>
        <w:t xml:space="preserve"> 201</w:t>
      </w:r>
      <w:r w:rsidRPr="003E6834">
        <w:rPr>
          <w:rFonts w:ascii="Calibri" w:hAnsi="Calibri"/>
          <w:lang w:val="ru-RU"/>
        </w:rPr>
        <w:t>8</w:t>
      </w:r>
    </w:p>
    <w:p w:rsidR="007A6AA9" w:rsidRPr="00B73CB3" w:rsidRDefault="007A6AA9" w:rsidP="00A1789B">
      <w:pPr>
        <w:jc w:val="center"/>
        <w:rPr>
          <w:rFonts w:ascii="Calibri" w:hAnsi="Calibri"/>
          <w:lang w:val="ru-RU"/>
        </w:rPr>
        <w:sectPr w:rsidR="007A6AA9" w:rsidRPr="00B73CB3">
          <w:headerReference w:type="default" r:id="rId8"/>
          <w:footerReference w:type="default" r:id="rId9"/>
          <w:type w:val="continuous"/>
          <w:pgSz w:w="11910" w:h="16840"/>
          <w:pgMar w:top="540" w:right="880" w:bottom="1840" w:left="840" w:header="242" w:footer="1648" w:gutter="0"/>
          <w:pgNumType w:start="1"/>
          <w:cols w:space="720"/>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7" w:name="_bookmark6"/>
      <w:bookmarkEnd w:id="7"/>
      <w:r w:rsidRPr="00B73CB3">
        <w:rPr>
          <w:rFonts w:ascii="Calibri" w:hAnsi="Calibri"/>
          <w:lang w:val="ru-RU"/>
        </w:rPr>
        <w:t>МАЛО ЦРНИЋЕ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8" w:name="_bookmark7"/>
      <w:bookmarkEnd w:id="8"/>
      <w:r w:rsidRPr="00B73CB3">
        <w:rPr>
          <w:rFonts w:ascii="Calibri" w:hAnsi="Calibri"/>
          <w:lang w:val="ru-RU"/>
        </w:rPr>
        <w:t>И Н Ф О Р М А Т О Р</w:t>
      </w:r>
    </w:p>
    <w:p w:rsidR="007A6AA9" w:rsidRPr="00B73CB3" w:rsidRDefault="007A6AA9" w:rsidP="00BE5DCD">
      <w:pPr>
        <w:rPr>
          <w:rFonts w:ascii="Calibri" w:hAnsi="Calibri"/>
          <w:lang w:val="ru-RU"/>
        </w:rPr>
      </w:pPr>
      <w:bookmarkStart w:id="9" w:name="_bookmark8"/>
      <w:bookmarkEnd w:id="9"/>
      <w:r w:rsidRPr="00BE5DCD">
        <w:rPr>
          <w:rFonts w:ascii="Calibri" w:hAnsi="Calibri"/>
        </w:rPr>
        <w:t>o</w:t>
      </w:r>
      <w:r w:rsidRPr="00B73CB3">
        <w:rPr>
          <w:rFonts w:ascii="Calibri" w:hAnsi="Calibri"/>
          <w:lang w:val="ru-RU"/>
        </w:rPr>
        <w:t xml:space="preserve"> раду органа Општине Мало Црниће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Информатор о раду органа општине Мало Црниће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Овај Информатор о раду издаје се као заједнички документ председника општине, скупштине општине, општинског већа и општинске управе, у складу са чл. 39. Закон</w:t>
      </w:r>
      <w:r w:rsidRPr="00BE5DCD">
        <w:rPr>
          <w:rFonts w:ascii="Calibri" w:hAnsi="Calibri"/>
        </w:rPr>
        <w:t>a</w:t>
      </w:r>
      <w:r w:rsidRPr="00B73CB3">
        <w:rPr>
          <w:rFonts w:ascii="Calibri" w:hAnsi="Calibri"/>
          <w:lang w:val="ru-RU"/>
        </w:rPr>
        <w:t xml:space="preserve"> о слободном приступу информацијама ("Службени гласник РС", број 120/04, 54/07, 104/09 и 36/10) и Упутством за објављивање информатора о раду државног органа ("Службени гласник РС", 68/10), за 2017. годину, </w:t>
      </w:r>
      <w:r>
        <w:rPr>
          <w:rFonts w:ascii="Calibri" w:hAnsi="Calibri"/>
          <w:lang w:val="ru-RU"/>
        </w:rPr>
        <w:t xml:space="preserve">са подацима ажурираним на дан </w:t>
      </w:r>
      <w:r w:rsidRPr="003E6834">
        <w:rPr>
          <w:rFonts w:ascii="Calibri" w:hAnsi="Calibri"/>
          <w:lang w:val="ru-RU"/>
        </w:rPr>
        <w:t>19</w:t>
      </w:r>
      <w:r>
        <w:rPr>
          <w:rFonts w:ascii="Calibri" w:hAnsi="Calibri"/>
          <w:lang w:val="ru-RU"/>
        </w:rPr>
        <w:t>.0</w:t>
      </w:r>
      <w:r w:rsidRPr="003E6834">
        <w:rPr>
          <w:rFonts w:ascii="Calibri" w:hAnsi="Calibri"/>
          <w:lang w:val="ru-RU"/>
        </w:rPr>
        <w:t>2</w:t>
      </w:r>
      <w:r>
        <w:rPr>
          <w:rFonts w:ascii="Calibri" w:hAnsi="Calibri"/>
          <w:lang w:val="ru-RU"/>
        </w:rPr>
        <w:t>.201</w:t>
      </w:r>
      <w:r w:rsidRPr="003E6834">
        <w:rPr>
          <w:rFonts w:ascii="Calibri" w:hAnsi="Calibri"/>
          <w:lang w:val="ru-RU"/>
        </w:rPr>
        <w:t>8</w:t>
      </w:r>
      <w:r w:rsidRPr="00B73CB3">
        <w:rPr>
          <w:rFonts w:ascii="Calibri" w:hAnsi="Calibri"/>
          <w:lang w:val="ru-RU"/>
        </w:rPr>
        <w:t>. године.</w:t>
      </w:r>
    </w:p>
    <w:p w:rsidR="007A6AA9" w:rsidRPr="00B73CB3" w:rsidRDefault="007A6AA9" w:rsidP="00BE5DCD">
      <w:pPr>
        <w:rPr>
          <w:rFonts w:ascii="Calibri" w:hAnsi="Calibri"/>
          <w:lang w:val="ru-RU"/>
        </w:rPr>
        <w:sectPr w:rsidR="007A6AA9" w:rsidRPr="00B73CB3">
          <w:pgSz w:w="11910" w:h="16840"/>
          <w:pgMar w:top="540" w:right="880" w:bottom="1840" w:left="840" w:header="242" w:footer="1648" w:gutter="0"/>
          <w:cols w:space="720"/>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С А Д Р Ж А Ј</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E5DCD">
        <w:rPr>
          <w:rFonts w:ascii="Calibri" w:hAnsi="Calibri"/>
          <w:color w:val="FFFFFF"/>
          <w:spacing w:val="11"/>
          <w:shd w:val="clear" w:color="auto" w:fill="5B9BD4"/>
        </w:rPr>
        <w:t>SADR</w:t>
      </w:r>
      <w:r w:rsidRPr="00B73CB3">
        <w:rPr>
          <w:rFonts w:ascii="Calibri" w:hAnsi="Calibri"/>
          <w:color w:val="FFFFFF"/>
          <w:spacing w:val="11"/>
          <w:shd w:val="clear" w:color="auto" w:fill="5B9BD4"/>
          <w:lang w:val="ru-RU"/>
        </w:rPr>
        <w:t>Ž</w:t>
      </w:r>
      <w:r w:rsidRPr="00BE5DCD">
        <w:rPr>
          <w:rFonts w:ascii="Calibri" w:hAnsi="Calibri"/>
          <w:color w:val="FFFFFF"/>
          <w:spacing w:val="11"/>
          <w:shd w:val="clear" w:color="auto" w:fill="5B9BD4"/>
        </w:rPr>
        <w:t>AJ</w:t>
      </w:r>
      <w:r w:rsidRPr="00B73CB3">
        <w:rPr>
          <w:rFonts w:ascii="Calibri" w:hAnsi="Calibri"/>
          <w:color w:val="FFFFFF"/>
          <w:spacing w:val="11"/>
          <w:shd w:val="clear" w:color="auto" w:fill="5B9BD4"/>
          <w:lang w:val="ru-RU"/>
        </w:rPr>
        <w:tab/>
      </w:r>
    </w:p>
    <w:p w:rsidR="007A6AA9" w:rsidRPr="00B73CB3" w:rsidRDefault="007A6AA9" w:rsidP="00BE5DCD">
      <w:pPr>
        <w:rPr>
          <w:rFonts w:ascii="Calibri" w:hAnsi="Calibri"/>
          <w:lang w:val="ru-RU"/>
        </w:rPr>
      </w:pPr>
      <w:hyperlink w:anchor="_bookmark1" w:history="1">
        <w:r w:rsidRPr="00B73CB3">
          <w:rPr>
            <w:rFonts w:ascii="Calibri" w:hAnsi="Calibri"/>
            <w:lang w:val="ru-RU"/>
          </w:rPr>
          <w:t>РЕПУБЛИКА</w:t>
        </w:r>
        <w:r w:rsidRPr="00B73CB3">
          <w:rPr>
            <w:rFonts w:ascii="Calibri" w:hAnsi="Calibri"/>
            <w:spacing w:val="-2"/>
            <w:lang w:val="ru-RU"/>
          </w:rPr>
          <w:t xml:space="preserve"> </w:t>
        </w:r>
        <w:r w:rsidRPr="00B73CB3">
          <w:rPr>
            <w:rFonts w:ascii="Calibri" w:hAnsi="Calibri"/>
            <w:lang w:val="ru-RU"/>
          </w:rPr>
          <w:t>СРБИЈА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2" w:history="1">
        <w:r w:rsidRPr="00B73CB3">
          <w:rPr>
            <w:rFonts w:ascii="Calibri" w:hAnsi="Calibri"/>
            <w:lang w:val="ru-RU"/>
          </w:rPr>
          <w:t>ОПШТИНА</w:t>
        </w:r>
        <w:r w:rsidRPr="00B73CB3">
          <w:rPr>
            <w:rFonts w:ascii="Calibri" w:hAnsi="Calibri"/>
            <w:spacing w:val="-1"/>
            <w:lang w:val="ru-RU"/>
          </w:rPr>
          <w:t xml:space="preserve"> </w:t>
        </w:r>
        <w:r w:rsidRPr="00B73CB3">
          <w:rPr>
            <w:rFonts w:ascii="Calibri" w:hAnsi="Calibri"/>
            <w:lang w:val="ru-RU"/>
          </w:rPr>
          <w:t>МАЛО ЦРНИЋЕ</w:t>
        </w:r>
        <w:r w:rsidRPr="00B73CB3">
          <w:rPr>
            <w:rFonts w:ascii="Calibri" w:hAnsi="Calibri"/>
            <w:lang w:val="ru-RU"/>
          </w:rPr>
          <w:tab/>
        </w:r>
      </w:hyperlink>
    </w:p>
    <w:p w:rsidR="007A6AA9" w:rsidRPr="00D66139" w:rsidRDefault="007A6AA9" w:rsidP="00BE5DCD">
      <w:pPr>
        <w:rPr>
          <w:rFonts w:ascii="Calibri" w:hAnsi="Calibri"/>
          <w:lang w:val="ru-RU"/>
        </w:rPr>
      </w:pPr>
      <w:hyperlink w:anchor="_bookmark3" w:history="1">
        <w:r w:rsidRPr="00B73CB3">
          <w:rPr>
            <w:rFonts w:ascii="Calibri" w:hAnsi="Calibri"/>
            <w:lang w:val="ru-RU"/>
          </w:rPr>
          <w:t>И Н Ф О Р М А Т</w:t>
        </w:r>
        <w:r w:rsidRPr="00B73CB3">
          <w:rPr>
            <w:rFonts w:ascii="Calibri" w:hAnsi="Calibri"/>
            <w:spacing w:val="2"/>
            <w:lang w:val="ru-RU"/>
          </w:rPr>
          <w:t xml:space="preserve"> </w:t>
        </w:r>
        <w:r w:rsidRPr="00B73CB3">
          <w:rPr>
            <w:rFonts w:ascii="Calibri" w:hAnsi="Calibri"/>
            <w:lang w:val="ru-RU"/>
          </w:rPr>
          <w:t>О Р</w:t>
        </w:r>
        <w:r w:rsidRPr="00B73CB3">
          <w:rPr>
            <w:rFonts w:ascii="Calibri" w:hAnsi="Calibri"/>
            <w:lang w:val="ru-RU"/>
          </w:rPr>
          <w:tab/>
        </w:r>
      </w:hyperlink>
    </w:p>
    <w:p w:rsidR="007A6AA9" w:rsidRPr="00B73CB3" w:rsidRDefault="007A6AA9" w:rsidP="00BE5DCD">
      <w:pPr>
        <w:rPr>
          <w:rFonts w:ascii="Calibri" w:hAnsi="Calibri"/>
          <w:lang w:val="ru-RU"/>
        </w:rPr>
      </w:pPr>
      <w:hyperlink w:anchor="_bookmark6" w:history="1">
        <w:r w:rsidRPr="00B73CB3">
          <w:rPr>
            <w:rFonts w:ascii="Calibri" w:hAnsi="Calibri"/>
            <w:lang w:val="ru-RU"/>
          </w:rPr>
          <w:t>МАЛО</w:t>
        </w:r>
        <w:r w:rsidRPr="00B73CB3">
          <w:rPr>
            <w:rFonts w:ascii="Calibri" w:hAnsi="Calibri"/>
            <w:spacing w:val="-2"/>
            <w:lang w:val="ru-RU"/>
          </w:rPr>
          <w:t xml:space="preserve"> </w:t>
        </w:r>
        <w:r w:rsidRPr="00B73CB3">
          <w:rPr>
            <w:rFonts w:ascii="Calibri" w:hAnsi="Calibri"/>
            <w:lang w:val="ru-RU"/>
          </w:rPr>
          <w:t>ЦРНИЋЕ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7" w:history="1">
        <w:r w:rsidRPr="00B73CB3">
          <w:rPr>
            <w:rFonts w:ascii="Calibri" w:hAnsi="Calibri"/>
            <w:lang w:val="ru-RU"/>
          </w:rPr>
          <w:t>И Н Ф О Р М А Т</w:t>
        </w:r>
        <w:r w:rsidRPr="00B73CB3">
          <w:rPr>
            <w:rFonts w:ascii="Calibri" w:hAnsi="Calibri"/>
            <w:spacing w:val="2"/>
            <w:lang w:val="ru-RU"/>
          </w:rPr>
          <w:t xml:space="preserve"> </w:t>
        </w:r>
        <w:r w:rsidRPr="00B73CB3">
          <w:rPr>
            <w:rFonts w:ascii="Calibri" w:hAnsi="Calibri"/>
            <w:lang w:val="ru-RU"/>
          </w:rPr>
          <w:t>О Р</w:t>
        </w:r>
        <w:r w:rsidRPr="00D66139">
          <w:rPr>
            <w:rFonts w:ascii="Calibri" w:hAnsi="Calibri"/>
            <w:lang w:val="ru-RU"/>
          </w:rPr>
          <w:t xml:space="preserve">   О</w:t>
        </w:r>
        <w:r w:rsidRPr="00B73CB3">
          <w:rPr>
            <w:rFonts w:ascii="Calibri" w:hAnsi="Calibri"/>
            <w:lang w:val="ru-RU"/>
          </w:rPr>
          <w:tab/>
        </w:r>
      </w:hyperlink>
    </w:p>
    <w:p w:rsidR="007A6AA9" w:rsidRPr="00B73CB3" w:rsidRDefault="007A6AA9" w:rsidP="00BE5DCD">
      <w:pPr>
        <w:rPr>
          <w:rFonts w:ascii="Calibri" w:hAnsi="Calibri"/>
          <w:lang w:val="ru-RU"/>
        </w:rPr>
      </w:pPr>
      <w:hyperlink w:anchor="_bookmark8" w:history="1">
        <w:r w:rsidRPr="00B73CB3">
          <w:rPr>
            <w:rFonts w:ascii="Calibri" w:hAnsi="Calibri"/>
            <w:lang w:val="ru-RU"/>
          </w:rPr>
          <w:t>раду органа Општине</w:t>
        </w:r>
        <w:r w:rsidRPr="00B73CB3">
          <w:rPr>
            <w:rFonts w:ascii="Calibri" w:hAnsi="Calibri"/>
            <w:spacing w:val="-1"/>
            <w:lang w:val="ru-RU"/>
          </w:rPr>
          <w:t xml:space="preserve"> </w:t>
        </w:r>
        <w:r w:rsidRPr="00B73CB3">
          <w:rPr>
            <w:rFonts w:ascii="Calibri" w:hAnsi="Calibri"/>
            <w:lang w:val="ru-RU"/>
          </w:rPr>
          <w:t>Мало Црниће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9" w:history="1">
        <w:r w:rsidRPr="00B73CB3">
          <w:rPr>
            <w:rFonts w:ascii="Calibri" w:hAnsi="Calibri"/>
            <w:lang w:val="ru-RU"/>
          </w:rPr>
          <w:t>ОСНОВНИ ПОДАЦИ</w:t>
        </w:r>
        <w:r w:rsidRPr="00B73CB3">
          <w:rPr>
            <w:rFonts w:ascii="Calibri" w:hAnsi="Calibri"/>
            <w:spacing w:val="-3"/>
            <w:lang w:val="ru-RU"/>
          </w:rPr>
          <w:t xml:space="preserve"> </w:t>
        </w:r>
        <w:r w:rsidRPr="00B73CB3">
          <w:rPr>
            <w:rFonts w:ascii="Calibri" w:hAnsi="Calibri"/>
            <w:lang w:val="ru-RU"/>
          </w:rPr>
          <w:t>О</w:t>
        </w:r>
        <w:r w:rsidRPr="00B73CB3">
          <w:rPr>
            <w:rFonts w:ascii="Calibri" w:hAnsi="Calibri"/>
            <w:spacing w:val="-1"/>
            <w:lang w:val="ru-RU"/>
          </w:rPr>
          <w:t xml:space="preserve"> </w:t>
        </w:r>
        <w:r w:rsidRPr="00B73CB3">
          <w:rPr>
            <w:rFonts w:ascii="Calibri" w:hAnsi="Calibri"/>
            <w:lang w:val="ru-RU"/>
          </w:rPr>
          <w:t>ОПШТИНИ</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0" w:history="1">
        <w:r w:rsidRPr="00B73CB3">
          <w:rPr>
            <w:rFonts w:ascii="Calibri" w:hAnsi="Calibri"/>
            <w:lang w:val="ru-RU"/>
          </w:rPr>
          <w:t>АНАЛИЗА</w:t>
        </w:r>
        <w:r w:rsidRPr="00B73CB3">
          <w:rPr>
            <w:rFonts w:ascii="Calibri" w:hAnsi="Calibri"/>
            <w:spacing w:val="1"/>
            <w:lang w:val="ru-RU"/>
          </w:rPr>
          <w:t xml:space="preserve"> </w:t>
        </w:r>
        <w:r w:rsidRPr="00B73CB3">
          <w:rPr>
            <w:rFonts w:ascii="Calibri" w:hAnsi="Calibri"/>
            <w:lang w:val="ru-RU"/>
          </w:rPr>
          <w:t>СТАЊА</w:t>
        </w:r>
        <w:r w:rsidRPr="00B73CB3">
          <w:rPr>
            <w:rFonts w:ascii="Calibri" w:hAnsi="Calibri"/>
            <w:spacing w:val="-1"/>
            <w:lang w:val="ru-RU"/>
          </w:rPr>
          <w:t xml:space="preserve"> </w:t>
        </w:r>
        <w:r w:rsidRPr="00B73CB3">
          <w:rPr>
            <w:rFonts w:ascii="Calibri" w:hAnsi="Calibri"/>
            <w:lang w:val="ru-RU"/>
          </w:rPr>
          <w:t>УРЕЂЕНОСТИ</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1" w:history="1">
        <w:r w:rsidRPr="00B73CB3">
          <w:rPr>
            <w:rFonts w:ascii="Calibri" w:hAnsi="Calibri"/>
            <w:lang w:val="ru-RU"/>
          </w:rPr>
          <w:t>Катастарска</w:t>
        </w:r>
        <w:r w:rsidRPr="00B73CB3">
          <w:rPr>
            <w:rFonts w:ascii="Calibri" w:hAnsi="Calibri"/>
            <w:spacing w:val="-3"/>
            <w:lang w:val="ru-RU"/>
          </w:rPr>
          <w:t xml:space="preserve"> </w:t>
        </w:r>
        <w:r w:rsidRPr="00B73CB3">
          <w:rPr>
            <w:rFonts w:ascii="Calibri" w:hAnsi="Calibri"/>
            <w:lang w:val="ru-RU"/>
          </w:rPr>
          <w:t>уређеност</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2" w:history="1">
        <w:r w:rsidRPr="00B73CB3">
          <w:rPr>
            <w:rFonts w:ascii="Calibri" w:hAnsi="Calibri"/>
            <w:lang w:val="ru-RU"/>
          </w:rPr>
          <w:t>Квалитет земљишта и хемијска</w:t>
        </w:r>
        <w:r w:rsidRPr="00B73CB3">
          <w:rPr>
            <w:rFonts w:ascii="Calibri" w:hAnsi="Calibri"/>
            <w:spacing w:val="-5"/>
            <w:lang w:val="ru-RU"/>
          </w:rPr>
          <w:t xml:space="preserve"> </w:t>
        </w:r>
        <w:r w:rsidRPr="00B73CB3">
          <w:rPr>
            <w:rFonts w:ascii="Calibri" w:hAnsi="Calibri"/>
            <w:lang w:val="ru-RU"/>
          </w:rPr>
          <w:t>анализа</w:t>
        </w:r>
        <w:r w:rsidRPr="00B73CB3">
          <w:rPr>
            <w:rFonts w:ascii="Calibri" w:hAnsi="Calibri"/>
            <w:spacing w:val="-3"/>
            <w:lang w:val="ru-RU"/>
          </w:rPr>
          <w:t xml:space="preserve"> </w:t>
        </w:r>
        <w:r w:rsidRPr="00B73CB3">
          <w:rPr>
            <w:rFonts w:ascii="Calibri" w:hAnsi="Calibri"/>
            <w:lang w:val="ru-RU"/>
          </w:rPr>
          <w:t>земљишта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3" w:history="1">
        <w:r w:rsidRPr="00B73CB3">
          <w:rPr>
            <w:rFonts w:ascii="Calibri" w:hAnsi="Calibri"/>
            <w:lang w:val="ru-RU"/>
          </w:rPr>
          <w:t>Одводњавање</w:t>
        </w:r>
        <w:r w:rsidRPr="00B73CB3">
          <w:rPr>
            <w:rFonts w:ascii="Calibri" w:hAnsi="Calibri"/>
            <w:spacing w:val="-2"/>
            <w:lang w:val="ru-RU"/>
          </w:rPr>
          <w:t xml:space="preserve"> </w:t>
        </w:r>
        <w:r w:rsidRPr="00B73CB3">
          <w:rPr>
            <w:rFonts w:ascii="Calibri" w:hAnsi="Calibri"/>
            <w:lang w:val="ru-RU"/>
          </w:rPr>
          <w:t>и</w:t>
        </w:r>
        <w:r w:rsidRPr="00B73CB3">
          <w:rPr>
            <w:rFonts w:ascii="Calibri" w:hAnsi="Calibri"/>
            <w:spacing w:val="1"/>
            <w:lang w:val="ru-RU"/>
          </w:rPr>
          <w:t xml:space="preserve"> </w:t>
        </w:r>
        <w:r w:rsidRPr="00B73CB3">
          <w:rPr>
            <w:rFonts w:ascii="Calibri" w:hAnsi="Calibri"/>
            <w:lang w:val="ru-RU"/>
          </w:rPr>
          <w:t>наводњавање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 w:history="1">
        <w:r w:rsidRPr="00B73CB3">
          <w:rPr>
            <w:rFonts w:ascii="Calibri" w:hAnsi="Calibri"/>
            <w:lang w:val="ru-RU"/>
          </w:rPr>
          <w:t>ПОЛОЖАЈ ОПШТИНЕ</w:t>
        </w:r>
        <w:r w:rsidRPr="00B73CB3">
          <w:rPr>
            <w:rFonts w:ascii="Calibri" w:hAnsi="Calibri"/>
            <w:spacing w:val="-3"/>
            <w:lang w:val="ru-RU"/>
          </w:rPr>
          <w:t xml:space="preserve"> </w:t>
        </w:r>
        <w:r w:rsidRPr="00B73CB3">
          <w:rPr>
            <w:rFonts w:ascii="Calibri" w:hAnsi="Calibri"/>
            <w:lang w:val="ru-RU"/>
          </w:rPr>
          <w:t>МАЛО</w:t>
        </w:r>
        <w:r w:rsidRPr="00B73CB3">
          <w:rPr>
            <w:rFonts w:ascii="Calibri" w:hAnsi="Calibri"/>
            <w:spacing w:val="2"/>
            <w:lang w:val="ru-RU"/>
          </w:rPr>
          <w:t xml:space="preserve"> </w:t>
        </w:r>
        <w:r w:rsidRPr="00B73CB3">
          <w:rPr>
            <w:rFonts w:ascii="Calibri" w:hAnsi="Calibri"/>
            <w:lang w:val="ru-RU"/>
          </w:rPr>
          <w:t>ЦРНИЋЕ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7" w:history="1">
        <w:r w:rsidRPr="00B73CB3">
          <w:rPr>
            <w:rFonts w:ascii="Calibri" w:hAnsi="Calibri"/>
            <w:lang w:val="ru-RU"/>
          </w:rPr>
          <w:t>СКУПШТИНА ОПШТИНЕ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8" w:history="1">
        <w:r w:rsidRPr="00B73CB3">
          <w:rPr>
            <w:rFonts w:ascii="Calibri" w:hAnsi="Calibri"/>
            <w:lang w:val="ru-RU"/>
          </w:rPr>
          <w:t>ИЗВРШНИ</w:t>
        </w:r>
        <w:r w:rsidRPr="00B73CB3">
          <w:rPr>
            <w:rFonts w:ascii="Calibri" w:hAnsi="Calibri"/>
            <w:spacing w:val="-2"/>
            <w:lang w:val="ru-RU"/>
          </w:rPr>
          <w:t xml:space="preserve"> </w:t>
        </w:r>
        <w:r w:rsidRPr="00B73CB3">
          <w:rPr>
            <w:rFonts w:ascii="Calibri" w:hAnsi="Calibri"/>
            <w:lang w:val="ru-RU"/>
          </w:rPr>
          <w:t>ОРГАНИ</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9" w:history="1">
        <w:r w:rsidRPr="00B73CB3">
          <w:rPr>
            <w:rFonts w:ascii="Calibri" w:hAnsi="Calibri"/>
            <w:lang w:val="ru-RU"/>
          </w:rPr>
          <w:t>ОРГАНИЗАЦИЈА ОПШТИНСКЕ УПРАВЕ</w:t>
        </w:r>
        <w:r w:rsidRPr="00B73CB3">
          <w:rPr>
            <w:rFonts w:ascii="Calibri" w:hAnsi="Calibri"/>
            <w:spacing w:val="-2"/>
            <w:lang w:val="ru-RU"/>
          </w:rPr>
          <w:t xml:space="preserve"> </w:t>
        </w:r>
        <w:r w:rsidRPr="00B73CB3">
          <w:rPr>
            <w:rFonts w:ascii="Calibri" w:hAnsi="Calibri"/>
            <w:lang w:val="ru-RU"/>
          </w:rPr>
          <w:t>МАЛО</w:t>
        </w:r>
        <w:r w:rsidRPr="00B73CB3">
          <w:rPr>
            <w:rFonts w:ascii="Calibri" w:hAnsi="Calibri"/>
            <w:spacing w:val="-1"/>
            <w:lang w:val="ru-RU"/>
          </w:rPr>
          <w:t xml:space="preserve"> </w:t>
        </w:r>
        <w:r w:rsidRPr="00B73CB3">
          <w:rPr>
            <w:rFonts w:ascii="Calibri" w:hAnsi="Calibri"/>
            <w:lang w:val="ru-RU"/>
          </w:rPr>
          <w:t>ЦРНИЋЕ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21" w:history="1">
        <w:r w:rsidRPr="00B73CB3">
          <w:rPr>
            <w:rFonts w:ascii="Calibri" w:hAnsi="Calibri"/>
            <w:lang w:val="ru-RU"/>
          </w:rPr>
          <w:t>ОРГАНИЗАЦИОНА ШЕМА ОПШТИНСКЕ УПРАВЕ</w:t>
        </w:r>
        <w:r w:rsidRPr="00B73CB3">
          <w:rPr>
            <w:rFonts w:ascii="Calibri" w:hAnsi="Calibri"/>
            <w:spacing w:val="-12"/>
            <w:lang w:val="ru-RU"/>
          </w:rPr>
          <w:t xml:space="preserve"> </w:t>
        </w:r>
        <w:r w:rsidRPr="00B73CB3">
          <w:rPr>
            <w:rFonts w:ascii="Calibri" w:hAnsi="Calibri"/>
            <w:lang w:val="ru-RU"/>
          </w:rPr>
          <w:t>МАЛО ЦРНИЋЕ</w:t>
        </w:r>
        <w:r w:rsidRPr="00B73CB3">
          <w:rPr>
            <w:rFonts w:ascii="Calibri" w:hAnsi="Calibri"/>
            <w:lang w:val="ru-RU"/>
          </w:rPr>
          <w:tab/>
        </w:r>
      </w:hyperlink>
    </w:p>
    <w:p w:rsidR="007A6AA9" w:rsidRPr="00327C19" w:rsidRDefault="007A6AA9" w:rsidP="00BE5DCD">
      <w:pPr>
        <w:rPr>
          <w:lang w:val="ru-RU"/>
        </w:rPr>
      </w:pPr>
      <w:hyperlink w:anchor="_bookmark22" w:history="1">
        <w:r w:rsidRPr="00327C19">
          <w:rPr>
            <w:rFonts w:ascii="Calibri" w:hAnsi="Calibri"/>
            <w:lang w:val="ru-RU"/>
          </w:rPr>
          <w:t>ОРГАНИЗАЦИОНЕ</w:t>
        </w:r>
        <w:r w:rsidRPr="00327C19">
          <w:rPr>
            <w:rFonts w:ascii="Calibri" w:hAnsi="Calibri"/>
            <w:spacing w:val="-1"/>
            <w:lang w:val="ru-RU"/>
          </w:rPr>
          <w:t xml:space="preserve"> </w:t>
        </w:r>
        <w:r w:rsidRPr="00327C19">
          <w:rPr>
            <w:rFonts w:ascii="Calibri" w:hAnsi="Calibri"/>
            <w:lang w:val="ru-RU"/>
          </w:rPr>
          <w:t>ЈЕДИНИЦЕ</w:t>
        </w:r>
        <w:r w:rsidRPr="00327C19">
          <w:rPr>
            <w:rFonts w:ascii="Calibri" w:hAnsi="Calibri"/>
            <w:lang w:val="ru-RU"/>
          </w:rPr>
          <w:tab/>
        </w:r>
      </w:hyperlink>
    </w:p>
    <w:p w:rsidR="007A6AA9" w:rsidRPr="00D66139" w:rsidRDefault="007A6AA9" w:rsidP="00BE5DCD">
      <w:pPr>
        <w:rPr>
          <w:lang w:val="ru-RU"/>
        </w:rPr>
      </w:pPr>
      <w:r w:rsidRPr="00D66139">
        <w:rPr>
          <w:lang w:val="ru-RU"/>
        </w:rPr>
        <w:t>МАТИЧНА ПОДРУЧЈА</w:t>
      </w:r>
    </w:p>
    <w:p w:rsidR="007A6AA9" w:rsidRPr="00B73CB3" w:rsidRDefault="007A6AA9" w:rsidP="00BE5DCD">
      <w:pPr>
        <w:rPr>
          <w:lang w:val="ru-RU"/>
        </w:rPr>
      </w:pPr>
      <w:r w:rsidRPr="00B73CB3">
        <w:rPr>
          <w:lang w:val="ru-RU"/>
        </w:rPr>
        <w:t>СИСТЕМАТИЗАЦИЈА РАДНИХ МЕСТА</w:t>
      </w:r>
    </w:p>
    <w:p w:rsidR="007A6AA9" w:rsidRPr="00B73CB3" w:rsidRDefault="007A6AA9" w:rsidP="00BE5DCD">
      <w:pPr>
        <w:rPr>
          <w:lang w:val="ru-RU"/>
        </w:rPr>
      </w:pPr>
      <w:r w:rsidRPr="00B73CB3">
        <w:rPr>
          <w:lang w:val="ru-RU"/>
        </w:rPr>
        <w:t>ПОСЛОВИ ОДЕЉЕЊА</w:t>
      </w:r>
    </w:p>
    <w:p w:rsidR="007A6AA9" w:rsidRPr="00B73CB3" w:rsidRDefault="007A6AA9" w:rsidP="00BE5DCD">
      <w:pPr>
        <w:rPr>
          <w:lang w:val="ru-RU"/>
        </w:rPr>
      </w:pPr>
      <w:r w:rsidRPr="00B73CB3">
        <w:rPr>
          <w:lang w:val="ru-RU"/>
        </w:rPr>
        <w:t>НАЧИН РУКОВОЂЕЊА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hyperlink w:anchor="_bookmark39" w:history="1">
        <w:r w:rsidRPr="00B73CB3">
          <w:rPr>
            <w:rFonts w:ascii="Calibri" w:hAnsi="Calibri"/>
            <w:spacing w:val="13"/>
            <w:shd w:val="clear" w:color="auto" w:fill="5B9BD4"/>
            <w:lang w:val="ru-RU"/>
          </w:rPr>
          <w:t xml:space="preserve">ОПШТИНСКА </w:t>
        </w:r>
        <w:r w:rsidRPr="00B73CB3">
          <w:rPr>
            <w:rFonts w:ascii="Calibri" w:hAnsi="Calibri"/>
            <w:spacing w:val="12"/>
            <w:shd w:val="clear" w:color="auto" w:fill="5B9BD4"/>
            <w:lang w:val="ru-RU"/>
          </w:rPr>
          <w:t>УПРАВА</w:t>
        </w:r>
        <w:r w:rsidRPr="00B73CB3">
          <w:rPr>
            <w:rFonts w:ascii="Calibri" w:hAnsi="Calibri"/>
            <w:spacing w:val="43"/>
            <w:shd w:val="clear" w:color="auto" w:fill="5B9BD4"/>
            <w:lang w:val="ru-RU"/>
          </w:rPr>
          <w:t xml:space="preserve"> </w:t>
        </w:r>
        <w:r w:rsidRPr="00B73CB3">
          <w:rPr>
            <w:rFonts w:ascii="Calibri" w:hAnsi="Calibri"/>
            <w:spacing w:val="12"/>
            <w:shd w:val="clear" w:color="auto" w:fill="5B9BD4"/>
            <w:lang w:val="ru-RU"/>
          </w:rPr>
          <w:t>МАЛО</w:t>
        </w:r>
        <w:r w:rsidRPr="00B73CB3">
          <w:rPr>
            <w:rFonts w:ascii="Calibri" w:hAnsi="Calibri"/>
            <w:spacing w:val="28"/>
            <w:shd w:val="clear" w:color="auto" w:fill="5B9BD4"/>
            <w:lang w:val="ru-RU"/>
          </w:rPr>
          <w:t xml:space="preserve"> </w:t>
        </w:r>
        <w:r w:rsidRPr="00B73CB3">
          <w:rPr>
            <w:rFonts w:ascii="Calibri" w:hAnsi="Calibri"/>
            <w:spacing w:val="12"/>
            <w:shd w:val="clear" w:color="auto" w:fill="5B9BD4"/>
            <w:lang w:val="ru-RU"/>
          </w:rPr>
          <w:t>ЦРНИЋЕ</w:t>
        </w:r>
        <w:r w:rsidRPr="00B73CB3">
          <w:rPr>
            <w:rFonts w:ascii="Calibri" w:hAnsi="Calibri"/>
            <w:spacing w:val="12"/>
            <w:lang w:val="ru-RU"/>
          </w:rPr>
          <w:tab/>
        </w:r>
      </w:hyperlink>
    </w:p>
    <w:p w:rsidR="007A6AA9" w:rsidRPr="00B73CB3" w:rsidRDefault="007A6AA9" w:rsidP="00BE5DCD">
      <w:pPr>
        <w:rPr>
          <w:rFonts w:ascii="Calibri" w:hAnsi="Calibri"/>
          <w:lang w:val="ru-RU"/>
        </w:rPr>
      </w:pPr>
    </w:p>
    <w:p w:rsidR="007A6AA9" w:rsidRPr="00D66139" w:rsidRDefault="007A6AA9" w:rsidP="00BE5DCD">
      <w:pPr>
        <w:rPr>
          <w:rFonts w:ascii="Calibri" w:hAnsi="Calibri"/>
          <w:lang w:val="ru-RU"/>
        </w:rPr>
      </w:pPr>
      <w:r w:rsidRPr="00D66139">
        <w:rPr>
          <w:rFonts w:ascii="Calibri" w:hAnsi="Calibri"/>
          <w:lang w:val="ru-RU"/>
        </w:rPr>
        <w:t>НАЧИН РУКОВОЂЕЊА</w:t>
      </w:r>
    </w:p>
    <w:p w:rsidR="007A6AA9" w:rsidRPr="00D66139" w:rsidRDefault="007A6AA9" w:rsidP="00BE5DCD">
      <w:pPr>
        <w:rPr>
          <w:rFonts w:ascii="Calibri" w:hAnsi="Calibri"/>
          <w:lang w:val="ru-RU"/>
        </w:rPr>
      </w:pPr>
      <w:r w:rsidRPr="00D66139">
        <w:rPr>
          <w:rFonts w:ascii="Calibri" w:hAnsi="Calibri"/>
          <w:lang w:val="ru-RU"/>
        </w:rPr>
        <w:t>ЛИЦЕ СА ПОСЕБНИМ ОВЛАШЋЕЊИМА И ОДГОВОРНОСТИМА</w:t>
      </w: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r w:rsidRPr="00D66139">
        <w:rPr>
          <w:rFonts w:ascii="Calibri" w:hAnsi="Calibri"/>
          <w:lang w:val="ru-RU"/>
        </w:rPr>
        <w:t>ОПИС ФУНКЦИЈА СТАРЕШИНА</w:t>
      </w:r>
    </w:p>
    <w:p w:rsidR="007A6AA9" w:rsidRPr="00D66139" w:rsidRDefault="007A6AA9" w:rsidP="00BE5DCD">
      <w:pPr>
        <w:rPr>
          <w:rFonts w:ascii="Calibri" w:hAnsi="Calibri"/>
          <w:lang w:val="ru-RU"/>
        </w:rPr>
      </w:pPr>
      <w:r w:rsidRPr="00D66139">
        <w:rPr>
          <w:rFonts w:ascii="Calibri" w:hAnsi="Calibri"/>
          <w:lang w:val="ru-RU"/>
        </w:rPr>
        <w:t>НАДЛЕЖНОСТ И ПОСЛОВИ СКУПШТИНЕ ОПШТИНЕ</w:t>
      </w:r>
    </w:p>
    <w:p w:rsidR="007A6AA9" w:rsidRPr="00D66139" w:rsidRDefault="007A6AA9" w:rsidP="00BE5DCD">
      <w:pPr>
        <w:rPr>
          <w:rFonts w:ascii="Calibri" w:hAnsi="Calibri"/>
          <w:lang w:val="ru-RU"/>
        </w:rPr>
      </w:pPr>
      <w:r w:rsidRPr="00D66139">
        <w:rPr>
          <w:rFonts w:ascii="Calibri" w:hAnsi="Calibri"/>
          <w:lang w:val="ru-RU"/>
        </w:rPr>
        <w:t>НАДЛЕЖНОСТ И ПОСЛОВИ ПРЕДСЕДНИКА ОПШТИНЕ</w:t>
      </w:r>
    </w:p>
    <w:p w:rsidR="007A6AA9" w:rsidRPr="00D66139" w:rsidRDefault="007A6AA9" w:rsidP="00BE5DCD">
      <w:pPr>
        <w:rPr>
          <w:rFonts w:ascii="Calibri" w:hAnsi="Calibri"/>
          <w:lang w:val="ru-RU"/>
        </w:rPr>
      </w:pPr>
      <w:r w:rsidRPr="00D66139">
        <w:rPr>
          <w:rFonts w:ascii="Calibri" w:hAnsi="Calibri"/>
          <w:lang w:val="ru-RU"/>
        </w:rPr>
        <w:t>НАДЛЕЖНОСТ И ПОСЛОВИ ОПШТИНСКОГ ВЕЋА</w:t>
      </w:r>
    </w:p>
    <w:p w:rsidR="007A6AA9" w:rsidRPr="00D66139" w:rsidRDefault="007A6AA9" w:rsidP="00BE5DCD">
      <w:pPr>
        <w:rPr>
          <w:rFonts w:ascii="Calibri" w:hAnsi="Calibri"/>
          <w:lang w:val="ru-RU"/>
        </w:rPr>
      </w:pPr>
      <w:r w:rsidRPr="00D66139">
        <w:rPr>
          <w:rFonts w:ascii="Calibri" w:hAnsi="Calibri"/>
          <w:lang w:val="ru-RU"/>
        </w:rPr>
        <w:t>ПОСЛОВИ И НАДЛЕЖНОСТ ОПШТИНСКЕ УПРАВЕ</w:t>
      </w:r>
    </w:p>
    <w:p w:rsidR="007A6AA9" w:rsidRPr="00D66139" w:rsidRDefault="007A6AA9" w:rsidP="00BE5DCD">
      <w:pPr>
        <w:rPr>
          <w:rFonts w:ascii="Calibri" w:hAnsi="Calibri"/>
          <w:lang w:val="ru-RU"/>
        </w:rPr>
      </w:pPr>
      <w:r w:rsidRPr="00D66139">
        <w:rPr>
          <w:rFonts w:ascii="Calibri" w:hAnsi="Calibri"/>
          <w:lang w:val="ru-RU"/>
        </w:rPr>
        <w:t>ОПИС ПРАВИЛА У ВЕЗИ СА ЈАВНОШЋУ РАДА</w:t>
      </w:r>
    </w:p>
    <w:p w:rsidR="007A6AA9" w:rsidRPr="00D66139" w:rsidRDefault="007A6AA9" w:rsidP="00BE5DCD">
      <w:pPr>
        <w:rPr>
          <w:rFonts w:ascii="Calibri" w:hAnsi="Calibri"/>
          <w:lang w:val="ru-RU"/>
        </w:rPr>
      </w:pPr>
      <w:r w:rsidRPr="00D66139">
        <w:rPr>
          <w:rFonts w:ascii="Calibri" w:hAnsi="Calibri"/>
          <w:lang w:val="ru-RU"/>
        </w:rPr>
        <w:t>СПИСАК НАЈЧЕШЋЕ ТРАЖЕНИХ ИНФОРМАЦИЈА</w:t>
      </w:r>
    </w:p>
    <w:p w:rsidR="007A6AA9" w:rsidRPr="00D66139" w:rsidRDefault="007A6AA9" w:rsidP="00BE5DCD">
      <w:pPr>
        <w:rPr>
          <w:rFonts w:ascii="Calibri" w:hAnsi="Calibri"/>
          <w:lang w:val="ru-RU"/>
        </w:rPr>
      </w:pPr>
      <w:r w:rsidRPr="00D66139">
        <w:rPr>
          <w:rFonts w:ascii="Calibri" w:hAnsi="Calibri"/>
          <w:lang w:val="ru-RU"/>
        </w:rPr>
        <w:t>ПРАВНИ ОСНОВ ПОСТУПАЊА ОРГАНА ОПШТИНЕ</w:t>
      </w: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sectPr w:rsidR="007A6AA9" w:rsidRPr="00D66139">
          <w:pgSz w:w="11910" w:h="16840"/>
          <w:pgMar w:top="540" w:right="880" w:bottom="1840" w:left="840" w:header="242" w:footer="1648" w:gutter="0"/>
          <w:cols w:space="720"/>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hyperlink w:anchor="_bookmark136" w:history="1">
        <w:r w:rsidRPr="00B73CB3">
          <w:rPr>
            <w:rFonts w:ascii="Calibri" w:hAnsi="Calibri"/>
            <w:lang w:val="ru-RU"/>
          </w:rPr>
          <w:t>НАВОЂЕЊЕ  ПРОПИСА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37" w:history="1">
        <w:r w:rsidRPr="00B73CB3">
          <w:rPr>
            <w:rFonts w:ascii="Calibri" w:hAnsi="Calibri"/>
            <w:lang w:val="ru-RU"/>
          </w:rPr>
          <w:t>НАЗИВ ЗАКОНА И АКАТА ЗНАЧАЈНИХ ЗА УТВРЂИВАЊЕ ДЕЛОКРУГА</w:t>
        </w:r>
        <w:r w:rsidRPr="00B73CB3">
          <w:rPr>
            <w:rFonts w:ascii="Calibri" w:hAnsi="Calibri"/>
            <w:spacing w:val="-12"/>
            <w:lang w:val="ru-RU"/>
          </w:rPr>
          <w:t xml:space="preserve"> </w:t>
        </w:r>
        <w:r w:rsidRPr="00B73CB3">
          <w:rPr>
            <w:rFonts w:ascii="Calibri" w:hAnsi="Calibri"/>
            <w:lang w:val="ru-RU"/>
          </w:rPr>
          <w:t>ЛОКАЛНЕ</w:t>
        </w:r>
        <w:r w:rsidRPr="00B73CB3">
          <w:rPr>
            <w:rFonts w:ascii="Calibri" w:hAnsi="Calibri"/>
            <w:spacing w:val="-3"/>
            <w:lang w:val="ru-RU"/>
          </w:rPr>
          <w:t xml:space="preserve"> </w:t>
        </w:r>
        <w:r w:rsidRPr="00B73CB3">
          <w:rPr>
            <w:rFonts w:ascii="Calibri" w:hAnsi="Calibri"/>
            <w:lang w:val="ru-RU"/>
          </w:rPr>
          <w:t>САМУПРАВЕ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38" w:history="1">
        <w:r w:rsidRPr="00B73CB3">
          <w:rPr>
            <w:rFonts w:ascii="Calibri" w:hAnsi="Calibri"/>
            <w:lang w:val="ru-RU"/>
          </w:rPr>
          <w:t xml:space="preserve"> УСЛУГЕ КОЈЕ СЕ ПРУЖАЈУ</w:t>
        </w:r>
        <w:r w:rsidRPr="00B73CB3">
          <w:rPr>
            <w:rFonts w:ascii="Calibri" w:hAnsi="Calibri"/>
            <w:spacing w:val="-2"/>
            <w:lang w:val="ru-RU"/>
          </w:rPr>
          <w:t xml:space="preserve"> </w:t>
        </w:r>
        <w:r w:rsidRPr="00B73CB3">
          <w:rPr>
            <w:rFonts w:ascii="Calibri" w:hAnsi="Calibri"/>
            <w:lang w:val="ru-RU"/>
          </w:rPr>
          <w:t>ЗАИНТЕРЕСОВАНИМ</w:t>
        </w:r>
        <w:r w:rsidRPr="00B73CB3">
          <w:rPr>
            <w:rFonts w:ascii="Calibri" w:hAnsi="Calibri"/>
            <w:spacing w:val="-1"/>
            <w:lang w:val="ru-RU"/>
          </w:rPr>
          <w:t xml:space="preserve"> </w:t>
        </w:r>
        <w:r w:rsidRPr="00B73CB3">
          <w:rPr>
            <w:rFonts w:ascii="Calibri" w:hAnsi="Calibri"/>
            <w:lang w:val="ru-RU"/>
          </w:rPr>
          <w:t>ЛИЦИМА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39" w:history="1">
        <w:r w:rsidRPr="00B73CB3">
          <w:rPr>
            <w:rFonts w:ascii="Calibri" w:hAnsi="Calibri"/>
            <w:lang w:val="ru-RU"/>
          </w:rPr>
          <w:t>ПОСТУПАК РАДИ</w:t>
        </w:r>
        <w:r w:rsidRPr="00B73CB3">
          <w:rPr>
            <w:rFonts w:ascii="Calibri" w:hAnsi="Calibri"/>
            <w:spacing w:val="-3"/>
            <w:lang w:val="ru-RU"/>
          </w:rPr>
          <w:t xml:space="preserve"> </w:t>
        </w:r>
        <w:r w:rsidRPr="00B73CB3">
          <w:rPr>
            <w:rFonts w:ascii="Calibri" w:hAnsi="Calibri"/>
            <w:lang w:val="ru-RU"/>
          </w:rPr>
          <w:t>ПРУЖАЊА</w:t>
        </w:r>
        <w:r w:rsidRPr="00B73CB3">
          <w:rPr>
            <w:rFonts w:ascii="Calibri" w:hAnsi="Calibri"/>
            <w:spacing w:val="-1"/>
            <w:lang w:val="ru-RU"/>
          </w:rPr>
          <w:t xml:space="preserve"> </w:t>
        </w:r>
        <w:r w:rsidRPr="00B73CB3">
          <w:rPr>
            <w:rFonts w:ascii="Calibri" w:hAnsi="Calibri"/>
            <w:lang w:val="ru-RU"/>
          </w:rPr>
          <w:t>УСЛУГА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0" w:history="1">
        <w:r w:rsidRPr="00B73CB3">
          <w:rPr>
            <w:rFonts w:ascii="Calibri" w:hAnsi="Calibri"/>
            <w:lang w:val="ru-RU"/>
          </w:rPr>
          <w:t>ОДЕЉЕЊЕ ЗА</w:t>
        </w:r>
        <w:r w:rsidRPr="00B73CB3">
          <w:rPr>
            <w:rFonts w:ascii="Calibri" w:hAnsi="Calibri"/>
            <w:spacing w:val="-2"/>
            <w:lang w:val="ru-RU"/>
          </w:rPr>
          <w:t xml:space="preserve"> </w:t>
        </w:r>
        <w:r w:rsidRPr="00B73CB3">
          <w:rPr>
            <w:rFonts w:ascii="Calibri" w:hAnsi="Calibri"/>
            <w:lang w:val="ru-RU"/>
          </w:rPr>
          <w:t>ОПШТУ</w:t>
        </w:r>
        <w:r w:rsidRPr="00B73CB3">
          <w:rPr>
            <w:rFonts w:ascii="Calibri" w:hAnsi="Calibri"/>
            <w:spacing w:val="-1"/>
            <w:lang w:val="ru-RU"/>
          </w:rPr>
          <w:t xml:space="preserve"> </w:t>
        </w:r>
        <w:r w:rsidRPr="00B73CB3">
          <w:rPr>
            <w:rFonts w:ascii="Calibri" w:hAnsi="Calibri"/>
            <w:lang w:val="ru-RU"/>
          </w:rPr>
          <w:t>УПРАВУ</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1" w:history="1">
        <w:r w:rsidRPr="00B73CB3">
          <w:rPr>
            <w:rFonts w:ascii="Calibri" w:hAnsi="Calibri"/>
            <w:lang w:val="ru-RU"/>
          </w:rPr>
          <w:t>Матичне службе у</w:t>
        </w:r>
        <w:r w:rsidRPr="00B73CB3">
          <w:rPr>
            <w:rFonts w:ascii="Calibri" w:hAnsi="Calibri"/>
            <w:spacing w:val="-4"/>
            <w:lang w:val="ru-RU"/>
          </w:rPr>
          <w:t xml:space="preserve"> </w:t>
        </w:r>
        <w:r w:rsidRPr="00B73CB3">
          <w:rPr>
            <w:rFonts w:ascii="Calibri" w:hAnsi="Calibri"/>
            <w:lang w:val="ru-RU"/>
          </w:rPr>
          <w:t>Општинској</w:t>
        </w:r>
        <w:r w:rsidRPr="00B73CB3">
          <w:rPr>
            <w:rFonts w:ascii="Calibri" w:hAnsi="Calibri"/>
            <w:spacing w:val="-3"/>
            <w:lang w:val="ru-RU"/>
          </w:rPr>
          <w:t xml:space="preserve"> </w:t>
        </w:r>
        <w:r w:rsidRPr="00B73CB3">
          <w:rPr>
            <w:rFonts w:ascii="Calibri" w:hAnsi="Calibri"/>
            <w:lang w:val="ru-RU"/>
          </w:rPr>
          <w:t>управи</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2" w:history="1">
        <w:r w:rsidRPr="00B73CB3">
          <w:rPr>
            <w:rFonts w:ascii="Calibri" w:hAnsi="Calibri"/>
            <w:lang w:val="ru-RU"/>
          </w:rPr>
          <w:t>Издају изводе из матичних књига рођених, венчаних</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умрлих.</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3" w:history="1">
        <w:r w:rsidRPr="00B73CB3">
          <w:rPr>
            <w:rFonts w:ascii="Calibri" w:hAnsi="Calibri"/>
            <w:lang w:val="ru-RU"/>
          </w:rPr>
          <w:t>Издају уверења</w:t>
        </w:r>
        <w:r w:rsidRPr="00B73CB3">
          <w:rPr>
            <w:rFonts w:ascii="Calibri" w:hAnsi="Calibri"/>
            <w:spacing w:val="-4"/>
            <w:lang w:val="ru-RU"/>
          </w:rPr>
          <w:t xml:space="preserve"> </w:t>
        </w:r>
        <w:r w:rsidRPr="00B73CB3">
          <w:rPr>
            <w:rFonts w:ascii="Calibri" w:hAnsi="Calibri"/>
            <w:lang w:val="ru-RU"/>
          </w:rPr>
          <w:t>о држављанству</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4" w:history="1">
        <w:r w:rsidRPr="00B73CB3">
          <w:rPr>
            <w:rFonts w:ascii="Calibri" w:hAnsi="Calibri"/>
            <w:lang w:val="ru-RU"/>
          </w:rPr>
          <w:t>Упис</w:t>
        </w:r>
        <w:r w:rsidRPr="00B73CB3">
          <w:rPr>
            <w:rFonts w:ascii="Calibri" w:hAnsi="Calibri"/>
            <w:spacing w:val="-1"/>
            <w:lang w:val="ru-RU"/>
          </w:rPr>
          <w:t xml:space="preserve"> </w:t>
        </w:r>
        <w:r w:rsidRPr="00B73CB3">
          <w:rPr>
            <w:rFonts w:ascii="Calibri" w:hAnsi="Calibri"/>
            <w:lang w:val="ru-RU"/>
          </w:rPr>
          <w:t>рођења</w:t>
        </w:r>
        <w:r w:rsidRPr="00B73CB3">
          <w:rPr>
            <w:rFonts w:ascii="Calibri" w:hAnsi="Calibri"/>
            <w:spacing w:val="-1"/>
            <w:lang w:val="ru-RU"/>
          </w:rPr>
          <w:t xml:space="preserve"> </w:t>
        </w:r>
        <w:r w:rsidRPr="00B73CB3">
          <w:rPr>
            <w:rFonts w:ascii="Calibri" w:hAnsi="Calibri"/>
            <w:lang w:val="ru-RU"/>
          </w:rPr>
          <w:t>детета.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5" w:history="1">
        <w:r w:rsidRPr="00B73CB3">
          <w:rPr>
            <w:rFonts w:ascii="Calibri" w:hAnsi="Calibri"/>
            <w:lang w:val="ru-RU"/>
          </w:rPr>
          <w:t>Закључење брака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6" w:history="1">
        <w:r w:rsidRPr="00B73CB3">
          <w:rPr>
            <w:rFonts w:ascii="Calibri" w:hAnsi="Calibri"/>
            <w:lang w:val="ru-RU"/>
          </w:rPr>
          <w:t>Издавање уверења о слободном</w:t>
        </w:r>
        <w:r w:rsidRPr="00B73CB3">
          <w:rPr>
            <w:rFonts w:ascii="Calibri" w:hAnsi="Calibri"/>
            <w:spacing w:val="-8"/>
            <w:lang w:val="ru-RU"/>
          </w:rPr>
          <w:t xml:space="preserve"> </w:t>
        </w:r>
        <w:r w:rsidRPr="00B73CB3">
          <w:rPr>
            <w:rFonts w:ascii="Calibri" w:hAnsi="Calibri"/>
            <w:lang w:val="ru-RU"/>
          </w:rPr>
          <w:t>брачном</w:t>
        </w:r>
        <w:r w:rsidRPr="00B73CB3">
          <w:rPr>
            <w:rFonts w:ascii="Calibri" w:hAnsi="Calibri"/>
            <w:spacing w:val="-3"/>
            <w:lang w:val="ru-RU"/>
          </w:rPr>
          <w:t xml:space="preserve"> </w:t>
        </w:r>
        <w:r w:rsidRPr="00B73CB3">
          <w:rPr>
            <w:rFonts w:ascii="Calibri" w:hAnsi="Calibri"/>
            <w:lang w:val="ru-RU"/>
          </w:rPr>
          <w:t>стању</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7" w:history="1">
        <w:r w:rsidRPr="00B73CB3">
          <w:rPr>
            <w:rFonts w:ascii="Calibri" w:hAnsi="Calibri"/>
            <w:lang w:val="ru-RU"/>
          </w:rPr>
          <w:t>Упис у матичну</w:t>
        </w:r>
        <w:r w:rsidRPr="00B73CB3">
          <w:rPr>
            <w:rFonts w:ascii="Calibri" w:hAnsi="Calibri"/>
            <w:spacing w:val="-4"/>
            <w:lang w:val="ru-RU"/>
          </w:rPr>
          <w:t xml:space="preserve"> </w:t>
        </w:r>
        <w:r w:rsidRPr="00B73CB3">
          <w:rPr>
            <w:rFonts w:ascii="Calibri" w:hAnsi="Calibri"/>
            <w:lang w:val="ru-RU"/>
          </w:rPr>
          <w:t>књигу умрлих</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8" w:history="1">
        <w:r w:rsidRPr="00B73CB3">
          <w:rPr>
            <w:rFonts w:ascii="Calibri" w:hAnsi="Calibri"/>
            <w:lang w:val="ru-RU"/>
          </w:rPr>
          <w:t>Издавање</w:t>
        </w:r>
        <w:r w:rsidRPr="00B73CB3">
          <w:rPr>
            <w:rFonts w:ascii="Calibri" w:hAnsi="Calibri"/>
            <w:spacing w:val="-2"/>
            <w:lang w:val="ru-RU"/>
          </w:rPr>
          <w:t xml:space="preserve"> </w:t>
        </w:r>
        <w:r w:rsidRPr="00B73CB3">
          <w:rPr>
            <w:rFonts w:ascii="Calibri" w:hAnsi="Calibri"/>
            <w:lang w:val="ru-RU"/>
          </w:rPr>
          <w:t>смртовнице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49" w:history="1">
        <w:r w:rsidRPr="00B73CB3">
          <w:rPr>
            <w:rFonts w:ascii="Calibri" w:hAnsi="Calibri"/>
            <w:lang w:val="ru-RU"/>
          </w:rPr>
          <w:t>Управни послови из области</w:t>
        </w:r>
        <w:r w:rsidRPr="00B73CB3">
          <w:rPr>
            <w:rFonts w:ascii="Calibri" w:hAnsi="Calibri"/>
            <w:spacing w:val="-8"/>
            <w:lang w:val="ru-RU"/>
          </w:rPr>
          <w:t xml:space="preserve"> </w:t>
        </w:r>
        <w:r w:rsidRPr="00B73CB3">
          <w:rPr>
            <w:rFonts w:ascii="Calibri" w:hAnsi="Calibri"/>
            <w:lang w:val="ru-RU"/>
          </w:rPr>
          <w:t>грађанских стања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0" w:history="1">
        <w:r w:rsidRPr="00B73CB3">
          <w:rPr>
            <w:rFonts w:ascii="Calibri" w:hAnsi="Calibri"/>
            <w:lang w:val="ru-RU"/>
          </w:rPr>
          <w:t>Промена</w:t>
        </w:r>
        <w:r w:rsidRPr="00B73CB3">
          <w:rPr>
            <w:rFonts w:ascii="Calibri" w:hAnsi="Calibri"/>
            <w:spacing w:val="-1"/>
            <w:lang w:val="ru-RU"/>
          </w:rPr>
          <w:t xml:space="preserve"> </w:t>
        </w:r>
        <w:r w:rsidRPr="00B73CB3">
          <w:rPr>
            <w:rFonts w:ascii="Calibri" w:hAnsi="Calibri"/>
            <w:lang w:val="ru-RU"/>
          </w:rPr>
          <w:t>личног</w:t>
        </w:r>
        <w:r w:rsidRPr="00B73CB3">
          <w:rPr>
            <w:rFonts w:ascii="Calibri" w:hAnsi="Calibri"/>
            <w:spacing w:val="-2"/>
            <w:lang w:val="ru-RU"/>
          </w:rPr>
          <w:t xml:space="preserve"> </w:t>
        </w:r>
        <w:r w:rsidRPr="00B73CB3">
          <w:rPr>
            <w:rFonts w:ascii="Calibri" w:hAnsi="Calibri"/>
            <w:lang w:val="ru-RU"/>
          </w:rPr>
          <w:t>имена.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1" w:history="1">
        <w:r w:rsidRPr="00B73CB3">
          <w:rPr>
            <w:rFonts w:ascii="Calibri" w:hAnsi="Calibri"/>
            <w:lang w:val="ru-RU"/>
          </w:rPr>
          <w:t>Промена личног имена</w:t>
        </w:r>
        <w:r w:rsidRPr="00B73CB3">
          <w:rPr>
            <w:rFonts w:ascii="Calibri" w:hAnsi="Calibri"/>
            <w:spacing w:val="-3"/>
            <w:lang w:val="ru-RU"/>
          </w:rPr>
          <w:t xml:space="preserve"> </w:t>
        </w:r>
        <w:r w:rsidRPr="00B73CB3">
          <w:rPr>
            <w:rFonts w:ascii="Calibri" w:hAnsi="Calibri"/>
            <w:lang w:val="ru-RU"/>
          </w:rPr>
          <w:t>малолетног детета.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2" w:history="1">
        <w:r w:rsidRPr="00B73CB3">
          <w:rPr>
            <w:rFonts w:ascii="Calibri" w:hAnsi="Calibri"/>
            <w:lang w:val="ru-RU"/>
          </w:rPr>
          <w:t>Накнадни упис у матичну</w:t>
        </w:r>
        <w:r w:rsidRPr="00B73CB3">
          <w:rPr>
            <w:rFonts w:ascii="Calibri" w:hAnsi="Calibri"/>
            <w:spacing w:val="-5"/>
            <w:lang w:val="ru-RU"/>
          </w:rPr>
          <w:t xml:space="preserve"> </w:t>
        </w:r>
        <w:r w:rsidRPr="00B73CB3">
          <w:rPr>
            <w:rFonts w:ascii="Calibri" w:hAnsi="Calibri"/>
            <w:lang w:val="ru-RU"/>
          </w:rPr>
          <w:t>књигу</w:t>
        </w:r>
        <w:r w:rsidRPr="00B73CB3">
          <w:rPr>
            <w:rFonts w:ascii="Calibri" w:hAnsi="Calibri"/>
            <w:spacing w:val="-1"/>
            <w:lang w:val="ru-RU"/>
          </w:rPr>
          <w:t xml:space="preserve"> </w:t>
        </w:r>
        <w:r w:rsidRPr="00B73CB3">
          <w:rPr>
            <w:rFonts w:ascii="Calibri" w:hAnsi="Calibri"/>
            <w:lang w:val="ru-RU"/>
          </w:rPr>
          <w:t>умрлих.</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3" w:history="1">
        <w:r w:rsidRPr="00B73CB3">
          <w:rPr>
            <w:rFonts w:ascii="Calibri" w:hAnsi="Calibri"/>
            <w:lang w:val="ru-RU"/>
          </w:rPr>
          <w:t>Накнадни упис података у</w:t>
        </w:r>
        <w:r w:rsidRPr="00B73CB3">
          <w:rPr>
            <w:rFonts w:ascii="Calibri" w:hAnsi="Calibri"/>
            <w:spacing w:val="-4"/>
            <w:lang w:val="ru-RU"/>
          </w:rPr>
          <w:t xml:space="preserve"> </w:t>
        </w:r>
        <w:r w:rsidRPr="00B73CB3">
          <w:rPr>
            <w:rFonts w:ascii="Calibri" w:hAnsi="Calibri"/>
            <w:lang w:val="ru-RU"/>
          </w:rPr>
          <w:t>матичну</w:t>
        </w:r>
        <w:r w:rsidRPr="00B73CB3">
          <w:rPr>
            <w:rFonts w:ascii="Calibri" w:hAnsi="Calibri"/>
            <w:spacing w:val="-2"/>
            <w:lang w:val="ru-RU"/>
          </w:rPr>
          <w:t xml:space="preserve"> </w:t>
        </w:r>
        <w:r w:rsidRPr="00B73CB3">
          <w:rPr>
            <w:rFonts w:ascii="Calibri" w:hAnsi="Calibri"/>
            <w:lang w:val="ru-RU"/>
          </w:rPr>
          <w:t>књигу</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4" w:history="1">
        <w:r w:rsidRPr="00B73CB3">
          <w:rPr>
            <w:rFonts w:ascii="Calibri" w:hAnsi="Calibri"/>
            <w:lang w:val="ru-RU"/>
          </w:rPr>
          <w:t>Исправка грешке у</w:t>
        </w:r>
        <w:r w:rsidRPr="00B73CB3">
          <w:rPr>
            <w:rFonts w:ascii="Calibri" w:hAnsi="Calibri"/>
            <w:spacing w:val="-5"/>
            <w:lang w:val="ru-RU"/>
          </w:rPr>
          <w:t xml:space="preserve"> </w:t>
        </w:r>
        <w:r w:rsidRPr="00B73CB3">
          <w:rPr>
            <w:rFonts w:ascii="Calibri" w:hAnsi="Calibri"/>
            <w:lang w:val="ru-RU"/>
          </w:rPr>
          <w:t>матичним књигама.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5" w:history="1">
        <w:r w:rsidRPr="00B73CB3">
          <w:rPr>
            <w:rFonts w:ascii="Calibri" w:hAnsi="Calibri"/>
            <w:lang w:val="ru-RU"/>
          </w:rPr>
          <w:t>Закључење брака</w:t>
        </w:r>
        <w:r w:rsidRPr="00B73CB3">
          <w:rPr>
            <w:rFonts w:ascii="Calibri" w:hAnsi="Calibri"/>
            <w:spacing w:val="-3"/>
            <w:lang w:val="ru-RU"/>
          </w:rPr>
          <w:t xml:space="preserve"> </w:t>
        </w:r>
        <w:r w:rsidRPr="00B73CB3">
          <w:rPr>
            <w:rFonts w:ascii="Calibri" w:hAnsi="Calibri"/>
            <w:lang w:val="ru-RU"/>
          </w:rPr>
          <w:t>преко пуномоћника.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6" w:history="1">
        <w:r w:rsidRPr="00B73CB3">
          <w:rPr>
            <w:rFonts w:ascii="Calibri" w:hAnsi="Calibri"/>
            <w:lang w:val="ru-RU"/>
          </w:rPr>
          <w:t>Овера докумената, издавање радне књижице, потврда о животу</w:t>
        </w:r>
        <w:r w:rsidRPr="00B73CB3">
          <w:rPr>
            <w:rFonts w:ascii="Calibri" w:hAnsi="Calibri"/>
            <w:spacing w:val="-7"/>
            <w:lang w:val="ru-RU"/>
          </w:rPr>
          <w:t xml:space="preserve"> </w:t>
        </w:r>
        <w:r w:rsidRPr="00B73CB3">
          <w:rPr>
            <w:rFonts w:ascii="Calibri" w:hAnsi="Calibri"/>
            <w:lang w:val="ru-RU"/>
          </w:rPr>
          <w:t>и др</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7" w:history="1">
        <w:r w:rsidRPr="00B73CB3">
          <w:rPr>
            <w:rFonts w:ascii="Calibri" w:hAnsi="Calibri"/>
            <w:lang w:val="ru-RU"/>
          </w:rPr>
          <w:t>Овера потписа, рукописа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8" w:history="1">
        <w:r w:rsidRPr="00B73CB3">
          <w:rPr>
            <w:rFonts w:ascii="Calibri" w:hAnsi="Calibri"/>
            <w:lang w:val="ru-RU"/>
          </w:rPr>
          <w:t>Овера преписа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59" w:history="1">
        <w:r w:rsidRPr="00B73CB3">
          <w:rPr>
            <w:rFonts w:ascii="Calibri" w:hAnsi="Calibri"/>
            <w:lang w:val="ru-RU"/>
          </w:rPr>
          <w:t>Овера превода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0" w:history="1">
        <w:r w:rsidRPr="00B73CB3">
          <w:rPr>
            <w:rFonts w:ascii="Calibri" w:hAnsi="Calibri"/>
            <w:lang w:val="ru-RU"/>
          </w:rPr>
          <w:t>Овера преписа списа из</w:t>
        </w:r>
        <w:r w:rsidRPr="00B73CB3">
          <w:rPr>
            <w:rFonts w:ascii="Calibri" w:hAnsi="Calibri"/>
            <w:spacing w:val="-4"/>
            <w:lang w:val="ru-RU"/>
          </w:rPr>
          <w:t xml:space="preserve"> </w:t>
        </w:r>
        <w:r w:rsidRPr="00B73CB3">
          <w:rPr>
            <w:rFonts w:ascii="Calibri" w:hAnsi="Calibri"/>
            <w:lang w:val="ru-RU"/>
          </w:rPr>
          <w:t>управног</w:t>
        </w:r>
        <w:r w:rsidRPr="00B73CB3">
          <w:rPr>
            <w:rFonts w:ascii="Calibri" w:hAnsi="Calibri"/>
            <w:spacing w:val="-2"/>
            <w:lang w:val="ru-RU"/>
          </w:rPr>
          <w:t xml:space="preserve"> </w:t>
        </w:r>
        <w:r w:rsidRPr="00B73CB3">
          <w:rPr>
            <w:rFonts w:ascii="Calibri" w:hAnsi="Calibri"/>
            <w:lang w:val="ru-RU"/>
          </w:rPr>
          <w:t>поступка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1" w:history="1">
        <w:r w:rsidRPr="00B73CB3">
          <w:rPr>
            <w:rFonts w:ascii="Calibri" w:hAnsi="Calibri"/>
            <w:lang w:val="ru-RU"/>
          </w:rPr>
          <w:t>Бирачки</w:t>
        </w:r>
        <w:r w:rsidRPr="00B73CB3">
          <w:rPr>
            <w:rFonts w:ascii="Calibri" w:hAnsi="Calibri"/>
            <w:spacing w:val="-2"/>
            <w:lang w:val="ru-RU"/>
          </w:rPr>
          <w:t xml:space="preserve"> </w:t>
        </w:r>
        <w:r w:rsidRPr="00B73CB3">
          <w:rPr>
            <w:rFonts w:ascii="Calibri" w:hAnsi="Calibri"/>
            <w:lang w:val="ru-RU"/>
          </w:rPr>
          <w:t>списак</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2" w:history="1">
        <w:r w:rsidRPr="00B73CB3">
          <w:rPr>
            <w:rFonts w:ascii="Calibri" w:hAnsi="Calibri"/>
            <w:lang w:val="ru-RU"/>
          </w:rPr>
          <w:t>Избеглице и</w:t>
        </w:r>
        <w:r w:rsidRPr="00B73CB3">
          <w:rPr>
            <w:rFonts w:ascii="Calibri" w:hAnsi="Calibri"/>
            <w:spacing w:val="-2"/>
            <w:lang w:val="ru-RU"/>
          </w:rPr>
          <w:t xml:space="preserve"> </w:t>
        </w:r>
        <w:r w:rsidRPr="00B73CB3">
          <w:rPr>
            <w:rFonts w:ascii="Calibri" w:hAnsi="Calibri"/>
            <w:lang w:val="ru-RU"/>
          </w:rPr>
          <w:t>расељена лица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3" w:history="1">
        <w:r w:rsidRPr="00B73CB3">
          <w:rPr>
            <w:rFonts w:ascii="Calibri" w:hAnsi="Calibri"/>
            <w:lang w:val="ru-RU"/>
          </w:rPr>
          <w:t>ОДЕЉЕЊЕ ЗА ФИНАНСИЈЕ, ЈАВНЕ СЛУЖБЕ</w:t>
        </w:r>
        <w:r w:rsidRPr="00B73CB3">
          <w:rPr>
            <w:rFonts w:ascii="Calibri" w:hAnsi="Calibri"/>
            <w:spacing w:val="-1"/>
            <w:lang w:val="ru-RU"/>
          </w:rPr>
          <w:t xml:space="preserve"> </w:t>
        </w:r>
        <w:r w:rsidRPr="00B73CB3">
          <w:rPr>
            <w:rFonts w:ascii="Calibri" w:hAnsi="Calibri"/>
            <w:lang w:val="ru-RU"/>
          </w:rPr>
          <w:t>И</w:t>
        </w:r>
        <w:r w:rsidRPr="00B73CB3">
          <w:rPr>
            <w:rFonts w:ascii="Calibri" w:hAnsi="Calibri"/>
            <w:spacing w:val="-2"/>
            <w:lang w:val="ru-RU"/>
          </w:rPr>
          <w:t xml:space="preserve"> </w:t>
        </w:r>
        <w:r w:rsidRPr="00B73CB3">
          <w:rPr>
            <w:rFonts w:ascii="Calibri" w:hAnsi="Calibri"/>
            <w:lang w:val="ru-RU"/>
          </w:rPr>
          <w:t>УРБАНИЗАМ</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4" w:history="1">
        <w:r w:rsidRPr="00B73CB3">
          <w:rPr>
            <w:rFonts w:ascii="Calibri" w:hAnsi="Calibri"/>
            <w:lang w:val="ru-RU"/>
          </w:rPr>
          <w:t>1.Урбанизам</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5" w:history="1">
        <w:r w:rsidRPr="00B73CB3">
          <w:rPr>
            <w:rFonts w:ascii="Calibri" w:hAnsi="Calibri"/>
            <w:lang w:val="ru-RU"/>
          </w:rPr>
          <w:t>Грађење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6" w:history="1">
        <w:r w:rsidRPr="00B73CB3">
          <w:rPr>
            <w:rFonts w:ascii="Calibri" w:hAnsi="Calibri"/>
            <w:lang w:val="ru-RU"/>
          </w:rPr>
          <w:t>Имовинско-правни</w:t>
        </w:r>
        <w:r w:rsidRPr="00B73CB3">
          <w:rPr>
            <w:rFonts w:ascii="Calibri" w:hAnsi="Calibri"/>
            <w:spacing w:val="-2"/>
            <w:lang w:val="ru-RU"/>
          </w:rPr>
          <w:t xml:space="preserve"> </w:t>
        </w:r>
        <w:r w:rsidRPr="00B73CB3">
          <w:rPr>
            <w:rFonts w:ascii="Calibri" w:hAnsi="Calibri"/>
            <w:lang w:val="ru-RU"/>
          </w:rPr>
          <w:t>послови</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7" w:history="1">
        <w:r w:rsidRPr="00B73CB3">
          <w:rPr>
            <w:rFonts w:ascii="Calibri" w:hAnsi="Calibri"/>
            <w:lang w:val="ru-RU"/>
          </w:rPr>
          <w:t>Додела</w:t>
        </w:r>
        <w:r w:rsidRPr="00B73CB3">
          <w:rPr>
            <w:rFonts w:ascii="Calibri" w:hAnsi="Calibri"/>
            <w:spacing w:val="-2"/>
            <w:lang w:val="ru-RU"/>
          </w:rPr>
          <w:t xml:space="preserve"> </w:t>
        </w:r>
        <w:r w:rsidRPr="00B73CB3">
          <w:rPr>
            <w:rFonts w:ascii="Calibri" w:hAnsi="Calibri"/>
            <w:lang w:val="ru-RU"/>
          </w:rPr>
          <w:t>земљишта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8" w:history="1">
        <w:r w:rsidRPr="00B73CB3">
          <w:rPr>
            <w:rFonts w:ascii="Calibri" w:hAnsi="Calibri"/>
            <w:lang w:val="ru-RU"/>
          </w:rPr>
          <w:t>Друштвена брига</w:t>
        </w:r>
        <w:r w:rsidRPr="00B73CB3">
          <w:rPr>
            <w:rFonts w:ascii="Calibri" w:hAnsi="Calibri"/>
            <w:spacing w:val="-2"/>
            <w:lang w:val="ru-RU"/>
          </w:rPr>
          <w:t xml:space="preserve"> </w:t>
        </w:r>
        <w:r w:rsidRPr="00B73CB3">
          <w:rPr>
            <w:rFonts w:ascii="Calibri" w:hAnsi="Calibri"/>
            <w:lang w:val="ru-RU"/>
          </w:rPr>
          <w:t>о</w:t>
        </w:r>
        <w:r w:rsidRPr="00B73CB3">
          <w:rPr>
            <w:rFonts w:ascii="Calibri" w:hAnsi="Calibri"/>
            <w:spacing w:val="1"/>
            <w:lang w:val="ru-RU"/>
          </w:rPr>
          <w:t xml:space="preserve"> </w:t>
        </w:r>
        <w:r w:rsidRPr="00B73CB3">
          <w:rPr>
            <w:rFonts w:ascii="Calibri" w:hAnsi="Calibri"/>
            <w:lang w:val="ru-RU"/>
          </w:rPr>
          <w:t>деци</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69" w:history="1">
        <w:r w:rsidRPr="00B73CB3">
          <w:rPr>
            <w:rFonts w:ascii="Calibri" w:hAnsi="Calibri"/>
            <w:lang w:val="ru-RU"/>
          </w:rPr>
          <w:t>Проширена права из области социјалне заштите која</w:t>
        </w:r>
        <w:r w:rsidRPr="00B73CB3">
          <w:rPr>
            <w:rFonts w:ascii="Calibri" w:hAnsi="Calibri"/>
            <w:spacing w:val="-11"/>
            <w:lang w:val="ru-RU"/>
          </w:rPr>
          <w:t xml:space="preserve"> </w:t>
        </w:r>
        <w:r w:rsidRPr="00B73CB3">
          <w:rPr>
            <w:rFonts w:ascii="Calibri" w:hAnsi="Calibri"/>
            <w:lang w:val="ru-RU"/>
          </w:rPr>
          <w:t>обезбеђује Општина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70" w:history="1">
        <w:r w:rsidRPr="00BE5DCD">
          <w:rPr>
            <w:rFonts w:ascii="Calibri" w:hAnsi="Calibri"/>
          </w:rPr>
          <w:t>Ko</w:t>
        </w:r>
        <w:r w:rsidRPr="00B73CB3">
          <w:rPr>
            <w:rFonts w:ascii="Calibri" w:hAnsi="Calibri"/>
            <w:lang w:val="ru-RU"/>
          </w:rPr>
          <w:t>мунално-инспекцијски</w:t>
        </w:r>
        <w:r w:rsidRPr="00B73CB3">
          <w:rPr>
            <w:rFonts w:ascii="Calibri" w:hAnsi="Calibri"/>
            <w:spacing w:val="-1"/>
            <w:lang w:val="ru-RU"/>
          </w:rPr>
          <w:t xml:space="preserve"> </w:t>
        </w:r>
        <w:r w:rsidRPr="00B73CB3">
          <w:rPr>
            <w:rFonts w:ascii="Calibri" w:hAnsi="Calibri"/>
            <w:lang w:val="ru-RU"/>
          </w:rPr>
          <w:t>послови</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71" w:history="1">
        <w:r w:rsidRPr="00B73CB3">
          <w:rPr>
            <w:rFonts w:ascii="Calibri" w:hAnsi="Calibri"/>
            <w:lang w:val="ru-RU"/>
          </w:rPr>
          <w:t>Канцеларија за регистрацију</w:t>
        </w:r>
        <w:r w:rsidRPr="00B73CB3">
          <w:rPr>
            <w:rFonts w:ascii="Calibri" w:hAnsi="Calibri"/>
            <w:spacing w:val="-5"/>
            <w:lang w:val="ru-RU"/>
          </w:rPr>
          <w:t xml:space="preserve"> </w:t>
        </w:r>
        <w:r w:rsidRPr="00B73CB3">
          <w:rPr>
            <w:rFonts w:ascii="Calibri" w:hAnsi="Calibri"/>
            <w:lang w:val="ru-RU"/>
          </w:rPr>
          <w:t>привредних</w:t>
        </w:r>
        <w:r w:rsidRPr="00B73CB3">
          <w:rPr>
            <w:rFonts w:ascii="Calibri" w:hAnsi="Calibri"/>
            <w:spacing w:val="-1"/>
            <w:lang w:val="ru-RU"/>
          </w:rPr>
          <w:t xml:space="preserve"> </w:t>
        </w:r>
        <w:r w:rsidRPr="00B73CB3">
          <w:rPr>
            <w:rFonts w:ascii="Calibri" w:hAnsi="Calibri"/>
            <w:lang w:val="ru-RU"/>
          </w:rPr>
          <w:t>друштава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72" w:history="1">
        <w:r w:rsidRPr="00B73CB3">
          <w:rPr>
            <w:rFonts w:ascii="Calibri" w:hAnsi="Calibri"/>
            <w:lang w:val="ru-RU"/>
          </w:rPr>
          <w:t>Заштита</w:t>
        </w:r>
        <w:r w:rsidRPr="00B73CB3">
          <w:rPr>
            <w:rFonts w:ascii="Calibri" w:hAnsi="Calibri"/>
            <w:spacing w:val="-3"/>
            <w:lang w:val="ru-RU"/>
          </w:rPr>
          <w:t xml:space="preserve"> </w:t>
        </w:r>
        <w:r w:rsidRPr="00B73CB3">
          <w:rPr>
            <w:rFonts w:ascii="Calibri" w:hAnsi="Calibri"/>
            <w:lang w:val="ru-RU"/>
          </w:rPr>
          <w:t>животне средине</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74" w:history="1">
        <w:r w:rsidRPr="00B73CB3">
          <w:rPr>
            <w:rFonts w:ascii="Calibri" w:hAnsi="Calibri"/>
            <w:lang w:val="ru-RU"/>
          </w:rPr>
          <w:t>ПОДАЦИ О ПРИХОДИМА</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2"/>
            <w:lang w:val="ru-RU"/>
          </w:rPr>
          <w:t xml:space="preserve"> </w:t>
        </w:r>
        <w:r w:rsidRPr="00B73CB3">
          <w:rPr>
            <w:rFonts w:ascii="Calibri" w:hAnsi="Calibri"/>
            <w:lang w:val="ru-RU"/>
          </w:rPr>
          <w:t>РАСХОДИМА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175" w:history="1">
        <w:r w:rsidRPr="00B73CB3">
          <w:rPr>
            <w:rFonts w:ascii="Calibri" w:hAnsi="Calibri"/>
            <w:lang w:val="ru-RU"/>
          </w:rPr>
          <w:t>Прописи којима је утврђен основ за</w:t>
        </w:r>
        <w:r w:rsidRPr="00B73CB3">
          <w:rPr>
            <w:rFonts w:ascii="Calibri" w:hAnsi="Calibri"/>
            <w:spacing w:val="-5"/>
            <w:lang w:val="ru-RU"/>
          </w:rPr>
          <w:t xml:space="preserve"> </w:t>
        </w:r>
        <w:r w:rsidRPr="00B73CB3">
          <w:rPr>
            <w:rFonts w:ascii="Calibri" w:hAnsi="Calibri"/>
            <w:lang w:val="ru-RU"/>
          </w:rPr>
          <w:t>финансирање</w:t>
        </w:r>
        <w:r w:rsidRPr="00B73CB3">
          <w:rPr>
            <w:rFonts w:ascii="Calibri" w:hAnsi="Calibri"/>
            <w:spacing w:val="-3"/>
            <w:lang w:val="ru-RU"/>
          </w:rPr>
          <w:t xml:space="preserve"> </w:t>
        </w:r>
        <w:r w:rsidRPr="00B73CB3">
          <w:rPr>
            <w:rFonts w:ascii="Calibri" w:hAnsi="Calibri"/>
            <w:lang w:val="ru-RU"/>
          </w:rPr>
          <w:t>издатака</w:t>
        </w:r>
        <w:r w:rsidRPr="00B73CB3">
          <w:rPr>
            <w:rFonts w:ascii="Calibri" w:hAnsi="Calibri"/>
            <w:lang w:val="ru-RU"/>
          </w:rPr>
          <w:tab/>
        </w:r>
      </w:hyperlink>
    </w:p>
    <w:p w:rsidR="007A6AA9" w:rsidRPr="00BE2C1E" w:rsidRDefault="007A6AA9" w:rsidP="00BE5DCD">
      <w:pPr>
        <w:rPr>
          <w:rFonts w:ascii="Calibri" w:hAnsi="Calibri"/>
          <w:lang w:val="ru-RU"/>
        </w:rPr>
        <w:sectPr w:rsidR="007A6AA9" w:rsidRPr="00BE2C1E">
          <w:pgSz w:w="11910" w:h="16840"/>
          <w:pgMar w:top="540" w:right="880" w:bottom="1840" w:left="840" w:header="242" w:footer="1648" w:gutter="0"/>
          <w:cols w:space="720"/>
        </w:sectPr>
      </w:pPr>
      <w:hyperlink w:anchor="_bookmark176" w:history="1">
        <w:r w:rsidRPr="009775A3">
          <w:rPr>
            <w:rFonts w:ascii="Calibri" w:hAnsi="Calibri"/>
            <w:lang w:val="ru-RU"/>
          </w:rPr>
          <w:t>О</w:t>
        </w:r>
        <w:r w:rsidRPr="00B73CB3">
          <w:rPr>
            <w:rFonts w:ascii="Calibri" w:hAnsi="Calibri"/>
            <w:lang w:val="ru-RU"/>
          </w:rPr>
          <w:t>ДЛУК</w:t>
        </w:r>
        <w:r w:rsidRPr="009775A3">
          <w:rPr>
            <w:rFonts w:ascii="Calibri" w:hAnsi="Calibri"/>
            <w:lang w:val="ru-RU"/>
          </w:rPr>
          <w:t>А</w:t>
        </w:r>
        <w:r w:rsidRPr="00B73CB3">
          <w:rPr>
            <w:rFonts w:ascii="Calibri" w:hAnsi="Calibri"/>
            <w:lang w:val="ru-RU"/>
          </w:rPr>
          <w:t xml:space="preserve"> О БУЏЕТУ ОПШТИНЕ МАЛО ЦРНИЋЕ  ЗА </w:t>
        </w:r>
        <w:r w:rsidRPr="00B73CB3">
          <w:rPr>
            <w:rFonts w:ascii="Calibri" w:hAnsi="Calibri"/>
            <w:spacing w:val="1"/>
            <w:lang w:val="ru-RU"/>
          </w:rPr>
          <w:t xml:space="preserve"> </w:t>
        </w:r>
        <w:r>
          <w:rPr>
            <w:rFonts w:ascii="Calibri" w:hAnsi="Calibri"/>
            <w:lang w:val="ru-RU"/>
          </w:rPr>
          <w:t>201</w:t>
        </w:r>
        <w:r w:rsidRPr="00D66139">
          <w:rPr>
            <w:rFonts w:ascii="Calibri" w:hAnsi="Calibri"/>
            <w:lang w:val="ru-RU"/>
          </w:rPr>
          <w:t>7</w:t>
        </w:r>
        <w:r w:rsidRPr="00B73CB3">
          <w:rPr>
            <w:rFonts w:ascii="Calibri" w:hAnsi="Calibri"/>
            <w:lang w:val="ru-RU"/>
          </w:rPr>
          <w:t>.</w:t>
        </w:r>
        <w:r w:rsidRPr="00B73CB3">
          <w:rPr>
            <w:rFonts w:ascii="Calibri" w:hAnsi="Calibri"/>
            <w:spacing w:val="-1"/>
            <w:lang w:val="ru-RU"/>
          </w:rPr>
          <w:t xml:space="preserve"> </w:t>
        </w:r>
        <w:r w:rsidRPr="00B73CB3">
          <w:rPr>
            <w:rFonts w:ascii="Calibri" w:hAnsi="Calibri"/>
            <w:lang w:val="ru-RU"/>
          </w:rPr>
          <w:t>ГОДИНУ</w:t>
        </w:r>
        <w:r w:rsidRPr="00B73CB3">
          <w:rPr>
            <w:rFonts w:ascii="Calibri" w:hAnsi="Calibri"/>
            <w:lang w:val="ru-RU"/>
          </w:rPr>
          <w:tab/>
        </w:r>
      </w:hyperlink>
    </w:p>
    <w:p w:rsidR="007A6AA9" w:rsidRPr="00B73CB3" w:rsidRDefault="007A6AA9" w:rsidP="00BE5DCD">
      <w:pPr>
        <w:rPr>
          <w:rFonts w:ascii="Calibri" w:hAnsi="Calibri"/>
          <w:lang w:val="ru-RU"/>
        </w:rPr>
      </w:pPr>
      <w:hyperlink w:anchor="_bookmark234" w:history="1">
        <w:r w:rsidRPr="00B73CB3">
          <w:rPr>
            <w:rFonts w:ascii="Calibri" w:hAnsi="Calibri"/>
            <w:lang w:val="ru-RU"/>
          </w:rPr>
          <w:t>ЧУВАЊЕ</w:t>
        </w:r>
        <w:r w:rsidRPr="00B73CB3">
          <w:rPr>
            <w:rFonts w:ascii="Calibri" w:hAnsi="Calibri"/>
            <w:spacing w:val="2"/>
            <w:lang w:val="ru-RU"/>
          </w:rPr>
          <w:t xml:space="preserve"> </w:t>
        </w:r>
        <w:r w:rsidRPr="00B73CB3">
          <w:rPr>
            <w:rFonts w:ascii="Calibri" w:hAnsi="Calibri"/>
            <w:lang w:val="ru-RU"/>
          </w:rPr>
          <w:t>НОСАЧА</w:t>
        </w:r>
        <w:r w:rsidRPr="00B73CB3">
          <w:rPr>
            <w:rFonts w:ascii="Calibri" w:hAnsi="Calibri"/>
            <w:spacing w:val="-2"/>
            <w:lang w:val="ru-RU"/>
          </w:rPr>
          <w:t xml:space="preserve"> </w:t>
        </w:r>
        <w:r w:rsidRPr="00B73CB3">
          <w:rPr>
            <w:rFonts w:ascii="Calibri" w:hAnsi="Calibri"/>
            <w:lang w:val="ru-RU"/>
          </w:rPr>
          <w:t>ИНФОРМАЦИЈА</w:t>
        </w:r>
        <w:r w:rsidRPr="00B73CB3">
          <w:rPr>
            <w:rFonts w:ascii="Calibri" w:hAnsi="Calibri"/>
            <w:lang w:val="ru-RU"/>
          </w:rPr>
          <w:tab/>
        </w:r>
      </w:hyperlink>
    </w:p>
    <w:p w:rsidR="007A6AA9" w:rsidRPr="00B73CB3" w:rsidRDefault="007A6AA9" w:rsidP="00BE5DCD">
      <w:pPr>
        <w:rPr>
          <w:rFonts w:ascii="Calibri" w:hAnsi="Calibri"/>
          <w:lang w:val="ru-RU"/>
        </w:rPr>
      </w:pPr>
      <w:hyperlink w:anchor="_bookmark235" w:history="1">
        <w:r w:rsidRPr="00B73CB3">
          <w:rPr>
            <w:rFonts w:ascii="Calibri" w:hAnsi="Calibri"/>
            <w:lang w:val="ru-RU"/>
          </w:rPr>
          <w:t>ВРСТЕ ИНФОРМАЦИЈА</w:t>
        </w:r>
        <w:r w:rsidRPr="00B73CB3">
          <w:rPr>
            <w:rFonts w:ascii="Calibri" w:hAnsi="Calibri"/>
            <w:spacing w:val="-2"/>
            <w:lang w:val="ru-RU"/>
          </w:rPr>
          <w:t xml:space="preserve"> </w:t>
        </w:r>
        <w:r w:rsidRPr="00B73CB3">
          <w:rPr>
            <w:rFonts w:ascii="Calibri" w:hAnsi="Calibri"/>
            <w:lang w:val="ru-RU"/>
          </w:rPr>
          <w:t>У ПОСЕДУ</w:t>
        </w:r>
        <w:r w:rsidRPr="00B73CB3">
          <w:rPr>
            <w:rFonts w:ascii="Calibri" w:hAnsi="Calibri"/>
            <w:lang w:val="ru-RU"/>
          </w:rPr>
          <w:tab/>
        </w:r>
      </w:hyperlink>
    </w:p>
    <w:p w:rsidR="007A6AA9" w:rsidRPr="00B73CB3" w:rsidRDefault="007A6AA9" w:rsidP="00BE5DCD">
      <w:pPr>
        <w:rPr>
          <w:rFonts w:ascii="Calibri" w:hAnsi="Calibri"/>
          <w:lang w:val="ru-RU"/>
        </w:rPr>
      </w:pPr>
      <w:hyperlink w:anchor="_bookmark236" w:history="1">
        <w:r w:rsidRPr="00B73CB3">
          <w:rPr>
            <w:rFonts w:ascii="Calibri" w:hAnsi="Calibri"/>
            <w:lang w:val="ru-RU"/>
          </w:rPr>
          <w:t>ВРСТЕ ИНФОРМАЦИЈА КОЈИМА СЕ</w:t>
        </w:r>
        <w:r w:rsidRPr="00B73CB3">
          <w:rPr>
            <w:rFonts w:ascii="Calibri" w:hAnsi="Calibri"/>
            <w:spacing w:val="-3"/>
            <w:lang w:val="ru-RU"/>
          </w:rPr>
          <w:t xml:space="preserve"> </w:t>
        </w:r>
        <w:r w:rsidRPr="00B73CB3">
          <w:rPr>
            <w:rFonts w:ascii="Calibri" w:hAnsi="Calibri"/>
            <w:lang w:val="ru-RU"/>
          </w:rPr>
          <w:t>ОМОГУЋАВА</w:t>
        </w:r>
        <w:r w:rsidRPr="00B73CB3">
          <w:rPr>
            <w:rFonts w:ascii="Calibri" w:hAnsi="Calibri"/>
            <w:spacing w:val="-2"/>
            <w:lang w:val="ru-RU"/>
          </w:rPr>
          <w:t xml:space="preserve"> </w:t>
        </w:r>
        <w:r w:rsidRPr="00B73CB3">
          <w:rPr>
            <w:rFonts w:ascii="Calibri" w:hAnsi="Calibri"/>
            <w:lang w:val="ru-RU"/>
          </w:rPr>
          <w:t>ПРИСТУП</w:t>
        </w:r>
        <w:r w:rsidRPr="00B73CB3">
          <w:rPr>
            <w:rFonts w:ascii="Calibri" w:hAnsi="Calibri"/>
            <w:lang w:val="ru-RU"/>
          </w:rPr>
          <w:tab/>
        </w:r>
      </w:hyperlink>
    </w:p>
    <w:p w:rsidR="007A6AA9" w:rsidRPr="00BE2C1E" w:rsidRDefault="007A6AA9" w:rsidP="00BE5DCD">
      <w:pPr>
        <w:rPr>
          <w:rFonts w:ascii="Calibri" w:hAnsi="Calibri"/>
          <w:lang w:val="ru-RU"/>
        </w:rPr>
      </w:pPr>
      <w:hyperlink w:anchor="_bookmark237" w:history="1">
        <w:r w:rsidRPr="00B73CB3">
          <w:rPr>
            <w:rFonts w:ascii="Calibri" w:hAnsi="Calibri"/>
            <w:lang w:val="ru-RU"/>
          </w:rPr>
          <w:t>ИНФОР</w:t>
        </w:r>
        <w:r w:rsidRPr="00BE5DCD">
          <w:rPr>
            <w:rFonts w:ascii="Calibri" w:hAnsi="Calibri"/>
          </w:rPr>
          <w:t>MA</w:t>
        </w:r>
        <w:r w:rsidRPr="00B73CB3">
          <w:rPr>
            <w:rFonts w:ascii="Calibri" w:hAnsi="Calibri"/>
            <w:lang w:val="ru-RU"/>
          </w:rPr>
          <w:t xml:space="preserve">ЦИЈА </w:t>
        </w:r>
        <w:r w:rsidRPr="00BE5DCD">
          <w:rPr>
            <w:rFonts w:ascii="Calibri" w:hAnsi="Calibri"/>
          </w:rPr>
          <w:t>O</w:t>
        </w:r>
        <w:r w:rsidRPr="00B73CB3">
          <w:rPr>
            <w:rFonts w:ascii="Calibri" w:hAnsi="Calibri"/>
            <w:lang w:val="ru-RU"/>
          </w:rPr>
          <w:t xml:space="preserve">  ПОДНОШЕЊУ ЗАХТЕВА ЗА СЛОБОДАН ПРИСТУП ИНФОРМАЦИЈАМА </w:t>
        </w:r>
        <w:r w:rsidRPr="00B73CB3">
          <w:rPr>
            <w:rFonts w:ascii="Calibri" w:hAnsi="Calibri"/>
            <w:spacing w:val="4"/>
            <w:lang w:val="ru-RU"/>
          </w:rPr>
          <w:t xml:space="preserve">ОД </w:t>
        </w:r>
        <w:r w:rsidRPr="00B73CB3">
          <w:rPr>
            <w:rFonts w:ascii="Calibri" w:hAnsi="Calibri"/>
            <w:lang w:val="ru-RU"/>
          </w:rPr>
          <w:t>ЈАВНОГ</w:t>
        </w:r>
        <w:r w:rsidRPr="00B73CB3">
          <w:rPr>
            <w:rFonts w:ascii="Calibri" w:hAnsi="Calibri"/>
            <w:spacing w:val="-28"/>
            <w:lang w:val="ru-RU"/>
          </w:rPr>
          <w:t xml:space="preserve"> </w:t>
        </w:r>
        <w:r w:rsidRPr="00B73CB3">
          <w:rPr>
            <w:rFonts w:ascii="Calibri" w:hAnsi="Calibri"/>
            <w:lang w:val="ru-RU"/>
          </w:rPr>
          <w:t>ЗНАЧАЈА</w:t>
        </w:r>
      </w:hyperlink>
    </w:p>
    <w:p w:rsidR="007A6AA9" w:rsidRPr="00D66139" w:rsidRDefault="007A6AA9" w:rsidP="00BE5DCD">
      <w:pPr>
        <w:rPr>
          <w:rFonts w:ascii="Calibri" w:hAnsi="Calibri"/>
          <w:lang w:val="ru-RU"/>
        </w:rPr>
      </w:pPr>
      <w:r w:rsidRPr="00D66139">
        <w:rPr>
          <w:rFonts w:ascii="Calibri" w:hAnsi="Calibri"/>
          <w:lang w:val="ru-RU"/>
        </w:rPr>
        <w:t>РОКОВИ ЗА РЕШАВАЊЕ ЗАХТЕВА ГРАЂАНА</w:t>
      </w:r>
    </w:p>
    <w:p w:rsidR="007A6AA9" w:rsidRPr="00D66139" w:rsidRDefault="007A6AA9" w:rsidP="00BE5DCD">
      <w:pPr>
        <w:rPr>
          <w:rFonts w:ascii="Calibri" w:hAnsi="Calibri"/>
          <w:lang w:val="ru-RU"/>
        </w:rPr>
      </w:pPr>
      <w:r w:rsidRPr="00D66139">
        <w:rPr>
          <w:rFonts w:ascii="Calibri" w:hAnsi="Calibri"/>
          <w:lang w:val="ru-RU"/>
        </w:rPr>
        <w:t>ПЛАЋАЊЕ АДМИНИСТРАТИВНЕ ТАКСЕ</w:t>
      </w:r>
    </w:p>
    <w:p w:rsidR="007A6AA9" w:rsidRPr="00D66139" w:rsidRDefault="007A6AA9" w:rsidP="00BE5DCD">
      <w:pPr>
        <w:rPr>
          <w:rFonts w:ascii="Calibri" w:hAnsi="Calibri"/>
          <w:lang w:val="ru-RU"/>
        </w:rPr>
      </w:pPr>
      <w:r w:rsidRPr="00D66139">
        <w:rPr>
          <w:rFonts w:ascii="Calibri" w:hAnsi="Calibri"/>
          <w:lang w:val="ru-RU"/>
        </w:rPr>
        <w:t>ГРАЂАНСКА ИНИЦИЈАТИВА</w:t>
      </w:r>
    </w:p>
    <w:p w:rsidR="007A6AA9" w:rsidRPr="00D66139" w:rsidRDefault="007A6AA9" w:rsidP="00BE5DCD">
      <w:pPr>
        <w:rPr>
          <w:rFonts w:ascii="Calibri" w:hAnsi="Calibri"/>
          <w:lang w:val="ru-RU"/>
        </w:rPr>
      </w:pPr>
      <w:r w:rsidRPr="00D66139">
        <w:rPr>
          <w:rFonts w:ascii="Calibri" w:hAnsi="Calibri"/>
          <w:lang w:val="ru-RU"/>
        </w:rPr>
        <w:t>ЗБОР ГРАЂАНА</w:t>
      </w:r>
    </w:p>
    <w:p w:rsidR="007A6AA9" w:rsidRPr="00D66139" w:rsidRDefault="007A6AA9" w:rsidP="00BE5DCD">
      <w:pPr>
        <w:rPr>
          <w:rFonts w:ascii="Calibri" w:hAnsi="Calibri"/>
          <w:lang w:val="ru-RU"/>
        </w:rPr>
      </w:pPr>
      <w:r w:rsidRPr="00D66139">
        <w:rPr>
          <w:rFonts w:ascii="Calibri" w:hAnsi="Calibri"/>
          <w:lang w:val="ru-RU"/>
        </w:rPr>
        <w:t>РЕФЕРЕНДУМ</w:t>
      </w:r>
    </w:p>
    <w:p w:rsidR="007A6AA9" w:rsidRPr="00D66139" w:rsidRDefault="007A6AA9" w:rsidP="00BE5DCD">
      <w:pPr>
        <w:rPr>
          <w:rFonts w:ascii="Calibri" w:hAnsi="Calibri"/>
          <w:lang w:val="ru-RU"/>
        </w:rPr>
      </w:pPr>
      <w:r w:rsidRPr="00D66139">
        <w:rPr>
          <w:rFonts w:ascii="Calibri" w:hAnsi="Calibri"/>
          <w:lang w:val="ru-RU"/>
        </w:rPr>
        <w:t>НАЈВАЖНИЈЕ ИНФОРМАЦИЈЕ ИЗ ИЗВЕШТАЈА О РАДУ ОПШТИНСКЕ УПРАВЕ</w:t>
      </w:r>
    </w:p>
    <w:p w:rsidR="007A6AA9" w:rsidRPr="00D66139" w:rsidRDefault="007A6AA9" w:rsidP="00BE5DCD">
      <w:pPr>
        <w:rPr>
          <w:rFonts w:ascii="Calibri" w:hAnsi="Calibri"/>
          <w:lang w:val="ru-RU"/>
        </w:rPr>
      </w:pPr>
      <w:r w:rsidRPr="00D66139">
        <w:rPr>
          <w:rFonts w:ascii="Calibri" w:hAnsi="Calibri"/>
          <w:lang w:val="ru-RU"/>
        </w:rPr>
        <w:t>НАЈВАЖНИЈИ ТЕЛЕФОНИ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D66139" w:rsidRDefault="007A6AA9" w:rsidP="00BE5DCD">
      <w:pPr>
        <w:rPr>
          <w:rFonts w:ascii="Calibri" w:hAnsi="Calibri"/>
          <w:lang w:val="ru-RU"/>
        </w:rPr>
      </w:pPr>
    </w:p>
    <w:p w:rsidR="007A6AA9" w:rsidRPr="00B73CB3" w:rsidRDefault="007A6AA9" w:rsidP="00BE5DCD">
      <w:pPr>
        <w:rPr>
          <w:rFonts w:ascii="Calibri" w:hAnsi="Calibri"/>
          <w:lang w:val="ru-RU"/>
        </w:rPr>
      </w:pPr>
      <w:bookmarkStart w:id="10" w:name="_bookmark9"/>
      <w:bookmarkEnd w:id="10"/>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ОСНОВНИ ПОДАЦИ </w:t>
      </w:r>
      <w:r w:rsidRPr="00B73CB3">
        <w:rPr>
          <w:rFonts w:ascii="Calibri" w:hAnsi="Calibri"/>
          <w:color w:val="FFFFFF"/>
          <w:shd w:val="clear" w:color="auto" w:fill="5B9BD4"/>
          <w:lang w:val="ru-RU"/>
        </w:rPr>
        <w:t xml:space="preserve">О </w:t>
      </w:r>
      <w:r w:rsidRPr="00B73CB3">
        <w:rPr>
          <w:rFonts w:ascii="Calibri" w:hAnsi="Calibri"/>
          <w:color w:val="FFFFFF"/>
          <w:spacing w:val="33"/>
          <w:shd w:val="clear" w:color="auto" w:fill="5B9BD4"/>
          <w:lang w:val="ru-RU"/>
        </w:rPr>
        <w:t xml:space="preserve"> </w:t>
      </w:r>
      <w:r w:rsidRPr="00B73CB3">
        <w:rPr>
          <w:rFonts w:ascii="Calibri" w:hAnsi="Calibri"/>
          <w:color w:val="FFFFFF"/>
          <w:spacing w:val="12"/>
          <w:shd w:val="clear" w:color="auto" w:fill="5B9BD4"/>
          <w:lang w:val="ru-RU"/>
        </w:rPr>
        <w:t>ОПШТИНИ</w:t>
      </w:r>
      <w:r w:rsidRPr="00B73CB3">
        <w:rPr>
          <w:rFonts w:ascii="Calibri" w:hAnsi="Calibri"/>
          <w:color w:val="FFFFFF"/>
          <w:spacing w:val="12"/>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Општина Мало Црниће према броју становника и површини на којој се простире спада у ред мањих општина Браничевског округа.</w:t>
      </w:r>
    </w:p>
    <w:p w:rsidR="007A6AA9" w:rsidRPr="00B73CB3" w:rsidRDefault="007A6AA9" w:rsidP="00BE5DCD">
      <w:pPr>
        <w:rPr>
          <w:rFonts w:ascii="Calibri" w:hAnsi="Calibri"/>
          <w:lang w:val="ru-RU"/>
        </w:rPr>
      </w:pPr>
      <w:r w:rsidRPr="00B73CB3">
        <w:rPr>
          <w:rFonts w:ascii="Calibri" w:hAnsi="Calibri"/>
          <w:lang w:val="ru-RU"/>
        </w:rPr>
        <w:t>Заузима простор од 271 км2. Централни део територије обухвата плодна, широка долина средњег и горњег тока реке Млаве, која се лагано шири у Стишку равницу. Само по ободима налазе</w:t>
      </w:r>
      <w:r w:rsidRPr="00B73CB3">
        <w:rPr>
          <w:rFonts w:ascii="Calibri" w:hAnsi="Calibri"/>
          <w:spacing w:val="-6"/>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питома</w:t>
      </w:r>
      <w:r w:rsidRPr="00B73CB3">
        <w:rPr>
          <w:rFonts w:ascii="Calibri" w:hAnsi="Calibri"/>
          <w:spacing w:val="-6"/>
          <w:lang w:val="ru-RU"/>
        </w:rPr>
        <w:t xml:space="preserve"> </w:t>
      </w:r>
      <w:r w:rsidRPr="00B73CB3">
        <w:rPr>
          <w:rFonts w:ascii="Calibri" w:hAnsi="Calibri"/>
          <w:lang w:val="ru-RU"/>
        </w:rPr>
        <w:t>брда,</w:t>
      </w:r>
      <w:r w:rsidRPr="00B73CB3">
        <w:rPr>
          <w:rFonts w:ascii="Calibri" w:hAnsi="Calibri"/>
          <w:spacing w:val="-2"/>
          <w:lang w:val="ru-RU"/>
        </w:rPr>
        <w:t xml:space="preserve"> </w:t>
      </w:r>
      <w:r w:rsidRPr="00B73CB3">
        <w:rPr>
          <w:rFonts w:ascii="Calibri" w:hAnsi="Calibri"/>
          <w:lang w:val="ru-RU"/>
        </w:rPr>
        <w:t>последњи</w:t>
      </w:r>
      <w:r w:rsidRPr="00B73CB3">
        <w:rPr>
          <w:rFonts w:ascii="Calibri" w:hAnsi="Calibri"/>
          <w:spacing w:val="-4"/>
          <w:lang w:val="ru-RU"/>
        </w:rPr>
        <w:t xml:space="preserve"> </w:t>
      </w:r>
      <w:r w:rsidRPr="00B73CB3">
        <w:rPr>
          <w:rFonts w:ascii="Calibri" w:hAnsi="Calibri"/>
          <w:lang w:val="ru-RU"/>
        </w:rPr>
        <w:t>обронци</w:t>
      </w:r>
      <w:r w:rsidRPr="00B73CB3">
        <w:rPr>
          <w:rFonts w:ascii="Calibri" w:hAnsi="Calibri"/>
          <w:spacing w:val="-4"/>
          <w:lang w:val="ru-RU"/>
        </w:rPr>
        <w:t xml:space="preserve"> </w:t>
      </w:r>
      <w:r w:rsidRPr="00B73CB3">
        <w:rPr>
          <w:rFonts w:ascii="Calibri" w:hAnsi="Calibri"/>
          <w:lang w:val="ru-RU"/>
        </w:rPr>
        <w:t>Хомољских</w:t>
      </w:r>
      <w:r w:rsidRPr="00B73CB3">
        <w:rPr>
          <w:rFonts w:ascii="Calibri" w:hAnsi="Calibri"/>
          <w:spacing w:val="-3"/>
          <w:lang w:val="ru-RU"/>
        </w:rPr>
        <w:t xml:space="preserve"> </w:t>
      </w:r>
      <w:r w:rsidRPr="00B73CB3">
        <w:rPr>
          <w:rFonts w:ascii="Calibri" w:hAnsi="Calibri"/>
          <w:lang w:val="ru-RU"/>
        </w:rPr>
        <w:t>планина.</w:t>
      </w:r>
      <w:r w:rsidRPr="00B73CB3">
        <w:rPr>
          <w:rFonts w:ascii="Calibri" w:hAnsi="Calibri"/>
          <w:spacing w:val="-5"/>
          <w:lang w:val="ru-RU"/>
        </w:rPr>
        <w:t xml:space="preserve"> </w:t>
      </w:r>
      <w:r w:rsidRPr="00B73CB3">
        <w:rPr>
          <w:rFonts w:ascii="Calibri" w:hAnsi="Calibri"/>
          <w:lang w:val="ru-RU"/>
        </w:rPr>
        <w:t>Карактеристике</w:t>
      </w:r>
      <w:r w:rsidRPr="00B73CB3">
        <w:rPr>
          <w:rFonts w:ascii="Calibri" w:hAnsi="Calibri"/>
          <w:spacing w:val="-6"/>
          <w:lang w:val="ru-RU"/>
        </w:rPr>
        <w:t xml:space="preserve"> </w:t>
      </w:r>
      <w:r w:rsidRPr="00B73CB3">
        <w:rPr>
          <w:rFonts w:ascii="Calibri" w:hAnsi="Calibri"/>
          <w:lang w:val="ru-RU"/>
        </w:rPr>
        <w:t>рељефа</w:t>
      </w:r>
      <w:r w:rsidRPr="00B73CB3">
        <w:rPr>
          <w:rFonts w:ascii="Calibri" w:hAnsi="Calibri"/>
          <w:spacing w:val="-5"/>
          <w:lang w:val="ru-RU"/>
        </w:rPr>
        <w:t xml:space="preserve"> </w:t>
      </w:r>
      <w:r w:rsidRPr="00B73CB3">
        <w:rPr>
          <w:rFonts w:ascii="Calibri" w:hAnsi="Calibri"/>
          <w:lang w:val="ru-RU"/>
        </w:rPr>
        <w:t>су</w:t>
      </w:r>
      <w:r w:rsidRPr="00B73CB3">
        <w:rPr>
          <w:rFonts w:ascii="Calibri" w:hAnsi="Calibri"/>
          <w:spacing w:val="-10"/>
          <w:lang w:val="ru-RU"/>
        </w:rPr>
        <w:t xml:space="preserve"> </w:t>
      </w:r>
      <w:r w:rsidRPr="00B73CB3">
        <w:rPr>
          <w:rFonts w:ascii="Calibri" w:hAnsi="Calibri"/>
          <w:spacing w:val="2"/>
          <w:lang w:val="ru-RU"/>
        </w:rPr>
        <w:t xml:space="preserve">83- </w:t>
      </w:r>
      <w:r w:rsidRPr="00B73CB3">
        <w:rPr>
          <w:rFonts w:ascii="Calibri" w:hAnsi="Calibri"/>
          <w:lang w:val="ru-RU"/>
        </w:rPr>
        <w:t>350м надморске</w:t>
      </w:r>
      <w:r w:rsidRPr="00B73CB3">
        <w:rPr>
          <w:rFonts w:ascii="Calibri" w:hAnsi="Calibri"/>
          <w:spacing w:val="-5"/>
          <w:lang w:val="ru-RU"/>
        </w:rPr>
        <w:t xml:space="preserve"> </w:t>
      </w:r>
      <w:r w:rsidRPr="00B73CB3">
        <w:rPr>
          <w:rFonts w:ascii="Calibri" w:hAnsi="Calibri"/>
          <w:lang w:val="ru-RU"/>
        </w:rPr>
        <w:t>висине.</w:t>
      </w:r>
    </w:p>
    <w:p w:rsidR="007A6AA9" w:rsidRPr="00B73CB3" w:rsidRDefault="007A6AA9" w:rsidP="00BE5DCD">
      <w:pPr>
        <w:rPr>
          <w:rFonts w:ascii="Calibri" w:hAnsi="Calibri"/>
          <w:lang w:val="ru-RU"/>
        </w:rPr>
      </w:pPr>
      <w:r w:rsidRPr="00B73CB3">
        <w:rPr>
          <w:rFonts w:ascii="Calibri" w:hAnsi="Calibri"/>
          <w:lang w:val="ru-RU"/>
        </w:rPr>
        <w:t>Општина Мало Црниће има 13.853 становника (број сталног становништва) који живе у 19 насеља. Број становника са грађанима који су евидентирани као повремено одсутна лица је 18.610 становника.</w:t>
      </w:r>
    </w:p>
    <w:p w:rsidR="007A6AA9" w:rsidRPr="00B73CB3" w:rsidRDefault="007A6AA9" w:rsidP="00BE5DCD">
      <w:pPr>
        <w:rPr>
          <w:rFonts w:ascii="Calibri" w:hAnsi="Calibri"/>
          <w:lang w:val="ru-RU"/>
        </w:rPr>
      </w:pPr>
      <w:r w:rsidRPr="00B73CB3">
        <w:rPr>
          <w:rFonts w:ascii="Calibri" w:hAnsi="Calibri"/>
          <w:lang w:val="ru-RU"/>
        </w:rPr>
        <w:t>Седиште Општине је у Малом Црнићу, које је у близини суседних општина Пожаревац, Петровац на Млави, Кучево, Велико Градиште, Жабари.</w:t>
      </w:r>
    </w:p>
    <w:p w:rsidR="007A6AA9" w:rsidRPr="00B73CB3" w:rsidRDefault="007A6AA9" w:rsidP="00BE5DCD">
      <w:pPr>
        <w:rPr>
          <w:rFonts w:ascii="Calibri" w:hAnsi="Calibri"/>
          <w:lang w:val="ru-RU"/>
        </w:rPr>
      </w:pPr>
      <w:r w:rsidRPr="00B73CB3">
        <w:rPr>
          <w:rFonts w:ascii="Calibri" w:hAnsi="Calibri"/>
          <w:lang w:val="ru-RU"/>
        </w:rPr>
        <w:t>Општина Мало Црниће је повезана магистралним путем Пожаревац- Мајданпек и регионалним путевима Пожаревац- Петровац- Жагубица.</w:t>
      </w:r>
    </w:p>
    <w:p w:rsidR="007A6AA9" w:rsidRPr="00B73CB3" w:rsidRDefault="007A6AA9" w:rsidP="00BE5DCD">
      <w:pPr>
        <w:rPr>
          <w:rFonts w:ascii="Calibri" w:hAnsi="Calibri"/>
          <w:lang w:val="ru-RU"/>
        </w:rPr>
      </w:pPr>
      <w:r w:rsidRPr="00B73CB3">
        <w:rPr>
          <w:rFonts w:ascii="Calibri" w:hAnsi="Calibri"/>
          <w:lang w:val="ru-RU"/>
        </w:rPr>
        <w:t>У односу на остале општине у Браничевском округу можемо рећи да је Општина Мало Црниће на првом месту када је у питању проценат пољопривредног земљишта у односу на укупно земљиште и то 84,6%. С тога је на подручју Општине Мало Црниће основна</w:t>
      </w:r>
      <w:r w:rsidRPr="00B73CB3">
        <w:rPr>
          <w:rFonts w:ascii="Calibri" w:hAnsi="Calibri"/>
          <w:spacing w:val="-34"/>
          <w:lang w:val="ru-RU"/>
        </w:rPr>
        <w:t xml:space="preserve"> </w:t>
      </w:r>
      <w:r w:rsidRPr="00B73CB3">
        <w:rPr>
          <w:rFonts w:ascii="Calibri" w:hAnsi="Calibri"/>
          <w:lang w:val="ru-RU"/>
        </w:rPr>
        <w:t>грана привређивања пољопривреда која има изузетне погодности и иста се одвија на око 23.000 хектара, од чега се највећи део налази у поседу индивидуалних газдинстава, остала површина је државна, односно друштвена својина, која се налази у поседу седам Земљорадничких задруга и то: ОЗЗ «Будућност», Мало Црниће у стечају поседује 318,41 хектара; ПЗ «Стиг», Божевац у стечају 14,02хектара; ЗЗ «Витовница», Кула поседује 0,33хектара, што укупно износи 332,76 хектара. Остале</w:t>
      </w:r>
      <w:r w:rsidRPr="00B73CB3">
        <w:rPr>
          <w:rFonts w:ascii="Calibri" w:hAnsi="Calibri"/>
          <w:spacing w:val="-18"/>
          <w:lang w:val="ru-RU"/>
        </w:rPr>
        <w:t xml:space="preserve"> </w:t>
      </w:r>
      <w:r w:rsidRPr="00B73CB3">
        <w:rPr>
          <w:rFonts w:ascii="Calibri" w:hAnsi="Calibri"/>
          <w:lang w:val="ru-RU"/>
        </w:rPr>
        <w:t>Земљорадничке</w:t>
      </w:r>
      <w:r w:rsidRPr="00B73CB3">
        <w:rPr>
          <w:rFonts w:ascii="Calibri" w:hAnsi="Calibri"/>
          <w:spacing w:val="-18"/>
          <w:lang w:val="ru-RU"/>
        </w:rPr>
        <w:t xml:space="preserve"> </w:t>
      </w:r>
      <w:r w:rsidRPr="00B73CB3">
        <w:rPr>
          <w:rFonts w:ascii="Calibri" w:hAnsi="Calibri"/>
          <w:lang w:val="ru-RU"/>
        </w:rPr>
        <w:t>задруге</w:t>
      </w:r>
      <w:r w:rsidRPr="00B73CB3">
        <w:rPr>
          <w:rFonts w:ascii="Calibri" w:hAnsi="Calibri"/>
          <w:spacing w:val="-18"/>
          <w:lang w:val="ru-RU"/>
        </w:rPr>
        <w:t xml:space="preserve"> </w:t>
      </w:r>
      <w:r w:rsidRPr="00B73CB3">
        <w:rPr>
          <w:rFonts w:ascii="Calibri" w:hAnsi="Calibri"/>
          <w:lang w:val="ru-RU"/>
        </w:rPr>
        <w:t>не</w:t>
      </w:r>
      <w:r w:rsidRPr="00B73CB3">
        <w:rPr>
          <w:rFonts w:ascii="Calibri" w:hAnsi="Calibri"/>
          <w:spacing w:val="-18"/>
          <w:lang w:val="ru-RU"/>
        </w:rPr>
        <w:t xml:space="preserve"> </w:t>
      </w:r>
      <w:r w:rsidRPr="00B73CB3">
        <w:rPr>
          <w:rFonts w:ascii="Calibri" w:hAnsi="Calibri"/>
          <w:lang w:val="ru-RU"/>
        </w:rPr>
        <w:t>поседују</w:t>
      </w:r>
      <w:r w:rsidRPr="00B73CB3">
        <w:rPr>
          <w:rFonts w:ascii="Calibri" w:hAnsi="Calibri"/>
          <w:spacing w:val="-22"/>
          <w:lang w:val="ru-RU"/>
        </w:rPr>
        <w:t xml:space="preserve"> </w:t>
      </w:r>
      <w:r w:rsidRPr="00B73CB3">
        <w:rPr>
          <w:rFonts w:ascii="Calibri" w:hAnsi="Calibri"/>
          <w:lang w:val="ru-RU"/>
        </w:rPr>
        <w:t>земљу,</w:t>
      </w:r>
      <w:r w:rsidRPr="00B73CB3">
        <w:rPr>
          <w:rFonts w:ascii="Calibri" w:hAnsi="Calibri"/>
          <w:spacing w:val="-17"/>
          <w:lang w:val="ru-RU"/>
        </w:rPr>
        <w:t xml:space="preserve"> </w:t>
      </w:r>
      <w:r w:rsidRPr="00B73CB3">
        <w:rPr>
          <w:rFonts w:ascii="Calibri" w:hAnsi="Calibri"/>
          <w:lang w:val="ru-RU"/>
        </w:rPr>
        <w:t>већ</w:t>
      </w:r>
      <w:r w:rsidRPr="00B73CB3">
        <w:rPr>
          <w:rFonts w:ascii="Calibri" w:hAnsi="Calibri"/>
          <w:spacing w:val="-15"/>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баве</w:t>
      </w:r>
      <w:r w:rsidRPr="00B73CB3">
        <w:rPr>
          <w:rFonts w:ascii="Calibri" w:hAnsi="Calibri"/>
          <w:spacing w:val="-18"/>
          <w:lang w:val="ru-RU"/>
        </w:rPr>
        <w:t xml:space="preserve"> </w:t>
      </w:r>
      <w:r w:rsidRPr="00B73CB3">
        <w:rPr>
          <w:rFonts w:ascii="Calibri" w:hAnsi="Calibri"/>
          <w:lang w:val="ru-RU"/>
        </w:rPr>
        <w:t>организованом</w:t>
      </w:r>
      <w:r w:rsidRPr="00B73CB3">
        <w:rPr>
          <w:rFonts w:ascii="Calibri" w:hAnsi="Calibri"/>
          <w:spacing w:val="-18"/>
          <w:lang w:val="ru-RU"/>
        </w:rPr>
        <w:t xml:space="preserve"> </w:t>
      </w:r>
      <w:r w:rsidRPr="00B73CB3">
        <w:rPr>
          <w:rFonts w:ascii="Calibri" w:hAnsi="Calibri"/>
          <w:lang w:val="ru-RU"/>
        </w:rPr>
        <w:t>пољопривредном производњом.</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11" w:name="_bookmark10"/>
      <w:bookmarkEnd w:id="11"/>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АНАЛИЗА СТАЊА</w:t>
      </w:r>
      <w:r w:rsidRPr="00B73CB3">
        <w:rPr>
          <w:rFonts w:ascii="Calibri" w:hAnsi="Calibri"/>
          <w:color w:val="FFFFFF"/>
          <w:spacing w:val="60"/>
          <w:shd w:val="clear" w:color="auto" w:fill="5B9BD4"/>
          <w:lang w:val="ru-RU"/>
        </w:rPr>
        <w:t xml:space="preserve"> </w:t>
      </w:r>
      <w:r w:rsidRPr="00B73CB3">
        <w:rPr>
          <w:rFonts w:ascii="Calibri" w:hAnsi="Calibri"/>
          <w:color w:val="FFFFFF"/>
          <w:spacing w:val="13"/>
          <w:shd w:val="clear" w:color="auto" w:fill="5B9BD4"/>
          <w:lang w:val="ru-RU"/>
        </w:rPr>
        <w:t>УРЕЂЕНОСТИ</w:t>
      </w:r>
      <w:r w:rsidRPr="00B73CB3">
        <w:rPr>
          <w:rFonts w:ascii="Calibri" w:hAnsi="Calibri"/>
          <w:color w:val="FFFFFF"/>
          <w:spacing w:val="13"/>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12" w:name="_bookmark11"/>
      <w:bookmarkEnd w:id="12"/>
      <w:r w:rsidRPr="00B73CB3">
        <w:rPr>
          <w:rFonts w:ascii="Calibri" w:hAnsi="Calibri"/>
          <w:spacing w:val="13"/>
          <w:shd w:val="clear" w:color="auto" w:fill="DEEAF6"/>
          <w:lang w:val="ru-RU"/>
        </w:rPr>
        <w:t>.КАТАСТАРСКА</w:t>
      </w:r>
      <w:r w:rsidRPr="00B73CB3">
        <w:rPr>
          <w:rFonts w:ascii="Calibri" w:hAnsi="Calibri"/>
          <w:spacing w:val="32"/>
          <w:shd w:val="clear" w:color="auto" w:fill="DEEAF6"/>
          <w:lang w:val="ru-RU"/>
        </w:rPr>
        <w:t xml:space="preserve"> </w:t>
      </w:r>
      <w:r w:rsidRPr="00B73CB3">
        <w:rPr>
          <w:rFonts w:ascii="Calibri" w:hAnsi="Calibri"/>
          <w:spacing w:val="13"/>
          <w:shd w:val="clear" w:color="auto" w:fill="DEEAF6"/>
          <w:lang w:val="ru-RU"/>
        </w:rPr>
        <w:t>УРЕЂЕНОСТ</w:t>
      </w:r>
      <w:r w:rsidRPr="00B73CB3">
        <w:rPr>
          <w:rFonts w:ascii="Calibri" w:hAnsi="Calibri"/>
          <w:spacing w:val="13"/>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Општину Мало Црниће чине 19. катастарских општина и то:</w:t>
      </w:r>
    </w:p>
    <w:p w:rsidR="007A6AA9" w:rsidRPr="00B73CB3" w:rsidRDefault="007A6AA9" w:rsidP="00BE5DCD">
      <w:pPr>
        <w:rPr>
          <w:rFonts w:ascii="Calibri" w:hAnsi="Calibri"/>
          <w:lang w:val="ru-RU"/>
        </w:rPr>
      </w:pPr>
      <w:r w:rsidRPr="00B73CB3">
        <w:rPr>
          <w:rFonts w:ascii="Calibri" w:hAnsi="Calibri"/>
          <w:lang w:val="ru-RU"/>
        </w:rPr>
        <w:t>КО Аљудово са укупном</w:t>
      </w:r>
      <w:r w:rsidRPr="00B73CB3">
        <w:rPr>
          <w:rFonts w:ascii="Calibri" w:hAnsi="Calibri"/>
          <w:spacing w:val="-5"/>
          <w:lang w:val="ru-RU"/>
        </w:rPr>
        <w:t xml:space="preserve"> </w:t>
      </w:r>
      <w:r w:rsidRPr="00B73CB3">
        <w:rPr>
          <w:rFonts w:ascii="Calibri" w:hAnsi="Calibri"/>
          <w:lang w:val="ru-RU"/>
        </w:rPr>
        <w:t>површином</w:t>
      </w:r>
      <w:r w:rsidRPr="00B73CB3">
        <w:rPr>
          <w:rFonts w:ascii="Calibri" w:hAnsi="Calibri"/>
          <w:spacing w:val="-3"/>
          <w:lang w:val="ru-RU"/>
        </w:rPr>
        <w:t xml:space="preserve"> </w:t>
      </w:r>
      <w:r w:rsidRPr="00B73CB3">
        <w:rPr>
          <w:rFonts w:ascii="Calibri" w:hAnsi="Calibri"/>
          <w:lang w:val="ru-RU"/>
        </w:rPr>
        <w:t>од</w:t>
      </w:r>
      <w:r w:rsidRPr="00B73CB3">
        <w:rPr>
          <w:rFonts w:ascii="Calibri" w:hAnsi="Calibri"/>
          <w:lang w:val="ru-RU"/>
        </w:rPr>
        <w:tab/>
        <w:t>271.9469</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Божевац са укупном</w:t>
      </w:r>
      <w:r w:rsidRPr="00B73CB3">
        <w:rPr>
          <w:rFonts w:ascii="Calibri" w:hAnsi="Calibri"/>
          <w:spacing w:val="-5"/>
          <w:lang w:val="ru-RU"/>
        </w:rPr>
        <w:t xml:space="preserve"> </w:t>
      </w:r>
      <w:r w:rsidRPr="00B73CB3">
        <w:rPr>
          <w:rFonts w:ascii="Calibri" w:hAnsi="Calibri"/>
          <w:lang w:val="ru-RU"/>
        </w:rPr>
        <w:t>површином</w:t>
      </w:r>
      <w:r w:rsidRPr="00B73CB3">
        <w:rPr>
          <w:rFonts w:ascii="Calibri" w:hAnsi="Calibri"/>
          <w:spacing w:val="-3"/>
          <w:lang w:val="ru-RU"/>
        </w:rPr>
        <w:t xml:space="preserve"> </w:t>
      </w:r>
      <w:r w:rsidRPr="00B73CB3">
        <w:rPr>
          <w:rFonts w:ascii="Calibri" w:hAnsi="Calibri"/>
          <w:lang w:val="ru-RU"/>
        </w:rPr>
        <w:t>од</w:t>
      </w:r>
      <w:r w:rsidRPr="00B73CB3">
        <w:rPr>
          <w:rFonts w:ascii="Calibri" w:hAnsi="Calibri"/>
          <w:lang w:val="ru-RU"/>
        </w:rPr>
        <w:tab/>
        <w:t>2792.9323</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Батуша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807.7065</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Велико Црниће са</w:t>
      </w:r>
      <w:r w:rsidRPr="00B73CB3">
        <w:rPr>
          <w:rFonts w:ascii="Calibri" w:hAnsi="Calibri"/>
          <w:spacing w:val="-7"/>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1019.4037</w:t>
      </w:r>
      <w:r w:rsidRPr="00B73CB3">
        <w:rPr>
          <w:rFonts w:ascii="Calibri" w:hAnsi="Calibri"/>
          <w:spacing w:val="5"/>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Велико Село са</w:t>
      </w:r>
      <w:r w:rsidRPr="00B73CB3">
        <w:rPr>
          <w:rFonts w:ascii="Calibri" w:hAnsi="Calibri"/>
          <w:spacing w:val="-5"/>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1042.5924</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Врбница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682.0553</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Забрега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332.4374</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КО Кобиље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1821.9998</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Крављи До са</w:t>
      </w:r>
      <w:r w:rsidRPr="00B73CB3">
        <w:rPr>
          <w:rFonts w:ascii="Calibri" w:hAnsi="Calibri"/>
          <w:spacing w:val="-1"/>
          <w:lang w:val="ru-RU"/>
        </w:rPr>
        <w:t xml:space="preserve"> </w:t>
      </w:r>
      <w:r w:rsidRPr="00B73CB3">
        <w:rPr>
          <w:rFonts w:ascii="Calibri" w:hAnsi="Calibri"/>
          <w:lang w:val="ru-RU"/>
        </w:rPr>
        <w:t>укупном</w:t>
      </w:r>
      <w:r w:rsidRPr="00B73CB3">
        <w:rPr>
          <w:rFonts w:ascii="Calibri" w:hAnsi="Calibri"/>
          <w:spacing w:val="-2"/>
          <w:lang w:val="ru-RU"/>
        </w:rPr>
        <w:t xml:space="preserve"> </w:t>
      </w:r>
      <w:r w:rsidRPr="00B73CB3">
        <w:rPr>
          <w:rFonts w:ascii="Calibri" w:hAnsi="Calibri"/>
          <w:lang w:val="ru-RU"/>
        </w:rPr>
        <w:t>површином</w:t>
      </w:r>
      <w:r w:rsidRPr="00B73CB3">
        <w:rPr>
          <w:rFonts w:ascii="Calibri" w:hAnsi="Calibri"/>
          <w:lang w:val="ru-RU"/>
        </w:rPr>
        <w:tab/>
        <w:t>472.8576</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Калиште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576.9694</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Кула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1204.6392</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Мало Црниће са</w:t>
      </w:r>
      <w:r w:rsidRPr="00B73CB3">
        <w:rPr>
          <w:rFonts w:ascii="Calibri" w:hAnsi="Calibri"/>
          <w:spacing w:val="-5"/>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784.7210</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Мало Градиште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747.1604</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Салаковац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882.6562</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Смољинац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2798.1381</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Топоница са</w:t>
      </w:r>
      <w:r w:rsidRPr="00B73CB3">
        <w:rPr>
          <w:rFonts w:ascii="Calibri" w:hAnsi="Calibri"/>
          <w:spacing w:val="-4"/>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1953.6197</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Црљенац са</w:t>
      </w:r>
      <w:r w:rsidRPr="00B73CB3">
        <w:rPr>
          <w:rFonts w:ascii="Calibri" w:hAnsi="Calibri"/>
          <w:spacing w:val="-3"/>
          <w:lang w:val="ru-RU"/>
        </w:rPr>
        <w:t xml:space="preserve"> </w:t>
      </w:r>
      <w:r w:rsidRPr="00B73CB3">
        <w:rPr>
          <w:rFonts w:ascii="Calibri" w:hAnsi="Calibri"/>
          <w:lang w:val="ru-RU"/>
        </w:rPr>
        <w:t>укупном</w:t>
      </w:r>
      <w:r w:rsidRPr="00B73CB3">
        <w:rPr>
          <w:rFonts w:ascii="Calibri" w:hAnsi="Calibri"/>
          <w:spacing w:val="-3"/>
          <w:lang w:val="ru-RU"/>
        </w:rPr>
        <w:t xml:space="preserve"> </w:t>
      </w:r>
      <w:r w:rsidRPr="00B73CB3">
        <w:rPr>
          <w:rFonts w:ascii="Calibri" w:hAnsi="Calibri"/>
          <w:lang w:val="ru-RU"/>
        </w:rPr>
        <w:t>површином</w:t>
      </w:r>
      <w:r w:rsidRPr="00B73CB3">
        <w:rPr>
          <w:rFonts w:ascii="Calibri" w:hAnsi="Calibri"/>
          <w:lang w:val="ru-RU"/>
        </w:rPr>
        <w:tab/>
        <w:t>1372.4857</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Шапине са</w:t>
      </w:r>
      <w:r w:rsidRPr="00B73CB3">
        <w:rPr>
          <w:rFonts w:ascii="Calibri" w:hAnsi="Calibri"/>
          <w:spacing w:val="-5"/>
          <w:lang w:val="ru-RU"/>
        </w:rPr>
        <w:t xml:space="preserve"> </w:t>
      </w:r>
      <w:r w:rsidRPr="00B73CB3">
        <w:rPr>
          <w:rFonts w:ascii="Calibri" w:hAnsi="Calibri"/>
          <w:lang w:val="ru-RU"/>
        </w:rPr>
        <w:t>укупном</w:t>
      </w:r>
      <w:r w:rsidRPr="00B73CB3">
        <w:rPr>
          <w:rFonts w:ascii="Calibri" w:hAnsi="Calibri"/>
          <w:spacing w:val="-1"/>
          <w:lang w:val="ru-RU"/>
        </w:rPr>
        <w:t xml:space="preserve"> </w:t>
      </w:r>
      <w:r w:rsidRPr="00B73CB3">
        <w:rPr>
          <w:rFonts w:ascii="Calibri" w:hAnsi="Calibri"/>
          <w:lang w:val="ru-RU"/>
        </w:rPr>
        <w:t>површином</w:t>
      </w:r>
      <w:r w:rsidRPr="00B73CB3">
        <w:rPr>
          <w:rFonts w:ascii="Calibri" w:hAnsi="Calibri"/>
          <w:lang w:val="ru-RU"/>
        </w:rPr>
        <w:tab/>
        <w:t>1600.5592</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Шљивовац са</w:t>
      </w:r>
      <w:r w:rsidRPr="00B73CB3">
        <w:rPr>
          <w:rFonts w:ascii="Calibri" w:hAnsi="Calibri"/>
          <w:spacing w:val="-2"/>
          <w:lang w:val="ru-RU"/>
        </w:rPr>
        <w:t xml:space="preserve"> </w:t>
      </w:r>
      <w:r w:rsidRPr="00B73CB3">
        <w:rPr>
          <w:rFonts w:ascii="Calibri" w:hAnsi="Calibri"/>
          <w:lang w:val="ru-RU"/>
        </w:rPr>
        <w:t>укупном</w:t>
      </w:r>
      <w:r w:rsidRPr="00B73CB3">
        <w:rPr>
          <w:rFonts w:ascii="Calibri" w:hAnsi="Calibri"/>
          <w:spacing w:val="-2"/>
          <w:lang w:val="ru-RU"/>
        </w:rPr>
        <w:t xml:space="preserve"> </w:t>
      </w:r>
      <w:r w:rsidRPr="00B73CB3">
        <w:rPr>
          <w:rFonts w:ascii="Calibri" w:hAnsi="Calibri"/>
          <w:lang w:val="ru-RU"/>
        </w:rPr>
        <w:t>површином</w:t>
      </w:r>
      <w:r w:rsidRPr="00B73CB3">
        <w:rPr>
          <w:rFonts w:ascii="Calibri" w:hAnsi="Calibri"/>
          <w:lang w:val="ru-RU"/>
        </w:rPr>
        <w:tab/>
        <w:t xml:space="preserve">294.3780 </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615" o:spid="_x0000_s1026" style="position:absolute;z-index:251553792;visibility:visible;mso-wrap-distance-left:0;mso-wrap-distance-top:-3e-5mm;mso-wrap-distance-right:0;mso-wrap-distance-bottom:-3e-5mm;mso-position-horizontal-relative:page" from="1in,12.1pt" to="1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V0HwIAAEU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" strokeweight=".48pt">
            <w10:wrap type="topAndBottom" anchorx="page"/>
          </v:line>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СВЕГА:</w:t>
      </w:r>
      <w:r w:rsidRPr="00B73CB3">
        <w:rPr>
          <w:rFonts w:ascii="Calibri" w:hAnsi="Calibri"/>
          <w:lang w:val="ru-RU"/>
        </w:rPr>
        <w:tab/>
        <w:t>21459.2588</w:t>
      </w:r>
      <w:r w:rsidRPr="00B73CB3">
        <w:rPr>
          <w:rFonts w:ascii="Calibri" w:hAnsi="Calibri"/>
          <w:spacing w:val="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Од тога је пољопривредна површина на 21459.2588 ха, односно 80% у односу на укупну површину на територији општине Мало Црниће.</w:t>
      </w:r>
    </w:p>
    <w:p w:rsidR="007A6AA9" w:rsidRPr="00B73CB3" w:rsidRDefault="007A6AA9" w:rsidP="00BE5DCD">
      <w:pPr>
        <w:rPr>
          <w:rFonts w:ascii="Calibri" w:hAnsi="Calibri"/>
          <w:lang w:val="ru-RU"/>
        </w:rPr>
      </w:pPr>
      <w:r w:rsidRPr="00B73CB3">
        <w:rPr>
          <w:rFonts w:ascii="Calibri" w:hAnsi="Calibri"/>
          <w:lang w:val="ru-RU"/>
        </w:rPr>
        <w:t>КО Аљудово у којој је на снази катастар земље има површину 399,14ха од чега је 271.9469</w:t>
      </w:r>
      <w:r w:rsidRPr="00B73CB3">
        <w:rPr>
          <w:rFonts w:ascii="Calibri" w:hAnsi="Calibri"/>
          <w:spacing w:val="-11"/>
          <w:lang w:val="ru-RU"/>
        </w:rPr>
        <w:t xml:space="preserve"> </w:t>
      </w:r>
      <w:r w:rsidRPr="00B73CB3">
        <w:rPr>
          <w:rFonts w:ascii="Calibri" w:hAnsi="Calibri"/>
          <w:lang w:val="ru-RU"/>
        </w:rPr>
        <w:t>ха</w:t>
      </w:r>
      <w:r w:rsidRPr="00B73CB3">
        <w:rPr>
          <w:rFonts w:ascii="Calibri" w:hAnsi="Calibri"/>
          <w:spacing w:val="-12"/>
          <w:lang w:val="ru-RU"/>
        </w:rPr>
        <w:t xml:space="preserve"> </w:t>
      </w:r>
      <w:r w:rsidRPr="00B73CB3">
        <w:rPr>
          <w:rFonts w:ascii="Calibri" w:hAnsi="Calibri"/>
          <w:lang w:val="ru-RU"/>
        </w:rPr>
        <w:t>пољопривредно</w:t>
      </w:r>
      <w:r w:rsidRPr="00B73CB3">
        <w:rPr>
          <w:rFonts w:ascii="Calibri" w:hAnsi="Calibri"/>
          <w:spacing w:val="-11"/>
          <w:lang w:val="ru-RU"/>
        </w:rPr>
        <w:t xml:space="preserve"> </w:t>
      </w:r>
      <w:r w:rsidRPr="00B73CB3">
        <w:rPr>
          <w:rFonts w:ascii="Calibri" w:hAnsi="Calibri"/>
          <w:lang w:val="ru-RU"/>
        </w:rPr>
        <w:t>земљиште.</w:t>
      </w:r>
      <w:r w:rsidRPr="00B73CB3">
        <w:rPr>
          <w:rFonts w:ascii="Calibri" w:hAnsi="Calibri"/>
          <w:spacing w:val="-11"/>
          <w:lang w:val="ru-RU"/>
        </w:rPr>
        <w:t xml:space="preserve"> </w:t>
      </w:r>
      <w:r w:rsidRPr="00B73CB3">
        <w:rPr>
          <w:rFonts w:ascii="Calibri" w:hAnsi="Calibri"/>
          <w:lang w:val="ru-RU"/>
        </w:rPr>
        <w:t>То</w:t>
      </w:r>
      <w:r w:rsidRPr="00B73CB3">
        <w:rPr>
          <w:rFonts w:ascii="Calibri" w:hAnsi="Calibri"/>
          <w:spacing w:val="-11"/>
          <w:lang w:val="ru-RU"/>
        </w:rPr>
        <w:t xml:space="preserve"> </w:t>
      </w:r>
      <w:r w:rsidRPr="00B73CB3">
        <w:rPr>
          <w:rFonts w:ascii="Calibri" w:hAnsi="Calibri"/>
          <w:lang w:val="ru-RU"/>
        </w:rPr>
        <w:t>је</w:t>
      </w:r>
      <w:r w:rsidRPr="00B73CB3">
        <w:rPr>
          <w:rFonts w:ascii="Calibri" w:hAnsi="Calibri"/>
          <w:spacing w:val="-12"/>
          <w:lang w:val="ru-RU"/>
        </w:rPr>
        <w:t xml:space="preserve"> </w:t>
      </w:r>
      <w:r w:rsidRPr="00B73CB3">
        <w:rPr>
          <w:rFonts w:ascii="Calibri" w:hAnsi="Calibri"/>
          <w:lang w:val="ru-RU"/>
        </w:rPr>
        <w:t>катастарска</w:t>
      </w:r>
      <w:r w:rsidRPr="00B73CB3">
        <w:rPr>
          <w:rFonts w:ascii="Calibri" w:hAnsi="Calibri"/>
          <w:spacing w:val="-10"/>
          <w:lang w:val="ru-RU"/>
        </w:rPr>
        <w:t xml:space="preserve"> </w:t>
      </w:r>
      <w:r w:rsidRPr="00B73CB3">
        <w:rPr>
          <w:rFonts w:ascii="Calibri" w:hAnsi="Calibri"/>
          <w:lang w:val="ru-RU"/>
        </w:rPr>
        <w:t>општина</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којој</w:t>
      </w:r>
      <w:r w:rsidRPr="00B73CB3">
        <w:rPr>
          <w:rFonts w:ascii="Calibri" w:hAnsi="Calibri"/>
          <w:spacing w:val="-10"/>
          <w:lang w:val="ru-RU"/>
        </w:rPr>
        <w:t xml:space="preserve"> </w:t>
      </w:r>
      <w:r w:rsidRPr="00B73CB3">
        <w:rPr>
          <w:rFonts w:ascii="Calibri" w:hAnsi="Calibri"/>
          <w:lang w:val="ru-RU"/>
        </w:rPr>
        <w:t>није</w:t>
      </w:r>
      <w:r w:rsidRPr="00B73CB3">
        <w:rPr>
          <w:rFonts w:ascii="Calibri" w:hAnsi="Calibri"/>
          <w:spacing w:val="-12"/>
          <w:lang w:val="ru-RU"/>
        </w:rPr>
        <w:t xml:space="preserve"> </w:t>
      </w:r>
      <w:r w:rsidRPr="00B73CB3">
        <w:rPr>
          <w:rFonts w:ascii="Calibri" w:hAnsi="Calibri"/>
          <w:lang w:val="ru-RU"/>
        </w:rPr>
        <w:t>извршена комасација због брдовитог и неприступачног</w:t>
      </w:r>
      <w:r w:rsidRPr="00B73CB3">
        <w:rPr>
          <w:rFonts w:ascii="Calibri" w:hAnsi="Calibri"/>
          <w:spacing w:val="-18"/>
          <w:lang w:val="ru-RU"/>
        </w:rPr>
        <w:t xml:space="preserve"> </w:t>
      </w:r>
      <w:r w:rsidRPr="00B73CB3">
        <w:rPr>
          <w:rFonts w:ascii="Calibri" w:hAnsi="Calibri"/>
          <w:lang w:val="ru-RU"/>
        </w:rPr>
        <w:t>терена.</w:t>
      </w:r>
    </w:p>
    <w:p w:rsidR="007A6AA9" w:rsidRPr="00B73CB3" w:rsidRDefault="007A6AA9" w:rsidP="00BE5DCD">
      <w:pPr>
        <w:rPr>
          <w:rFonts w:ascii="Calibri" w:hAnsi="Calibri"/>
          <w:lang w:val="ru-RU"/>
        </w:rPr>
      </w:pPr>
      <w:r w:rsidRPr="00B73CB3">
        <w:rPr>
          <w:rFonts w:ascii="Calibri" w:hAnsi="Calibri"/>
          <w:lang w:val="ru-RU"/>
        </w:rPr>
        <w:t>КО Батуша у којој је на снази катастар непокретности и извршена комасација комплетног земљишта има површину од 924,65ха од чега је 807.7065ха</w:t>
      </w:r>
      <w:r w:rsidRPr="00B73CB3">
        <w:rPr>
          <w:rFonts w:ascii="Calibri" w:hAnsi="Calibri"/>
          <w:spacing w:val="-27"/>
          <w:lang w:val="ru-RU"/>
        </w:rPr>
        <w:t xml:space="preserve"> </w:t>
      </w:r>
      <w:r w:rsidRPr="00B73CB3">
        <w:rPr>
          <w:rFonts w:ascii="Calibri" w:hAnsi="Calibri"/>
          <w:lang w:val="ru-RU"/>
        </w:rPr>
        <w:t>пољопривредно земљиште.</w:t>
      </w:r>
    </w:p>
    <w:p w:rsidR="007A6AA9" w:rsidRPr="00B73CB3" w:rsidRDefault="007A6AA9" w:rsidP="00BE5DCD">
      <w:pPr>
        <w:rPr>
          <w:rFonts w:ascii="Calibri" w:hAnsi="Calibri"/>
          <w:lang w:val="ru-RU"/>
        </w:rPr>
      </w:pPr>
      <w:r w:rsidRPr="00B73CB3">
        <w:rPr>
          <w:rFonts w:ascii="Calibri" w:hAnsi="Calibri"/>
          <w:lang w:val="ru-RU"/>
        </w:rPr>
        <w:t>КО Божевац у којој је на снази катастар непокретности има површину од 3277,09ха од чега је укупна површина пољопривредног земљишта</w:t>
      </w:r>
      <w:r w:rsidRPr="00B73CB3">
        <w:rPr>
          <w:rFonts w:ascii="Calibri" w:hAnsi="Calibri"/>
          <w:spacing w:val="-16"/>
          <w:lang w:val="ru-RU"/>
        </w:rPr>
        <w:t xml:space="preserve"> </w:t>
      </w:r>
      <w:r w:rsidRPr="00B73CB3">
        <w:rPr>
          <w:rFonts w:ascii="Calibri" w:hAnsi="Calibri"/>
          <w:lang w:val="ru-RU"/>
        </w:rPr>
        <w:t>2792.9323ха.</w:t>
      </w:r>
    </w:p>
    <w:p w:rsidR="007A6AA9" w:rsidRPr="00B73CB3" w:rsidRDefault="007A6AA9" w:rsidP="00BE5DCD">
      <w:pPr>
        <w:rPr>
          <w:rFonts w:ascii="Calibri" w:hAnsi="Calibri"/>
          <w:lang w:val="ru-RU"/>
        </w:rPr>
      </w:pPr>
      <w:r w:rsidRPr="00B73CB3">
        <w:rPr>
          <w:rFonts w:ascii="Calibri" w:hAnsi="Calibri"/>
          <w:lang w:val="ru-RU"/>
        </w:rPr>
        <w:t>КО</w:t>
      </w:r>
      <w:r w:rsidRPr="00B73CB3">
        <w:rPr>
          <w:rFonts w:ascii="Calibri" w:hAnsi="Calibri"/>
          <w:spacing w:val="-15"/>
          <w:lang w:val="ru-RU"/>
        </w:rPr>
        <w:t xml:space="preserve"> </w:t>
      </w:r>
      <w:r w:rsidRPr="00B73CB3">
        <w:rPr>
          <w:rFonts w:ascii="Calibri" w:hAnsi="Calibri"/>
          <w:lang w:val="ru-RU"/>
        </w:rPr>
        <w:t>Велико</w:t>
      </w:r>
      <w:r w:rsidRPr="00B73CB3">
        <w:rPr>
          <w:rFonts w:ascii="Calibri" w:hAnsi="Calibri"/>
          <w:spacing w:val="-16"/>
          <w:lang w:val="ru-RU"/>
        </w:rPr>
        <w:t xml:space="preserve"> </w:t>
      </w:r>
      <w:r w:rsidRPr="00B73CB3">
        <w:rPr>
          <w:rFonts w:ascii="Calibri" w:hAnsi="Calibri"/>
          <w:lang w:val="ru-RU"/>
        </w:rPr>
        <w:t>Село</w:t>
      </w:r>
      <w:r w:rsidRPr="00B73CB3">
        <w:rPr>
          <w:rFonts w:ascii="Calibri" w:hAnsi="Calibri"/>
          <w:spacing w:val="-13"/>
          <w:lang w:val="ru-RU"/>
        </w:rPr>
        <w:t xml:space="preserve"> </w:t>
      </w:r>
      <w:r w:rsidRPr="00B73CB3">
        <w:rPr>
          <w:rFonts w:ascii="Calibri" w:hAnsi="Calibri"/>
          <w:lang w:val="ru-RU"/>
        </w:rPr>
        <w:t>у</w:t>
      </w:r>
      <w:r w:rsidRPr="00B73CB3">
        <w:rPr>
          <w:rFonts w:ascii="Calibri" w:hAnsi="Calibri"/>
          <w:spacing w:val="-21"/>
          <w:lang w:val="ru-RU"/>
        </w:rPr>
        <w:t xml:space="preserve"> </w:t>
      </w:r>
      <w:r w:rsidRPr="00B73CB3">
        <w:rPr>
          <w:rFonts w:ascii="Calibri" w:hAnsi="Calibri"/>
          <w:lang w:val="ru-RU"/>
        </w:rPr>
        <w:t>којој</w:t>
      </w:r>
      <w:r w:rsidRPr="00B73CB3">
        <w:rPr>
          <w:rFonts w:ascii="Calibri" w:hAnsi="Calibri"/>
          <w:spacing w:val="-15"/>
          <w:lang w:val="ru-RU"/>
        </w:rPr>
        <w:t xml:space="preserve"> </w:t>
      </w:r>
      <w:r w:rsidRPr="00B73CB3">
        <w:rPr>
          <w:rFonts w:ascii="Calibri" w:hAnsi="Calibri"/>
          <w:lang w:val="ru-RU"/>
        </w:rPr>
        <w:t>је</w:t>
      </w:r>
      <w:r w:rsidRPr="00B73CB3">
        <w:rPr>
          <w:rFonts w:ascii="Calibri" w:hAnsi="Calibri"/>
          <w:spacing w:val="-16"/>
          <w:lang w:val="ru-RU"/>
        </w:rPr>
        <w:t xml:space="preserve"> </w:t>
      </w:r>
      <w:r w:rsidRPr="00B73CB3">
        <w:rPr>
          <w:rFonts w:ascii="Calibri" w:hAnsi="Calibri"/>
          <w:lang w:val="ru-RU"/>
        </w:rPr>
        <w:t>на</w:t>
      </w:r>
      <w:r w:rsidRPr="00B73CB3">
        <w:rPr>
          <w:rFonts w:ascii="Calibri" w:hAnsi="Calibri"/>
          <w:spacing w:val="-17"/>
          <w:lang w:val="ru-RU"/>
        </w:rPr>
        <w:t xml:space="preserve"> </w:t>
      </w:r>
      <w:r w:rsidRPr="00B73CB3">
        <w:rPr>
          <w:rFonts w:ascii="Calibri" w:hAnsi="Calibri"/>
          <w:lang w:val="ru-RU"/>
        </w:rPr>
        <w:t>снази</w:t>
      </w:r>
      <w:r w:rsidRPr="00B73CB3">
        <w:rPr>
          <w:rFonts w:ascii="Calibri" w:hAnsi="Calibri"/>
          <w:spacing w:val="-15"/>
          <w:lang w:val="ru-RU"/>
        </w:rPr>
        <w:t xml:space="preserve"> </w:t>
      </w:r>
      <w:r w:rsidRPr="00B73CB3">
        <w:rPr>
          <w:rFonts w:ascii="Calibri" w:hAnsi="Calibri"/>
          <w:lang w:val="ru-RU"/>
        </w:rPr>
        <w:t>катастар</w:t>
      </w:r>
      <w:r w:rsidRPr="00B73CB3">
        <w:rPr>
          <w:rFonts w:ascii="Calibri" w:hAnsi="Calibri"/>
          <w:spacing w:val="-16"/>
          <w:lang w:val="ru-RU"/>
        </w:rPr>
        <w:t xml:space="preserve"> </w:t>
      </w:r>
      <w:r w:rsidRPr="00B73CB3">
        <w:rPr>
          <w:rFonts w:ascii="Calibri" w:hAnsi="Calibri"/>
          <w:lang w:val="ru-RU"/>
        </w:rPr>
        <w:t>непокретности</w:t>
      </w:r>
      <w:r w:rsidRPr="00B73CB3">
        <w:rPr>
          <w:rFonts w:ascii="Calibri" w:hAnsi="Calibri"/>
          <w:spacing w:val="-15"/>
          <w:lang w:val="ru-RU"/>
        </w:rPr>
        <w:t xml:space="preserve"> </w:t>
      </w:r>
      <w:r w:rsidRPr="00B73CB3">
        <w:rPr>
          <w:rFonts w:ascii="Calibri" w:hAnsi="Calibri"/>
          <w:lang w:val="ru-RU"/>
        </w:rPr>
        <w:t>има</w:t>
      </w:r>
      <w:r w:rsidRPr="00B73CB3">
        <w:rPr>
          <w:rFonts w:ascii="Calibri" w:hAnsi="Calibri"/>
          <w:spacing w:val="-17"/>
          <w:lang w:val="ru-RU"/>
        </w:rPr>
        <w:t xml:space="preserve"> </w:t>
      </w:r>
      <w:r w:rsidRPr="00B73CB3">
        <w:rPr>
          <w:rFonts w:ascii="Calibri" w:hAnsi="Calibri"/>
          <w:lang w:val="ru-RU"/>
        </w:rPr>
        <w:t>површину</w:t>
      </w:r>
      <w:r w:rsidRPr="00B73CB3">
        <w:rPr>
          <w:rFonts w:ascii="Calibri" w:hAnsi="Calibri"/>
          <w:spacing w:val="-23"/>
          <w:lang w:val="ru-RU"/>
        </w:rPr>
        <w:t xml:space="preserve"> </w:t>
      </w:r>
      <w:r w:rsidRPr="00B73CB3">
        <w:rPr>
          <w:rFonts w:ascii="Calibri" w:hAnsi="Calibri"/>
          <w:lang w:val="ru-RU"/>
        </w:rPr>
        <w:t>од</w:t>
      </w:r>
      <w:r w:rsidRPr="00B73CB3">
        <w:rPr>
          <w:rFonts w:ascii="Calibri" w:hAnsi="Calibri"/>
          <w:spacing w:val="-16"/>
          <w:lang w:val="ru-RU"/>
        </w:rPr>
        <w:t xml:space="preserve"> </w:t>
      </w:r>
      <w:r w:rsidRPr="00B73CB3">
        <w:rPr>
          <w:rFonts w:ascii="Calibri" w:hAnsi="Calibri"/>
          <w:lang w:val="ru-RU"/>
        </w:rPr>
        <w:t>1410,80ха, а површина пољопривредног земљишта је</w:t>
      </w:r>
      <w:r w:rsidRPr="00B73CB3">
        <w:rPr>
          <w:rFonts w:ascii="Calibri" w:hAnsi="Calibri"/>
          <w:spacing w:val="-10"/>
          <w:lang w:val="ru-RU"/>
        </w:rPr>
        <w:t xml:space="preserve"> </w:t>
      </w:r>
      <w:r w:rsidRPr="00B73CB3">
        <w:rPr>
          <w:rFonts w:ascii="Calibri" w:hAnsi="Calibri"/>
          <w:lang w:val="ru-RU"/>
        </w:rPr>
        <w:t>1042.5924ха.</w:t>
      </w:r>
    </w:p>
    <w:p w:rsidR="007A6AA9" w:rsidRPr="00B73CB3" w:rsidRDefault="007A6AA9" w:rsidP="00BE5DCD">
      <w:pPr>
        <w:rPr>
          <w:rFonts w:ascii="Calibri" w:hAnsi="Calibri"/>
          <w:lang w:val="ru-RU"/>
        </w:rPr>
      </w:pPr>
      <w:r w:rsidRPr="00B73CB3">
        <w:rPr>
          <w:rFonts w:ascii="Calibri" w:hAnsi="Calibri"/>
          <w:lang w:val="ru-RU"/>
        </w:rPr>
        <w:t>КО Велико Црниће у којој је на снази катастар непокретности има укупну површину од 1166,69ха од чега је пољопривредно земљиште 1019.4037</w:t>
      </w:r>
      <w:r w:rsidRPr="00B73CB3">
        <w:rPr>
          <w:rFonts w:ascii="Calibri" w:hAnsi="Calibri"/>
          <w:spacing w:val="-10"/>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Врбница у којој је извршена комасација, али није на снази катастар непокретности има укупну површину 902,95ха од чега је пољопривредна површина</w:t>
      </w:r>
      <w:r w:rsidRPr="00B73CB3">
        <w:rPr>
          <w:rFonts w:ascii="Calibri" w:hAnsi="Calibri"/>
          <w:spacing w:val="-14"/>
          <w:lang w:val="ru-RU"/>
        </w:rPr>
        <w:t xml:space="preserve"> </w:t>
      </w:r>
      <w:r w:rsidRPr="00B73CB3">
        <w:rPr>
          <w:rFonts w:ascii="Calibri" w:hAnsi="Calibri"/>
          <w:lang w:val="ru-RU"/>
        </w:rPr>
        <w:t>682.0553ха.</w:t>
      </w:r>
    </w:p>
    <w:p w:rsidR="007A6AA9" w:rsidRPr="00B73CB3" w:rsidRDefault="007A6AA9" w:rsidP="00BE5DCD">
      <w:pPr>
        <w:rPr>
          <w:rFonts w:ascii="Calibri" w:hAnsi="Calibri"/>
          <w:lang w:val="ru-RU"/>
        </w:rPr>
      </w:pPr>
      <w:r w:rsidRPr="00B73CB3">
        <w:rPr>
          <w:rFonts w:ascii="Calibri" w:hAnsi="Calibri"/>
          <w:lang w:val="ru-RU"/>
        </w:rPr>
        <w:t>КО Забрега у којој је на снази катастар непокретности и извршена комасација има површину 452,96ха, а укупна пољопривредна површина је</w:t>
      </w:r>
      <w:r w:rsidRPr="00B73CB3">
        <w:rPr>
          <w:rFonts w:ascii="Calibri" w:hAnsi="Calibri"/>
          <w:spacing w:val="-12"/>
          <w:lang w:val="ru-RU"/>
        </w:rPr>
        <w:t xml:space="preserve"> </w:t>
      </w:r>
      <w:r w:rsidRPr="00B73CB3">
        <w:rPr>
          <w:rFonts w:ascii="Calibri" w:hAnsi="Calibri"/>
          <w:lang w:val="ru-RU"/>
        </w:rPr>
        <w:t>332.4374ха.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КО Калиште у којој је извршена комасација и на снази је катастар непокретности има укупну површину 758,34ха, а пољопривредна површина је</w:t>
      </w:r>
      <w:r w:rsidRPr="00B73CB3">
        <w:rPr>
          <w:rFonts w:ascii="Calibri" w:hAnsi="Calibri"/>
          <w:spacing w:val="-15"/>
          <w:lang w:val="ru-RU"/>
        </w:rPr>
        <w:t xml:space="preserve"> </w:t>
      </w:r>
      <w:r w:rsidRPr="00B73CB3">
        <w:rPr>
          <w:rFonts w:ascii="Calibri" w:hAnsi="Calibri"/>
          <w:lang w:val="ru-RU"/>
        </w:rPr>
        <w:t>576.9694ха.</w:t>
      </w:r>
    </w:p>
    <w:p w:rsidR="007A6AA9" w:rsidRPr="00B73CB3" w:rsidRDefault="007A6AA9" w:rsidP="00BE5DCD">
      <w:pPr>
        <w:rPr>
          <w:rFonts w:ascii="Calibri" w:hAnsi="Calibri"/>
          <w:lang w:val="ru-RU"/>
        </w:rPr>
      </w:pPr>
      <w:r w:rsidRPr="00B73CB3">
        <w:rPr>
          <w:rFonts w:ascii="Calibri" w:hAnsi="Calibri"/>
          <w:lang w:val="ru-RU"/>
        </w:rPr>
        <w:t>КО Крављи До у којој је катастар непокретности на снази, али није извршена комасација због брдовитог терена има укупну површину од 627,81ха од чега је пољопривредно земљиште на површини од 472.8576</w:t>
      </w:r>
      <w:r w:rsidRPr="00B73CB3">
        <w:rPr>
          <w:rFonts w:ascii="Calibri" w:hAnsi="Calibri"/>
          <w:spacing w:val="-12"/>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КО Кула у којој је катастар непокретности на снази и извршена је комасација има укупну површину од 1723,91ха, од чега је под пољопривредним земљиштем површина од</w:t>
      </w:r>
      <w:r w:rsidRPr="00B73CB3">
        <w:rPr>
          <w:rFonts w:ascii="Calibri" w:hAnsi="Calibri"/>
          <w:spacing w:val="1"/>
          <w:lang w:val="ru-RU"/>
        </w:rPr>
        <w:t xml:space="preserve"> </w:t>
      </w:r>
      <w:r w:rsidRPr="00B73CB3">
        <w:rPr>
          <w:rFonts w:ascii="Calibri" w:hAnsi="Calibri"/>
          <w:lang w:val="ru-RU"/>
        </w:rPr>
        <w:t>1204.6392ха.</w:t>
      </w:r>
    </w:p>
    <w:p w:rsidR="007A6AA9" w:rsidRPr="00B73CB3" w:rsidRDefault="007A6AA9" w:rsidP="00BE5DCD">
      <w:pPr>
        <w:rPr>
          <w:rFonts w:ascii="Calibri" w:hAnsi="Calibri"/>
          <w:lang w:val="ru-RU"/>
        </w:rPr>
      </w:pPr>
      <w:r w:rsidRPr="00B73CB3">
        <w:rPr>
          <w:rFonts w:ascii="Calibri" w:hAnsi="Calibri"/>
          <w:lang w:val="ru-RU"/>
        </w:rPr>
        <w:t>КО Кобиље у којој је на снази катастар непокретности и извршена комасација има укупну површину од 2366,07ха , од чега је 1821.9998ха пољопривредно</w:t>
      </w:r>
      <w:r w:rsidRPr="00B73CB3">
        <w:rPr>
          <w:rFonts w:ascii="Calibri" w:hAnsi="Calibri"/>
          <w:spacing w:val="-15"/>
          <w:lang w:val="ru-RU"/>
        </w:rPr>
        <w:t xml:space="preserve"> </w:t>
      </w:r>
      <w:r w:rsidRPr="00B73CB3">
        <w:rPr>
          <w:rFonts w:ascii="Calibri" w:hAnsi="Calibri"/>
          <w:lang w:val="ru-RU"/>
        </w:rPr>
        <w:t>земљиште.</w:t>
      </w:r>
    </w:p>
    <w:p w:rsidR="007A6AA9" w:rsidRPr="00B73CB3" w:rsidRDefault="007A6AA9" w:rsidP="00BE5DCD">
      <w:pPr>
        <w:rPr>
          <w:rFonts w:ascii="Calibri" w:hAnsi="Calibri"/>
          <w:lang w:val="ru-RU"/>
        </w:rPr>
      </w:pPr>
      <w:r w:rsidRPr="00B73CB3">
        <w:rPr>
          <w:rFonts w:ascii="Calibri" w:hAnsi="Calibri"/>
          <w:lang w:val="ru-RU"/>
        </w:rPr>
        <w:t>КО Мало Црниће у којој није на снази катастар непокретности, али је извршена комасација има укупну површину од 1063,57ха, од чега је пољопривредна површина на 784.7210ха.</w:t>
      </w:r>
    </w:p>
    <w:p w:rsidR="007A6AA9" w:rsidRPr="00B73CB3" w:rsidRDefault="007A6AA9" w:rsidP="00BE5DCD">
      <w:pPr>
        <w:rPr>
          <w:rFonts w:ascii="Calibri" w:hAnsi="Calibri"/>
          <w:lang w:val="ru-RU"/>
        </w:rPr>
      </w:pPr>
      <w:r w:rsidRPr="00B73CB3">
        <w:rPr>
          <w:rFonts w:ascii="Calibri" w:hAnsi="Calibri"/>
          <w:lang w:val="ru-RU"/>
        </w:rPr>
        <w:t>КО Мало Градиште у којој је катастар непокретности на снази и извршена је комасација има укупну површину од 933, 03ха, од чега пољопривредно земљиште захвата површину од</w:t>
      </w:r>
      <w:r w:rsidRPr="00B73CB3">
        <w:rPr>
          <w:rFonts w:ascii="Calibri" w:hAnsi="Calibri"/>
          <w:spacing w:val="-4"/>
          <w:lang w:val="ru-RU"/>
        </w:rPr>
        <w:t xml:space="preserve"> </w:t>
      </w:r>
      <w:r w:rsidRPr="00B73CB3">
        <w:rPr>
          <w:rFonts w:ascii="Calibri" w:hAnsi="Calibri"/>
          <w:lang w:val="ru-RU"/>
        </w:rPr>
        <w:t>747.1604ха.</w:t>
      </w:r>
    </w:p>
    <w:p w:rsidR="007A6AA9" w:rsidRPr="00B73CB3" w:rsidRDefault="007A6AA9" w:rsidP="00BE5DCD">
      <w:pPr>
        <w:rPr>
          <w:rFonts w:ascii="Calibri" w:hAnsi="Calibri"/>
          <w:lang w:val="ru-RU"/>
        </w:rPr>
      </w:pPr>
      <w:r w:rsidRPr="00B73CB3">
        <w:rPr>
          <w:rFonts w:ascii="Calibri" w:hAnsi="Calibri"/>
          <w:lang w:val="ru-RU"/>
        </w:rPr>
        <w:t xml:space="preserve">КО Салаковац у којој </w:t>
      </w:r>
      <w:r w:rsidRPr="00BE5DCD">
        <w:rPr>
          <w:rFonts w:ascii="Calibri" w:hAnsi="Calibri"/>
        </w:rPr>
        <w:t>je</w:t>
      </w:r>
      <w:r w:rsidRPr="00B73CB3">
        <w:rPr>
          <w:rFonts w:ascii="Calibri" w:hAnsi="Calibri"/>
          <w:lang w:val="ru-RU"/>
        </w:rPr>
        <w:t xml:space="preserve"> на снази катастар непокретности, а извршена је комасација има укупну површину од 1044,61ха, од чега је пољопривредно земљиште на површини од</w:t>
      </w:r>
      <w:r w:rsidRPr="00B73CB3">
        <w:rPr>
          <w:rFonts w:ascii="Calibri" w:hAnsi="Calibri"/>
          <w:spacing w:val="1"/>
          <w:lang w:val="ru-RU"/>
        </w:rPr>
        <w:t xml:space="preserve"> </w:t>
      </w:r>
      <w:r w:rsidRPr="00B73CB3">
        <w:rPr>
          <w:rFonts w:ascii="Calibri" w:hAnsi="Calibri"/>
          <w:lang w:val="ru-RU"/>
        </w:rPr>
        <w:t>882.6562ха.</w:t>
      </w:r>
    </w:p>
    <w:p w:rsidR="007A6AA9" w:rsidRPr="00B73CB3" w:rsidRDefault="007A6AA9" w:rsidP="00BE5DCD">
      <w:pPr>
        <w:rPr>
          <w:rFonts w:ascii="Calibri" w:hAnsi="Calibri"/>
          <w:lang w:val="ru-RU"/>
        </w:rPr>
      </w:pPr>
      <w:r w:rsidRPr="00B73CB3">
        <w:rPr>
          <w:rFonts w:ascii="Calibri" w:hAnsi="Calibri"/>
          <w:lang w:val="ru-RU"/>
        </w:rPr>
        <w:t>КО</w:t>
      </w:r>
      <w:r w:rsidRPr="00B73CB3">
        <w:rPr>
          <w:rFonts w:ascii="Calibri" w:hAnsi="Calibri"/>
          <w:spacing w:val="-9"/>
          <w:lang w:val="ru-RU"/>
        </w:rPr>
        <w:t xml:space="preserve"> </w:t>
      </w:r>
      <w:r w:rsidRPr="00B73CB3">
        <w:rPr>
          <w:rFonts w:ascii="Calibri" w:hAnsi="Calibri"/>
          <w:lang w:val="ru-RU"/>
        </w:rPr>
        <w:t>Смољинац</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7"/>
          <w:lang w:val="ru-RU"/>
        </w:rPr>
        <w:t xml:space="preserve"> </w:t>
      </w:r>
      <w:r w:rsidRPr="00B73CB3">
        <w:rPr>
          <w:rFonts w:ascii="Calibri" w:hAnsi="Calibri"/>
          <w:lang w:val="ru-RU"/>
        </w:rPr>
        <w:t>којој</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11"/>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снази</w:t>
      </w:r>
      <w:r w:rsidRPr="00B73CB3">
        <w:rPr>
          <w:rFonts w:ascii="Calibri" w:hAnsi="Calibri"/>
          <w:spacing w:val="-11"/>
          <w:lang w:val="ru-RU"/>
        </w:rPr>
        <w:t xml:space="preserve"> </w:t>
      </w:r>
      <w:r w:rsidRPr="00B73CB3">
        <w:rPr>
          <w:rFonts w:ascii="Calibri" w:hAnsi="Calibri"/>
          <w:lang w:val="ru-RU"/>
        </w:rPr>
        <w:t>катастар</w:t>
      </w:r>
      <w:r w:rsidRPr="00B73CB3">
        <w:rPr>
          <w:rFonts w:ascii="Calibri" w:hAnsi="Calibri"/>
          <w:spacing w:val="-10"/>
          <w:lang w:val="ru-RU"/>
        </w:rPr>
        <w:t xml:space="preserve"> </w:t>
      </w:r>
      <w:r w:rsidRPr="00B73CB3">
        <w:rPr>
          <w:rFonts w:ascii="Calibri" w:hAnsi="Calibri"/>
          <w:lang w:val="ru-RU"/>
        </w:rPr>
        <w:t>непокретности</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извршена</w:t>
      </w:r>
      <w:r w:rsidRPr="00B73CB3">
        <w:rPr>
          <w:rFonts w:ascii="Calibri" w:hAnsi="Calibri"/>
          <w:spacing w:val="-13"/>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комасација</w:t>
      </w:r>
      <w:r w:rsidRPr="00B73CB3">
        <w:rPr>
          <w:rFonts w:ascii="Calibri" w:hAnsi="Calibri"/>
          <w:spacing w:val="-10"/>
          <w:lang w:val="ru-RU"/>
        </w:rPr>
        <w:t xml:space="preserve"> </w:t>
      </w:r>
      <w:r w:rsidRPr="00B73CB3">
        <w:rPr>
          <w:rFonts w:ascii="Calibri" w:hAnsi="Calibri"/>
          <w:lang w:val="ru-RU"/>
        </w:rPr>
        <w:t>има укупну површину од 3652,45ха, од чега је пољопривредно земљиште на површини од 2798.1381ха.</w:t>
      </w:r>
    </w:p>
    <w:p w:rsidR="007A6AA9" w:rsidRPr="00B73CB3" w:rsidRDefault="007A6AA9" w:rsidP="00BE5DCD">
      <w:pPr>
        <w:rPr>
          <w:rFonts w:ascii="Calibri" w:hAnsi="Calibri"/>
          <w:lang w:val="ru-RU"/>
        </w:rPr>
      </w:pPr>
      <w:r w:rsidRPr="00B73CB3">
        <w:rPr>
          <w:rFonts w:ascii="Calibri" w:hAnsi="Calibri"/>
          <w:lang w:val="ru-RU"/>
        </w:rPr>
        <w:t>КО</w:t>
      </w:r>
      <w:r w:rsidRPr="00B73CB3">
        <w:rPr>
          <w:rFonts w:ascii="Calibri" w:hAnsi="Calibri"/>
          <w:spacing w:val="-4"/>
          <w:lang w:val="ru-RU"/>
        </w:rPr>
        <w:t xml:space="preserve"> </w:t>
      </w:r>
      <w:r w:rsidRPr="00B73CB3">
        <w:rPr>
          <w:rFonts w:ascii="Calibri" w:hAnsi="Calibri"/>
          <w:lang w:val="ru-RU"/>
        </w:rPr>
        <w:t>Топоница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којој</w:t>
      </w:r>
      <w:r w:rsidRPr="00B73CB3">
        <w:rPr>
          <w:rFonts w:ascii="Calibri" w:hAnsi="Calibri"/>
          <w:spacing w:val="-4"/>
          <w:lang w:val="ru-RU"/>
        </w:rPr>
        <w:t xml:space="preserve"> </w:t>
      </w:r>
      <w:r w:rsidRPr="00BE5DCD">
        <w:rPr>
          <w:rFonts w:ascii="Calibri" w:hAnsi="Calibri"/>
        </w:rPr>
        <w:t>j</w:t>
      </w:r>
      <w:r w:rsidRPr="00B73CB3">
        <w:rPr>
          <w:rFonts w:ascii="Calibri" w:hAnsi="Calibri"/>
          <w:lang w:val="ru-RU"/>
        </w:rPr>
        <w:t>е</w:t>
      </w:r>
      <w:r w:rsidRPr="00B73CB3">
        <w:rPr>
          <w:rFonts w:ascii="Calibri" w:hAnsi="Calibri"/>
          <w:spacing w:val="-5"/>
          <w:lang w:val="ru-RU"/>
        </w:rPr>
        <w:t xml:space="preserve"> </w:t>
      </w:r>
      <w:r w:rsidRPr="00B73CB3">
        <w:rPr>
          <w:rFonts w:ascii="Calibri" w:hAnsi="Calibri"/>
          <w:lang w:val="ru-RU"/>
        </w:rPr>
        <w:t>на</w:t>
      </w:r>
      <w:r w:rsidRPr="00B73CB3">
        <w:rPr>
          <w:rFonts w:ascii="Calibri" w:hAnsi="Calibri"/>
          <w:spacing w:val="-6"/>
          <w:lang w:val="ru-RU"/>
        </w:rPr>
        <w:t xml:space="preserve"> </w:t>
      </w:r>
      <w:r w:rsidRPr="00B73CB3">
        <w:rPr>
          <w:rFonts w:ascii="Calibri" w:hAnsi="Calibri"/>
          <w:lang w:val="ru-RU"/>
        </w:rPr>
        <w:t>снази</w:t>
      </w:r>
      <w:r w:rsidRPr="00B73CB3">
        <w:rPr>
          <w:rFonts w:ascii="Calibri" w:hAnsi="Calibri"/>
          <w:spacing w:val="-6"/>
          <w:lang w:val="ru-RU"/>
        </w:rPr>
        <w:t xml:space="preserve"> </w:t>
      </w:r>
      <w:r w:rsidRPr="00B73CB3">
        <w:rPr>
          <w:rFonts w:ascii="Calibri" w:hAnsi="Calibri"/>
          <w:lang w:val="ru-RU"/>
        </w:rPr>
        <w:t>катастар</w:t>
      </w:r>
      <w:r w:rsidRPr="00B73CB3">
        <w:rPr>
          <w:rFonts w:ascii="Calibri" w:hAnsi="Calibri"/>
          <w:spacing w:val="-5"/>
          <w:lang w:val="ru-RU"/>
        </w:rPr>
        <w:t xml:space="preserve"> </w:t>
      </w:r>
      <w:r w:rsidRPr="00B73CB3">
        <w:rPr>
          <w:rFonts w:ascii="Calibri" w:hAnsi="Calibri"/>
          <w:lang w:val="ru-RU"/>
        </w:rPr>
        <w:t>непокретности,</w:t>
      </w:r>
      <w:r w:rsidRPr="00B73CB3">
        <w:rPr>
          <w:rFonts w:ascii="Calibri" w:hAnsi="Calibri"/>
          <w:spacing w:val="-5"/>
          <w:lang w:val="ru-RU"/>
        </w:rPr>
        <w:t xml:space="preserve"> </w:t>
      </w:r>
      <w:r w:rsidRPr="00B73CB3">
        <w:rPr>
          <w:rFonts w:ascii="Calibri" w:hAnsi="Calibri"/>
          <w:lang w:val="ru-RU"/>
        </w:rPr>
        <w:t>а</w:t>
      </w:r>
      <w:r w:rsidRPr="00B73CB3">
        <w:rPr>
          <w:rFonts w:ascii="Calibri" w:hAnsi="Calibri"/>
          <w:spacing w:val="-7"/>
          <w:lang w:val="ru-RU"/>
        </w:rPr>
        <w:t xml:space="preserve"> </w:t>
      </w:r>
      <w:r w:rsidRPr="00B73CB3">
        <w:rPr>
          <w:rFonts w:ascii="Calibri" w:hAnsi="Calibri"/>
          <w:lang w:val="ru-RU"/>
        </w:rPr>
        <w:t>извршена</w:t>
      </w:r>
      <w:r w:rsidRPr="00B73CB3">
        <w:rPr>
          <w:rFonts w:ascii="Calibri" w:hAnsi="Calibri"/>
          <w:spacing w:val="-6"/>
          <w:lang w:val="ru-RU"/>
        </w:rPr>
        <w:t xml:space="preserve"> </w:t>
      </w:r>
      <w:r w:rsidRPr="00B73CB3">
        <w:rPr>
          <w:rFonts w:ascii="Calibri" w:hAnsi="Calibri"/>
          <w:lang w:val="ru-RU"/>
        </w:rPr>
        <w:t>је</w:t>
      </w:r>
      <w:r w:rsidRPr="00B73CB3">
        <w:rPr>
          <w:rFonts w:ascii="Calibri" w:hAnsi="Calibri"/>
          <w:spacing w:val="-6"/>
          <w:lang w:val="ru-RU"/>
        </w:rPr>
        <w:t xml:space="preserve"> </w:t>
      </w:r>
      <w:r w:rsidRPr="00B73CB3">
        <w:rPr>
          <w:rFonts w:ascii="Calibri" w:hAnsi="Calibri"/>
          <w:lang w:val="ru-RU"/>
        </w:rPr>
        <w:t>комасација</w:t>
      </w:r>
      <w:r w:rsidRPr="00B73CB3">
        <w:rPr>
          <w:rFonts w:ascii="Calibri" w:hAnsi="Calibri"/>
          <w:spacing w:val="-5"/>
          <w:lang w:val="ru-RU"/>
        </w:rPr>
        <w:t xml:space="preserve"> </w:t>
      </w:r>
      <w:r w:rsidRPr="00B73CB3">
        <w:rPr>
          <w:rFonts w:ascii="Calibri" w:hAnsi="Calibri"/>
          <w:lang w:val="ru-RU"/>
        </w:rPr>
        <w:t>има укупну површину од 2429,19ха, од чега је пољопривредна површина на</w:t>
      </w:r>
      <w:r w:rsidRPr="00B73CB3">
        <w:rPr>
          <w:rFonts w:ascii="Calibri" w:hAnsi="Calibri"/>
          <w:spacing w:val="-15"/>
          <w:lang w:val="ru-RU"/>
        </w:rPr>
        <w:t xml:space="preserve"> </w:t>
      </w:r>
      <w:r w:rsidRPr="00B73CB3">
        <w:rPr>
          <w:rFonts w:ascii="Calibri" w:hAnsi="Calibri"/>
          <w:lang w:val="ru-RU"/>
        </w:rPr>
        <w:t>1953.6197ха.</w:t>
      </w:r>
    </w:p>
    <w:p w:rsidR="007A6AA9" w:rsidRPr="00B73CB3" w:rsidRDefault="007A6AA9" w:rsidP="00BE5DCD">
      <w:pPr>
        <w:rPr>
          <w:rFonts w:ascii="Calibri" w:hAnsi="Calibri"/>
          <w:lang w:val="ru-RU"/>
        </w:rPr>
      </w:pPr>
      <w:r w:rsidRPr="00B73CB3">
        <w:rPr>
          <w:rFonts w:ascii="Calibri" w:hAnsi="Calibri"/>
          <w:lang w:val="ru-RU"/>
        </w:rPr>
        <w:t>КО Црљенац у којој је катастар непокретности на снази и извршена је комасација, има укупну површину од 1723,91ха, од чега је пољопривредна површина на</w:t>
      </w:r>
      <w:r w:rsidRPr="00B73CB3">
        <w:rPr>
          <w:rFonts w:ascii="Calibri" w:hAnsi="Calibri"/>
          <w:spacing w:val="-15"/>
          <w:lang w:val="ru-RU"/>
        </w:rPr>
        <w:t xml:space="preserve"> </w:t>
      </w:r>
      <w:r w:rsidRPr="00B73CB3">
        <w:rPr>
          <w:rFonts w:ascii="Calibri" w:hAnsi="Calibri"/>
          <w:lang w:val="ru-RU"/>
        </w:rPr>
        <w:t>1372.4857ха.</w:t>
      </w:r>
    </w:p>
    <w:p w:rsidR="007A6AA9" w:rsidRPr="00B73CB3" w:rsidRDefault="007A6AA9" w:rsidP="00BE5DCD">
      <w:pPr>
        <w:rPr>
          <w:rFonts w:ascii="Calibri" w:hAnsi="Calibri"/>
          <w:lang w:val="ru-RU"/>
        </w:rPr>
      </w:pPr>
      <w:r w:rsidRPr="00B73CB3">
        <w:rPr>
          <w:rFonts w:ascii="Calibri" w:hAnsi="Calibri"/>
          <w:lang w:val="ru-RU"/>
        </w:rPr>
        <w:t>КО Шапине у којој је катастар непокретности на снази и извршена је комасација има укупну површину од 1834,56ха, од чега је пољопривредно земљиште на површини од 1600.5592ха.</w:t>
      </w:r>
    </w:p>
    <w:p w:rsidR="007A6AA9" w:rsidRPr="00B73CB3" w:rsidRDefault="007A6AA9" w:rsidP="00BE5DCD">
      <w:pPr>
        <w:rPr>
          <w:rFonts w:ascii="Calibri" w:hAnsi="Calibri"/>
          <w:lang w:val="ru-RU"/>
        </w:rPr>
      </w:pPr>
      <w:r w:rsidRPr="00B73CB3">
        <w:rPr>
          <w:rFonts w:ascii="Calibri" w:hAnsi="Calibri"/>
          <w:lang w:val="ru-RU"/>
        </w:rPr>
        <w:t>КО Шљивовац у којој није на снази катастар непокретности и није извршена комасација због брдовитог терена, има укупну површину од 327,48ха, од чега је пољопривредно земљиште на површини од</w:t>
      </w:r>
      <w:r w:rsidRPr="00B73CB3">
        <w:rPr>
          <w:rFonts w:ascii="Calibri" w:hAnsi="Calibri"/>
          <w:spacing w:val="-12"/>
          <w:lang w:val="ru-RU"/>
        </w:rPr>
        <w:t xml:space="preserve"> </w:t>
      </w:r>
      <w:r w:rsidRPr="00B73CB3">
        <w:rPr>
          <w:rFonts w:ascii="Calibri" w:hAnsi="Calibri"/>
          <w:lang w:val="ru-RU"/>
        </w:rPr>
        <w:t>294.3780ха.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Из претходне анализе се може закључити да је у Општини Мало Црниће, релативно сређено стање у катастарским општинама, изузев у три општине у којима није спроведена комасација због брдовитог терена и то: КО Аљудово, КО Крављи До и КО Шљивовац.</w:t>
      </w:r>
    </w:p>
    <w:p w:rsidR="007A6AA9" w:rsidRPr="00B73CB3" w:rsidRDefault="007A6AA9" w:rsidP="00BE5DCD">
      <w:pPr>
        <w:rPr>
          <w:rFonts w:ascii="Calibri" w:hAnsi="Calibri"/>
          <w:lang w:val="ru-RU"/>
        </w:rPr>
      </w:pPr>
      <w:r w:rsidRPr="00B73CB3">
        <w:rPr>
          <w:rFonts w:ascii="Calibri" w:hAnsi="Calibri"/>
          <w:lang w:val="ru-RU"/>
        </w:rPr>
        <w:t>Комасација на територији Општине Мало Црниће је спроведена у три фазе: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Прва фаза</w:t>
      </w:r>
      <w:r w:rsidRPr="00B73CB3">
        <w:rPr>
          <w:rFonts w:ascii="Calibri" w:hAnsi="Calibri"/>
          <w:spacing w:val="-1"/>
          <w:lang w:val="ru-RU"/>
        </w:rPr>
        <w:t xml:space="preserve"> </w:t>
      </w:r>
      <w:r w:rsidRPr="00B73CB3">
        <w:rPr>
          <w:rFonts w:ascii="Calibri" w:hAnsi="Calibri"/>
          <w:lang w:val="ru-RU"/>
        </w:rPr>
        <w:t>11500ха</w:t>
      </w:r>
    </w:p>
    <w:p w:rsidR="007A6AA9" w:rsidRPr="00B73CB3" w:rsidRDefault="007A6AA9" w:rsidP="00BE5DCD">
      <w:pPr>
        <w:rPr>
          <w:rFonts w:ascii="Calibri" w:hAnsi="Calibri"/>
          <w:lang w:val="ru-RU"/>
        </w:rPr>
      </w:pPr>
      <w:r w:rsidRPr="00B73CB3">
        <w:rPr>
          <w:rFonts w:ascii="Calibri" w:hAnsi="Calibri"/>
          <w:lang w:val="ru-RU"/>
        </w:rPr>
        <w:t>Друга фаза</w:t>
      </w:r>
      <w:r w:rsidRPr="00B73CB3">
        <w:rPr>
          <w:rFonts w:ascii="Calibri" w:hAnsi="Calibri"/>
          <w:spacing w:val="-1"/>
          <w:lang w:val="ru-RU"/>
        </w:rPr>
        <w:t xml:space="preserve"> </w:t>
      </w:r>
      <w:r w:rsidRPr="00B73CB3">
        <w:rPr>
          <w:rFonts w:ascii="Calibri" w:hAnsi="Calibri"/>
          <w:lang w:val="ru-RU"/>
        </w:rPr>
        <w:t>2713ха</w:t>
      </w:r>
    </w:p>
    <w:p w:rsidR="007A6AA9" w:rsidRPr="00B73CB3" w:rsidRDefault="007A6AA9" w:rsidP="00BE5DCD">
      <w:pPr>
        <w:rPr>
          <w:rFonts w:ascii="Calibri" w:hAnsi="Calibri"/>
          <w:lang w:val="ru-RU"/>
        </w:rPr>
      </w:pPr>
      <w:r w:rsidRPr="00B73CB3">
        <w:rPr>
          <w:rFonts w:ascii="Calibri" w:hAnsi="Calibri"/>
          <w:lang w:val="ru-RU"/>
        </w:rPr>
        <w:t>Трећа фаза</w:t>
      </w:r>
      <w:r w:rsidRPr="00B73CB3">
        <w:rPr>
          <w:rFonts w:ascii="Calibri" w:hAnsi="Calibri"/>
          <w:spacing w:val="-2"/>
          <w:lang w:val="ru-RU"/>
        </w:rPr>
        <w:t xml:space="preserve"> </w:t>
      </w:r>
      <w:r w:rsidRPr="00B73CB3">
        <w:rPr>
          <w:rFonts w:ascii="Calibri" w:hAnsi="Calibri"/>
          <w:lang w:val="ru-RU"/>
        </w:rPr>
        <w:t>2740ха</w:t>
      </w:r>
    </w:p>
    <w:p w:rsidR="007A6AA9" w:rsidRPr="00B73CB3" w:rsidRDefault="007A6AA9" w:rsidP="00BE5DCD">
      <w:pPr>
        <w:rPr>
          <w:rFonts w:ascii="Calibri" w:hAnsi="Calibri"/>
          <w:lang w:val="ru-RU"/>
        </w:rPr>
      </w:pPr>
      <w:r w:rsidRPr="00B73CB3">
        <w:rPr>
          <w:rFonts w:ascii="Calibri" w:hAnsi="Calibri"/>
          <w:lang w:val="ru-RU"/>
        </w:rPr>
        <w:t>Укупно:</w:t>
      </w:r>
      <w:r w:rsidRPr="00B73CB3">
        <w:rPr>
          <w:rFonts w:ascii="Calibri" w:hAnsi="Calibri"/>
          <w:lang w:val="ru-RU"/>
        </w:rPr>
        <w:tab/>
        <w:t>16953ха (од тога 5453ха су</w:t>
      </w:r>
      <w:r w:rsidRPr="00B73CB3">
        <w:rPr>
          <w:rFonts w:ascii="Calibri" w:hAnsi="Calibri"/>
          <w:spacing w:val="-3"/>
          <w:lang w:val="ru-RU"/>
        </w:rPr>
        <w:t xml:space="preserve"> </w:t>
      </w:r>
      <w:r w:rsidRPr="00B73CB3">
        <w:rPr>
          <w:rFonts w:ascii="Calibri" w:hAnsi="Calibri"/>
          <w:lang w:val="ru-RU"/>
        </w:rPr>
        <w:t>мелиорације)</w:t>
      </w:r>
    </w:p>
    <w:p w:rsidR="007A6AA9" w:rsidRPr="00B73CB3" w:rsidRDefault="007A6AA9" w:rsidP="00BE5DCD">
      <w:pPr>
        <w:rPr>
          <w:rFonts w:ascii="Calibri" w:hAnsi="Calibri"/>
          <w:lang w:val="ru-RU"/>
        </w:rPr>
      </w:pPr>
      <w:r w:rsidRPr="00B73CB3">
        <w:rPr>
          <w:rFonts w:ascii="Calibri" w:hAnsi="Calibri"/>
          <w:lang w:val="ru-RU"/>
        </w:rPr>
        <w:t>Ефекти комасације, као модела укрупњавања поседа, видљиви су на територији Општине</w:t>
      </w:r>
      <w:r w:rsidRPr="00B73CB3">
        <w:rPr>
          <w:rFonts w:ascii="Calibri" w:hAnsi="Calibri"/>
          <w:spacing w:val="-9"/>
          <w:lang w:val="ru-RU"/>
        </w:rPr>
        <w:t xml:space="preserve"> </w:t>
      </w:r>
      <w:r w:rsidRPr="00B73CB3">
        <w:rPr>
          <w:rFonts w:ascii="Calibri" w:hAnsi="Calibri"/>
          <w:lang w:val="ru-RU"/>
        </w:rPr>
        <w:t>Мало</w:t>
      </w:r>
      <w:r w:rsidRPr="00B73CB3">
        <w:rPr>
          <w:rFonts w:ascii="Calibri" w:hAnsi="Calibri"/>
          <w:spacing w:val="-8"/>
          <w:lang w:val="ru-RU"/>
        </w:rPr>
        <w:t xml:space="preserve"> </w:t>
      </w:r>
      <w:r w:rsidRPr="00B73CB3">
        <w:rPr>
          <w:rFonts w:ascii="Calibri" w:hAnsi="Calibri"/>
          <w:lang w:val="ru-RU"/>
        </w:rPr>
        <w:t>Црниће.</w:t>
      </w:r>
      <w:r w:rsidRPr="00B73CB3">
        <w:rPr>
          <w:rFonts w:ascii="Calibri" w:hAnsi="Calibri"/>
          <w:spacing w:val="-9"/>
          <w:lang w:val="ru-RU"/>
        </w:rPr>
        <w:t xml:space="preserve"> </w:t>
      </w:r>
      <w:r w:rsidRPr="00B73CB3">
        <w:rPr>
          <w:rFonts w:ascii="Calibri" w:hAnsi="Calibri"/>
          <w:lang w:val="ru-RU"/>
        </w:rPr>
        <w:t>Примера</w:t>
      </w:r>
      <w:r w:rsidRPr="00B73CB3">
        <w:rPr>
          <w:rFonts w:ascii="Calibri" w:hAnsi="Calibri"/>
          <w:spacing w:val="-10"/>
          <w:lang w:val="ru-RU"/>
        </w:rPr>
        <w:t xml:space="preserve"> </w:t>
      </w:r>
      <w:r w:rsidRPr="00B73CB3">
        <w:rPr>
          <w:rFonts w:ascii="Calibri" w:hAnsi="Calibri"/>
          <w:lang w:val="ru-RU"/>
        </w:rPr>
        <w:t>ради</w:t>
      </w:r>
      <w:r w:rsidRPr="00B73CB3">
        <w:rPr>
          <w:rFonts w:ascii="Calibri" w:hAnsi="Calibri"/>
          <w:spacing w:val="-7"/>
          <w:lang w:val="ru-RU"/>
        </w:rPr>
        <w:t xml:space="preserve"> </w:t>
      </w:r>
      <w:r w:rsidRPr="00B73CB3">
        <w:rPr>
          <w:rFonts w:ascii="Calibri" w:hAnsi="Calibri"/>
          <w:lang w:val="ru-RU"/>
        </w:rPr>
        <w:t>наводимо</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катастарским</w:t>
      </w:r>
      <w:r w:rsidRPr="00B73CB3">
        <w:rPr>
          <w:rFonts w:ascii="Calibri" w:hAnsi="Calibri"/>
          <w:spacing w:val="-7"/>
          <w:lang w:val="ru-RU"/>
        </w:rPr>
        <w:t xml:space="preserve"> </w:t>
      </w:r>
      <w:r w:rsidRPr="00B73CB3">
        <w:rPr>
          <w:rFonts w:ascii="Calibri" w:hAnsi="Calibri"/>
          <w:lang w:val="ru-RU"/>
        </w:rPr>
        <w:t>општинама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којима</w:t>
      </w:r>
      <w:r w:rsidRPr="00B73CB3">
        <w:rPr>
          <w:rFonts w:ascii="Calibri" w:hAnsi="Calibri"/>
          <w:spacing w:val="-10"/>
          <w:lang w:val="ru-RU"/>
        </w:rPr>
        <w:t xml:space="preserve"> </w:t>
      </w:r>
      <w:r w:rsidRPr="00B73CB3">
        <w:rPr>
          <w:rFonts w:ascii="Calibri" w:hAnsi="Calibri"/>
          <w:lang w:val="ru-RU"/>
        </w:rPr>
        <w:t>није извршена</w:t>
      </w:r>
      <w:r w:rsidRPr="00B73CB3">
        <w:rPr>
          <w:rFonts w:ascii="Calibri" w:hAnsi="Calibri"/>
          <w:spacing w:val="-6"/>
          <w:lang w:val="ru-RU"/>
        </w:rPr>
        <w:t xml:space="preserve"> </w:t>
      </w:r>
      <w:r w:rsidRPr="00B73CB3">
        <w:rPr>
          <w:rFonts w:ascii="Calibri" w:hAnsi="Calibri"/>
          <w:lang w:val="ru-RU"/>
        </w:rPr>
        <w:t>комасација</w:t>
      </w:r>
      <w:r w:rsidRPr="00B73CB3">
        <w:rPr>
          <w:rFonts w:ascii="Calibri" w:hAnsi="Calibri"/>
          <w:spacing w:val="-5"/>
          <w:lang w:val="ru-RU"/>
        </w:rPr>
        <w:t xml:space="preserve"> </w:t>
      </w:r>
      <w:r w:rsidRPr="00B73CB3">
        <w:rPr>
          <w:rFonts w:ascii="Calibri" w:hAnsi="Calibri"/>
          <w:lang w:val="ru-RU"/>
        </w:rPr>
        <w:t>просечна</w:t>
      </w:r>
      <w:r w:rsidRPr="00B73CB3">
        <w:rPr>
          <w:rFonts w:ascii="Calibri" w:hAnsi="Calibri"/>
          <w:spacing w:val="-6"/>
          <w:lang w:val="ru-RU"/>
        </w:rPr>
        <w:t xml:space="preserve"> </w:t>
      </w:r>
      <w:r w:rsidRPr="00B73CB3">
        <w:rPr>
          <w:rFonts w:ascii="Calibri" w:hAnsi="Calibri"/>
          <w:lang w:val="ru-RU"/>
        </w:rPr>
        <w:t>величина</w:t>
      </w:r>
      <w:r w:rsidRPr="00B73CB3">
        <w:rPr>
          <w:rFonts w:ascii="Calibri" w:hAnsi="Calibri"/>
          <w:spacing w:val="-6"/>
          <w:lang w:val="ru-RU"/>
        </w:rPr>
        <w:t xml:space="preserve"> </w:t>
      </w:r>
      <w:r w:rsidRPr="00B73CB3">
        <w:rPr>
          <w:rFonts w:ascii="Calibri" w:hAnsi="Calibri"/>
          <w:lang w:val="ru-RU"/>
        </w:rPr>
        <w:t>парцеле</w:t>
      </w:r>
      <w:r w:rsidRPr="00B73CB3">
        <w:rPr>
          <w:rFonts w:ascii="Calibri" w:hAnsi="Calibri"/>
          <w:spacing w:val="-1"/>
          <w:lang w:val="ru-RU"/>
        </w:rPr>
        <w:t xml:space="preserve"> </w:t>
      </w:r>
      <w:r w:rsidRPr="00B73CB3">
        <w:rPr>
          <w:rFonts w:ascii="Calibri" w:hAnsi="Calibri"/>
          <w:lang w:val="ru-RU"/>
        </w:rPr>
        <w:t>22ара,</w:t>
      </w:r>
      <w:r w:rsidRPr="00B73CB3">
        <w:rPr>
          <w:rFonts w:ascii="Calibri" w:hAnsi="Calibri"/>
          <w:spacing w:val="-5"/>
          <w:lang w:val="ru-RU"/>
        </w:rPr>
        <w:t xml:space="preserve"> </w:t>
      </w:r>
      <w:r w:rsidRPr="00B73CB3">
        <w:rPr>
          <w:rFonts w:ascii="Calibri" w:hAnsi="Calibri"/>
          <w:lang w:val="ru-RU"/>
        </w:rPr>
        <w:t>односно</w:t>
      </w:r>
      <w:r w:rsidRPr="00B73CB3">
        <w:rPr>
          <w:rFonts w:ascii="Calibri" w:hAnsi="Calibri"/>
          <w:spacing w:val="-5"/>
          <w:lang w:val="ru-RU"/>
        </w:rPr>
        <w:t xml:space="preserve"> </w:t>
      </w:r>
      <w:r w:rsidRPr="00B73CB3">
        <w:rPr>
          <w:rFonts w:ascii="Calibri" w:hAnsi="Calibri"/>
          <w:lang w:val="ru-RU"/>
        </w:rPr>
        <w:t>0,22ха.</w:t>
      </w:r>
      <w:r w:rsidRPr="00B73CB3">
        <w:rPr>
          <w:rFonts w:ascii="Calibri" w:hAnsi="Calibri"/>
          <w:spacing w:val="-5"/>
          <w:lang w:val="ru-RU"/>
        </w:rPr>
        <w:t xml:space="preserve"> </w:t>
      </w:r>
      <w:r w:rsidRPr="00B73CB3">
        <w:rPr>
          <w:rFonts w:ascii="Calibri" w:hAnsi="Calibri"/>
          <w:lang w:val="ru-RU"/>
        </w:rPr>
        <w:t>Док</w:t>
      </w:r>
      <w:r w:rsidRPr="00B73CB3">
        <w:rPr>
          <w:rFonts w:ascii="Calibri" w:hAnsi="Calibri"/>
          <w:spacing w:val="-4"/>
          <w:lang w:val="ru-RU"/>
        </w:rPr>
        <w:t xml:space="preserve"> </w:t>
      </w:r>
      <w:r w:rsidRPr="00B73CB3">
        <w:rPr>
          <w:rFonts w:ascii="Calibri" w:hAnsi="Calibri"/>
          <w:lang w:val="ru-RU"/>
        </w:rPr>
        <w:t>је</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катастарским општинама са завршеном комасацијом просечна величина парцеле 63ара, односно</w:t>
      </w:r>
      <w:r w:rsidRPr="00B73CB3">
        <w:rPr>
          <w:rFonts w:ascii="Calibri" w:hAnsi="Calibri"/>
          <w:spacing w:val="-19"/>
          <w:lang w:val="ru-RU"/>
        </w:rPr>
        <w:t xml:space="preserve"> </w:t>
      </w:r>
      <w:r w:rsidRPr="00B73CB3">
        <w:rPr>
          <w:rFonts w:ascii="Calibri" w:hAnsi="Calibri"/>
          <w:lang w:val="ru-RU"/>
        </w:rPr>
        <w:t>0,63ха.</w:t>
      </w:r>
    </w:p>
    <w:p w:rsidR="007A6AA9" w:rsidRPr="00B73CB3" w:rsidRDefault="007A6AA9" w:rsidP="00BE5DCD">
      <w:pPr>
        <w:rPr>
          <w:rFonts w:ascii="Calibri" w:hAnsi="Calibri"/>
          <w:lang w:val="ru-RU"/>
        </w:rPr>
      </w:pPr>
      <w:r w:rsidRPr="00B73CB3">
        <w:rPr>
          <w:rFonts w:ascii="Calibri" w:hAnsi="Calibri"/>
          <w:lang w:val="ru-RU"/>
        </w:rPr>
        <w:t>На</w:t>
      </w:r>
      <w:r w:rsidRPr="00B73CB3">
        <w:rPr>
          <w:rFonts w:ascii="Calibri" w:hAnsi="Calibri"/>
          <w:spacing w:val="-7"/>
          <w:lang w:val="ru-RU"/>
        </w:rPr>
        <w:t xml:space="preserve"> </w:t>
      </w:r>
      <w:r w:rsidRPr="00B73CB3">
        <w:rPr>
          <w:rFonts w:ascii="Calibri" w:hAnsi="Calibri"/>
          <w:lang w:val="ru-RU"/>
        </w:rPr>
        <w:t>поседима</w:t>
      </w:r>
      <w:r w:rsidRPr="00B73CB3">
        <w:rPr>
          <w:rFonts w:ascii="Calibri" w:hAnsi="Calibri"/>
          <w:spacing w:val="-7"/>
          <w:lang w:val="ru-RU"/>
        </w:rPr>
        <w:t xml:space="preserve"> </w:t>
      </w:r>
      <w:r w:rsidRPr="00B73CB3">
        <w:rPr>
          <w:rFonts w:ascii="Calibri" w:hAnsi="Calibri"/>
          <w:lang w:val="ru-RU"/>
        </w:rPr>
        <w:t>Земљорадничких</w:t>
      </w:r>
      <w:r w:rsidRPr="00B73CB3">
        <w:rPr>
          <w:rFonts w:ascii="Calibri" w:hAnsi="Calibri"/>
          <w:spacing w:val="-4"/>
          <w:lang w:val="ru-RU"/>
        </w:rPr>
        <w:t xml:space="preserve"> </w:t>
      </w:r>
      <w:r w:rsidRPr="00B73CB3">
        <w:rPr>
          <w:rFonts w:ascii="Calibri" w:hAnsi="Calibri"/>
          <w:lang w:val="ru-RU"/>
        </w:rPr>
        <w:t>задруга,</w:t>
      </w:r>
      <w:r w:rsidRPr="00B73CB3">
        <w:rPr>
          <w:rFonts w:ascii="Calibri" w:hAnsi="Calibri"/>
          <w:spacing w:val="-6"/>
          <w:lang w:val="ru-RU"/>
        </w:rPr>
        <w:t xml:space="preserve"> </w:t>
      </w:r>
      <w:r w:rsidRPr="00B73CB3">
        <w:rPr>
          <w:rFonts w:ascii="Calibri" w:hAnsi="Calibri"/>
          <w:lang w:val="ru-RU"/>
        </w:rPr>
        <w:t>ефекти</w:t>
      </w:r>
      <w:r w:rsidRPr="00B73CB3">
        <w:rPr>
          <w:rFonts w:ascii="Calibri" w:hAnsi="Calibri"/>
          <w:spacing w:val="-6"/>
          <w:lang w:val="ru-RU"/>
        </w:rPr>
        <w:t xml:space="preserve"> </w:t>
      </w:r>
      <w:r w:rsidRPr="00B73CB3">
        <w:rPr>
          <w:rFonts w:ascii="Calibri" w:hAnsi="Calibri"/>
          <w:lang w:val="ru-RU"/>
        </w:rPr>
        <w:t>комасације</w:t>
      </w:r>
      <w:r w:rsidRPr="00B73CB3">
        <w:rPr>
          <w:rFonts w:ascii="Calibri" w:hAnsi="Calibri"/>
          <w:spacing w:val="-6"/>
          <w:lang w:val="ru-RU"/>
        </w:rPr>
        <w:t xml:space="preserve"> </w:t>
      </w:r>
      <w:r w:rsidRPr="00B73CB3">
        <w:rPr>
          <w:rFonts w:ascii="Calibri" w:hAnsi="Calibri"/>
          <w:lang w:val="ru-RU"/>
        </w:rPr>
        <w:t>су</w:t>
      </w:r>
      <w:r w:rsidRPr="00B73CB3">
        <w:rPr>
          <w:rFonts w:ascii="Calibri" w:hAnsi="Calibri"/>
          <w:spacing w:val="-11"/>
          <w:lang w:val="ru-RU"/>
        </w:rPr>
        <w:t xml:space="preserve"> </w:t>
      </w:r>
      <w:r w:rsidRPr="00B73CB3">
        <w:rPr>
          <w:rFonts w:ascii="Calibri" w:hAnsi="Calibri"/>
          <w:lang w:val="ru-RU"/>
        </w:rPr>
        <w:t>још</w:t>
      </w:r>
      <w:r w:rsidRPr="00B73CB3">
        <w:rPr>
          <w:rFonts w:ascii="Calibri" w:hAnsi="Calibri"/>
          <w:spacing w:val="-5"/>
          <w:lang w:val="ru-RU"/>
        </w:rPr>
        <w:t xml:space="preserve"> </w:t>
      </w:r>
      <w:r w:rsidRPr="00B73CB3">
        <w:rPr>
          <w:rFonts w:ascii="Calibri" w:hAnsi="Calibri"/>
          <w:lang w:val="ru-RU"/>
        </w:rPr>
        <w:t>израженији</w:t>
      </w:r>
      <w:r w:rsidRPr="00B73CB3">
        <w:rPr>
          <w:rFonts w:ascii="Calibri" w:hAnsi="Calibri"/>
          <w:spacing w:val="-7"/>
          <w:lang w:val="ru-RU"/>
        </w:rPr>
        <w:t xml:space="preserve"> </w:t>
      </w:r>
      <w:r w:rsidRPr="00B73CB3">
        <w:rPr>
          <w:rFonts w:ascii="Calibri" w:hAnsi="Calibri"/>
          <w:lang w:val="ru-RU"/>
        </w:rPr>
        <w:t>(просечна величина парцеле пре комасације је 38ари, а после  комасације око 20,3</w:t>
      </w:r>
      <w:r w:rsidRPr="00B73CB3">
        <w:rPr>
          <w:rFonts w:ascii="Calibri" w:hAnsi="Calibri"/>
          <w:spacing w:val="-13"/>
          <w:lang w:val="ru-RU"/>
        </w:rPr>
        <w:t xml:space="preserve"> </w:t>
      </w:r>
      <w:r w:rsidRPr="00B73CB3">
        <w:rPr>
          <w:rFonts w:ascii="Calibri" w:hAnsi="Calibri"/>
          <w:lang w:val="ru-RU"/>
        </w:rPr>
        <w:t>ха).</w:t>
      </w:r>
    </w:p>
    <w:p w:rsidR="007A6AA9" w:rsidRPr="00B73CB3" w:rsidRDefault="007A6AA9" w:rsidP="00BE5DCD">
      <w:pPr>
        <w:rPr>
          <w:rFonts w:ascii="Calibri" w:hAnsi="Calibri"/>
          <w:lang w:val="ru-RU"/>
        </w:rPr>
      </w:pPr>
      <w:r w:rsidRPr="00B73CB3">
        <w:rPr>
          <w:rFonts w:ascii="Calibri" w:hAnsi="Calibri"/>
          <w:lang w:val="ru-RU"/>
        </w:rPr>
        <w:t>Такође, резултати комасације су нова организација атара, која се огледа у новопројектованој путној мрежи прилагођеној образовању нових правилних табли. Путеви су постали шири и функционалнији прилагођени савременој пољопривредној механизацији.</w:t>
      </w:r>
    </w:p>
    <w:p w:rsidR="007A6AA9" w:rsidRPr="00B73CB3" w:rsidRDefault="007A6AA9" w:rsidP="00BE5DCD">
      <w:pPr>
        <w:rPr>
          <w:rFonts w:ascii="Calibri" w:hAnsi="Calibri"/>
          <w:lang w:val="ru-RU"/>
        </w:rPr>
      </w:pPr>
      <w:r w:rsidRPr="00B73CB3">
        <w:rPr>
          <w:rFonts w:ascii="Calibri" w:hAnsi="Calibri"/>
          <w:lang w:val="ru-RU"/>
        </w:rPr>
        <w:t>Користи од комасације се огледају у повећању уређености земљишне територије, смењењу</w:t>
      </w:r>
      <w:r w:rsidRPr="00B73CB3">
        <w:rPr>
          <w:rFonts w:ascii="Calibri" w:hAnsi="Calibri"/>
          <w:spacing w:val="-11"/>
          <w:lang w:val="ru-RU"/>
        </w:rPr>
        <w:t xml:space="preserve"> </w:t>
      </w:r>
      <w:r w:rsidRPr="00B73CB3">
        <w:rPr>
          <w:rFonts w:ascii="Calibri" w:hAnsi="Calibri"/>
          <w:lang w:val="ru-RU"/>
        </w:rPr>
        <w:t>неискоришћених</w:t>
      </w:r>
      <w:r w:rsidRPr="00B73CB3">
        <w:rPr>
          <w:rFonts w:ascii="Calibri" w:hAnsi="Calibri"/>
          <w:spacing w:val="-5"/>
          <w:lang w:val="ru-RU"/>
        </w:rPr>
        <w:t xml:space="preserve"> </w:t>
      </w:r>
      <w:r w:rsidRPr="00B73CB3">
        <w:rPr>
          <w:rFonts w:ascii="Calibri" w:hAnsi="Calibri"/>
          <w:lang w:val="ru-RU"/>
        </w:rPr>
        <w:t>површина,</w:t>
      </w:r>
      <w:r w:rsidRPr="00B73CB3">
        <w:rPr>
          <w:rFonts w:ascii="Calibri" w:hAnsi="Calibri"/>
          <w:spacing w:val="-7"/>
          <w:lang w:val="ru-RU"/>
        </w:rPr>
        <w:t xml:space="preserve"> </w:t>
      </w:r>
      <w:r w:rsidRPr="00B73CB3">
        <w:rPr>
          <w:rFonts w:ascii="Calibri" w:hAnsi="Calibri"/>
          <w:lang w:val="ru-RU"/>
        </w:rPr>
        <w:t>решавању</w:t>
      </w:r>
      <w:r w:rsidRPr="00B73CB3">
        <w:rPr>
          <w:rFonts w:ascii="Calibri" w:hAnsi="Calibri"/>
          <w:spacing w:val="-11"/>
          <w:lang w:val="ru-RU"/>
        </w:rPr>
        <w:t xml:space="preserve"> </w:t>
      </w:r>
      <w:r w:rsidRPr="00B73CB3">
        <w:rPr>
          <w:rFonts w:ascii="Calibri" w:hAnsi="Calibri"/>
          <w:lang w:val="ru-RU"/>
        </w:rPr>
        <w:t>питања</w:t>
      </w:r>
      <w:r w:rsidRPr="00B73CB3">
        <w:rPr>
          <w:rFonts w:ascii="Calibri" w:hAnsi="Calibri"/>
          <w:spacing w:val="-8"/>
          <w:lang w:val="ru-RU"/>
        </w:rPr>
        <w:t xml:space="preserve"> </w:t>
      </w:r>
      <w:r w:rsidRPr="00B73CB3">
        <w:rPr>
          <w:rFonts w:ascii="Calibri" w:hAnsi="Calibri"/>
          <w:lang w:val="ru-RU"/>
        </w:rPr>
        <w:t>облика,</w:t>
      </w:r>
      <w:r w:rsidRPr="00B73CB3">
        <w:rPr>
          <w:rFonts w:ascii="Calibri" w:hAnsi="Calibri"/>
          <w:spacing w:val="-7"/>
          <w:lang w:val="ru-RU"/>
        </w:rPr>
        <w:t xml:space="preserve"> </w:t>
      </w:r>
      <w:r w:rsidRPr="00B73CB3">
        <w:rPr>
          <w:rFonts w:ascii="Calibri" w:hAnsi="Calibri"/>
          <w:lang w:val="ru-RU"/>
        </w:rPr>
        <w:t>величине</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положаја</w:t>
      </w:r>
      <w:r w:rsidRPr="00B73CB3">
        <w:rPr>
          <w:rFonts w:ascii="Calibri" w:hAnsi="Calibri"/>
          <w:spacing w:val="-8"/>
          <w:lang w:val="ru-RU"/>
        </w:rPr>
        <w:t xml:space="preserve"> </w:t>
      </w:r>
      <w:r w:rsidRPr="00B73CB3">
        <w:rPr>
          <w:rFonts w:ascii="Calibri" w:hAnsi="Calibri"/>
          <w:lang w:val="ru-RU"/>
        </w:rPr>
        <w:t>парцела, канала, путева и других инфраструктурних објеката, што доводи до дугорочног мењања трошкова производње и до повећања укупног прихода и до</w:t>
      </w:r>
      <w:r w:rsidRPr="00B73CB3">
        <w:rPr>
          <w:rFonts w:ascii="Calibri" w:hAnsi="Calibri"/>
          <w:spacing w:val="-16"/>
          <w:lang w:val="ru-RU"/>
        </w:rPr>
        <w:t xml:space="preserve"> </w:t>
      </w:r>
      <w:r w:rsidRPr="00B73CB3">
        <w:rPr>
          <w:rFonts w:ascii="Calibri" w:hAnsi="Calibri"/>
          <w:lang w:val="ru-RU"/>
        </w:rPr>
        <w:t>30%.</w:t>
      </w:r>
    </w:p>
    <w:p w:rsidR="007A6AA9" w:rsidRPr="00BE5DCD" w:rsidRDefault="007A6AA9" w:rsidP="00BE5DCD">
      <w:pPr>
        <w:rPr>
          <w:rFonts w:ascii="Calibri" w:hAnsi="Calibri"/>
          <w:lang w:val="sr-Cyrl-CS"/>
        </w:rPr>
      </w:pPr>
      <w:r w:rsidRPr="00BE5DCD">
        <w:rPr>
          <w:rFonts w:ascii="Calibri" w:hAnsi="Calibri"/>
          <w:lang w:val="sr-Cyrl-CS"/>
        </w:rPr>
        <w:t xml:space="preserve">                Комисија за комасацију СО Мало Црниће  одржала је две седнице  дана 03. 06. 2016.године, на којој је решено шест предмета и 28.12.2016.године, на којој је решено седам предмета. Издато је 16 преписа решења,  примљено је 18 захтева странака, 8 захтева суда, 1 захтев Општинске управе, 1 допис Министарства пољопривреде и 3 поднеска  </w:t>
      </w:r>
    </w:p>
    <w:p w:rsidR="007A6AA9" w:rsidRPr="00B73CB3" w:rsidRDefault="007A6AA9" w:rsidP="00BE5DCD">
      <w:pPr>
        <w:rPr>
          <w:rFonts w:ascii="Calibri" w:hAnsi="Calibri"/>
          <w:lang w:val="ru-RU"/>
        </w:rPr>
      </w:pPr>
      <w:r w:rsidRPr="00BE5DCD">
        <w:rPr>
          <w:rFonts w:ascii="Calibri" w:hAnsi="Calibri"/>
          <w:lang w:val="sr-Cyrl-CS"/>
        </w:rPr>
        <w:t>Службе за катастар непокретности Мало Црниће. По захтеву странака а у вези остваривања права у Служби за катастар непокретности Мало Црниће или пред Основним судом у Пожаревцу свакодневно је вршен је увид у списе предмета како би се оправноснажила решења из поступка комасације која су била у поступку пред другим органима.</w:t>
      </w:r>
    </w:p>
    <w:p w:rsidR="007A6AA9" w:rsidRPr="00B73CB3" w:rsidRDefault="007A6AA9" w:rsidP="00BE5DCD">
      <w:pPr>
        <w:rPr>
          <w:rFonts w:ascii="Calibri" w:hAnsi="Calibri"/>
          <w:lang w:val="ru-RU"/>
        </w:rPr>
      </w:pPr>
      <w:r w:rsidRPr="00B73CB3">
        <w:rPr>
          <w:rFonts w:ascii="Calibri" w:hAnsi="Calibri"/>
          <w:lang w:val="ru-RU"/>
        </w:rPr>
        <w:t>Значај улагања у путну инфраструктуру у пољопривреди се огледа кроз чињеницу да</w:t>
      </w:r>
      <w:r w:rsidRPr="00B73CB3">
        <w:rPr>
          <w:rFonts w:ascii="Calibri" w:hAnsi="Calibri"/>
          <w:spacing w:val="-31"/>
          <w:lang w:val="ru-RU"/>
        </w:rPr>
        <w:t xml:space="preserve"> </w:t>
      </w:r>
      <w:r w:rsidRPr="00B73CB3">
        <w:rPr>
          <w:rFonts w:ascii="Calibri" w:hAnsi="Calibri"/>
          <w:lang w:val="ru-RU"/>
        </w:rPr>
        <w:t>је од укупних радова у пољопривреди и преко 48% транспортног карактера, с тога оправданост улагања треба сагледавати и кроз смањење трошкова одржавања транспортних</w:t>
      </w:r>
      <w:r w:rsidRPr="00B73CB3">
        <w:rPr>
          <w:rFonts w:ascii="Calibri" w:hAnsi="Calibri"/>
          <w:spacing w:val="-20"/>
          <w:lang w:val="ru-RU"/>
        </w:rPr>
        <w:t xml:space="preserve"> </w:t>
      </w:r>
      <w:r w:rsidRPr="00B73CB3">
        <w:rPr>
          <w:rFonts w:ascii="Calibri" w:hAnsi="Calibri"/>
          <w:lang w:val="ru-RU"/>
        </w:rPr>
        <w:t>средстава.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13" w:name="_bookmark12"/>
      <w:bookmarkEnd w:id="13"/>
      <w:r w:rsidRPr="00B73CB3">
        <w:rPr>
          <w:rFonts w:ascii="Calibri" w:hAnsi="Calibri"/>
          <w:w w:val="99"/>
          <w:shd w:val="clear" w:color="auto" w:fill="DEEAF6"/>
          <w:lang w:val="ru-RU"/>
        </w:rPr>
        <w:t xml:space="preserve"> </w:t>
      </w:r>
      <w:r w:rsidRPr="00B73CB3">
        <w:rPr>
          <w:rFonts w:ascii="Calibri" w:hAnsi="Calibri"/>
          <w:shd w:val="clear" w:color="auto" w:fill="DEEAF6"/>
          <w:lang w:val="ru-RU"/>
        </w:rPr>
        <w:t xml:space="preserve">  </w:t>
      </w:r>
      <w:r w:rsidRPr="00B73CB3">
        <w:rPr>
          <w:rFonts w:ascii="Calibri" w:hAnsi="Calibri"/>
          <w:spacing w:val="9"/>
          <w:shd w:val="clear" w:color="auto" w:fill="DEEAF6"/>
          <w:lang w:val="ru-RU"/>
        </w:rPr>
        <w:t xml:space="preserve"> </w:t>
      </w:r>
      <w:r w:rsidRPr="00B73CB3">
        <w:rPr>
          <w:rFonts w:ascii="Calibri" w:hAnsi="Calibri"/>
          <w:spacing w:val="13"/>
          <w:shd w:val="clear" w:color="auto" w:fill="DEEAF6"/>
          <w:lang w:val="ru-RU"/>
        </w:rPr>
        <w:t xml:space="preserve">КВАЛИТЕТ ЗЕМЉИШТА </w:t>
      </w:r>
      <w:r w:rsidRPr="00B73CB3">
        <w:rPr>
          <w:rFonts w:ascii="Calibri" w:hAnsi="Calibri"/>
          <w:shd w:val="clear" w:color="auto" w:fill="DEEAF6"/>
          <w:lang w:val="ru-RU"/>
        </w:rPr>
        <w:t xml:space="preserve">И  </w:t>
      </w:r>
      <w:r w:rsidRPr="00B73CB3">
        <w:rPr>
          <w:rFonts w:ascii="Calibri" w:hAnsi="Calibri"/>
          <w:spacing w:val="12"/>
          <w:shd w:val="clear" w:color="auto" w:fill="DEEAF6"/>
          <w:lang w:val="ru-RU"/>
        </w:rPr>
        <w:t xml:space="preserve">ХЕМИЈСКА АНАЛИЗА </w:t>
      </w:r>
      <w:r w:rsidRPr="00B73CB3">
        <w:rPr>
          <w:rFonts w:ascii="Calibri" w:hAnsi="Calibri"/>
          <w:spacing w:val="17"/>
          <w:shd w:val="clear" w:color="auto" w:fill="DEEAF6"/>
          <w:lang w:val="ru-RU"/>
        </w:rPr>
        <w:t xml:space="preserve"> </w:t>
      </w:r>
      <w:r w:rsidRPr="00B73CB3">
        <w:rPr>
          <w:rFonts w:ascii="Calibri" w:hAnsi="Calibri"/>
          <w:spacing w:val="12"/>
          <w:shd w:val="clear" w:color="auto" w:fill="DEEAF6"/>
          <w:lang w:val="ru-RU"/>
        </w:rPr>
        <w:t>ЗЕМЉИШТА</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r w:rsidRPr="00B73CB3">
        <w:rPr>
          <w:rFonts w:ascii="Calibri" w:hAnsi="Calibri"/>
          <w:lang w:val="ru-RU"/>
        </w:rPr>
        <w:t>Општину Мало Црниће карактерише висок бонитет земљишта и висока пољопривредна вредност земљишта.</w:t>
      </w:r>
    </w:p>
    <w:p w:rsidR="007A6AA9" w:rsidRPr="00B73CB3" w:rsidRDefault="007A6AA9" w:rsidP="00BE5DCD">
      <w:pPr>
        <w:rPr>
          <w:rFonts w:ascii="Calibri" w:hAnsi="Calibri"/>
          <w:lang w:val="ru-RU"/>
        </w:rPr>
      </w:pPr>
      <w:r w:rsidRPr="00B73CB3">
        <w:rPr>
          <w:rFonts w:ascii="Calibri" w:hAnsi="Calibri"/>
          <w:lang w:val="ru-RU"/>
        </w:rPr>
        <w:t>Са око 43,39% површине пољопривредног земљишта је од прве до треће бонитетне</w:t>
      </w:r>
    </w:p>
    <w:p w:rsidR="007A6AA9" w:rsidRPr="00B73CB3" w:rsidRDefault="007A6AA9" w:rsidP="00BE5DCD">
      <w:pPr>
        <w:rPr>
          <w:rFonts w:ascii="Calibri" w:hAnsi="Calibri"/>
          <w:lang w:val="ru-RU"/>
        </w:rPr>
      </w:pPr>
      <w:r w:rsidRPr="00B73CB3">
        <w:rPr>
          <w:rFonts w:ascii="Calibri" w:hAnsi="Calibri"/>
          <w:lang w:val="ru-RU"/>
        </w:rPr>
        <w:t>класе.</w:t>
      </w:r>
    </w:p>
    <w:p w:rsidR="007A6AA9" w:rsidRPr="00B73CB3" w:rsidRDefault="007A6AA9" w:rsidP="00BE5DCD">
      <w:pPr>
        <w:rPr>
          <w:rFonts w:ascii="Calibri" w:hAnsi="Calibri"/>
          <w:lang w:val="ru-RU"/>
        </w:rPr>
      </w:pPr>
      <w:r w:rsidRPr="00B73CB3">
        <w:rPr>
          <w:rFonts w:ascii="Calibri" w:hAnsi="Calibri"/>
          <w:lang w:val="ru-RU"/>
        </w:rPr>
        <w:t>На територији општине појављују се најбољи типови земљишта, као што су: чернозем,</w:t>
      </w:r>
    </w:p>
    <w:p w:rsidR="007A6AA9" w:rsidRPr="00B73CB3" w:rsidRDefault="007A6AA9" w:rsidP="00BE5DCD">
      <w:pPr>
        <w:rPr>
          <w:rFonts w:ascii="Calibri" w:hAnsi="Calibri"/>
          <w:lang w:val="ru-RU"/>
        </w:rPr>
      </w:pPr>
      <w:r w:rsidRPr="00B73CB3">
        <w:rPr>
          <w:rFonts w:ascii="Calibri" w:hAnsi="Calibri"/>
          <w:lang w:val="ru-RU"/>
        </w:rPr>
        <w:t>алувијални наноси, речни наноси, смолница итд.</w:t>
      </w:r>
    </w:p>
    <w:p w:rsidR="007A6AA9" w:rsidRPr="00B73CB3" w:rsidRDefault="007A6AA9" w:rsidP="00BE5DCD">
      <w:pPr>
        <w:rPr>
          <w:rFonts w:ascii="Calibri" w:hAnsi="Calibri"/>
          <w:lang w:val="ru-RU"/>
        </w:rPr>
      </w:pPr>
      <w:r w:rsidRPr="00B73CB3">
        <w:rPr>
          <w:rFonts w:ascii="Calibri" w:hAnsi="Calibri"/>
          <w:lang w:val="ru-RU"/>
        </w:rPr>
        <w:t>Садржај хумуса креће се од 3-4%, неутралне до слабо алкалне реакције.</w:t>
      </w:r>
    </w:p>
    <w:p w:rsidR="007A6AA9" w:rsidRPr="00B73CB3" w:rsidRDefault="007A6AA9" w:rsidP="00BE5DCD">
      <w:pPr>
        <w:rPr>
          <w:rFonts w:ascii="Calibri" w:hAnsi="Calibri"/>
          <w:lang w:val="ru-RU"/>
        </w:rPr>
      </w:pPr>
      <w:r w:rsidRPr="00B73CB3">
        <w:rPr>
          <w:rFonts w:ascii="Calibri" w:hAnsi="Calibri"/>
          <w:lang w:val="ru-RU"/>
        </w:rPr>
        <w:t>Садржај храњивих материја (Н.П.К), је у границама оптималног до високог садржаја.</w:t>
      </w:r>
    </w:p>
    <w:p w:rsidR="007A6AA9" w:rsidRPr="00B73CB3" w:rsidRDefault="007A6AA9" w:rsidP="00BE5DCD">
      <w:pPr>
        <w:rPr>
          <w:rFonts w:ascii="Calibri" w:hAnsi="Calibri"/>
          <w:lang w:val="ru-RU"/>
        </w:rPr>
      </w:pPr>
      <w:r w:rsidRPr="00B73CB3">
        <w:rPr>
          <w:rFonts w:ascii="Calibri" w:hAnsi="Calibri"/>
          <w:lang w:val="ru-RU"/>
        </w:rPr>
        <w:t>На основу стања усева на парцелама и просечних приноса гајених биљака, може се закључити</w:t>
      </w:r>
      <w:r w:rsidRPr="00B73CB3">
        <w:rPr>
          <w:rFonts w:ascii="Calibri" w:hAnsi="Calibri"/>
          <w:spacing w:val="-15"/>
          <w:lang w:val="ru-RU"/>
        </w:rPr>
        <w:t xml:space="preserve"> </w:t>
      </w:r>
      <w:r w:rsidRPr="00B73CB3">
        <w:rPr>
          <w:rFonts w:ascii="Calibri" w:hAnsi="Calibri"/>
          <w:lang w:val="ru-RU"/>
        </w:rPr>
        <w:t>да</w:t>
      </w:r>
      <w:r w:rsidRPr="00B73CB3">
        <w:rPr>
          <w:rFonts w:ascii="Calibri" w:hAnsi="Calibri"/>
          <w:spacing w:val="-18"/>
          <w:lang w:val="ru-RU"/>
        </w:rPr>
        <w:t xml:space="preserve"> </w:t>
      </w:r>
      <w:r w:rsidRPr="00B73CB3">
        <w:rPr>
          <w:rFonts w:ascii="Calibri" w:hAnsi="Calibri"/>
          <w:lang w:val="ru-RU"/>
        </w:rPr>
        <w:t>земљиште</w:t>
      </w:r>
      <w:r w:rsidRPr="00B73CB3">
        <w:rPr>
          <w:rFonts w:ascii="Calibri" w:hAnsi="Calibri"/>
          <w:spacing w:val="-17"/>
          <w:lang w:val="ru-RU"/>
        </w:rPr>
        <w:t xml:space="preserve"> </w:t>
      </w:r>
      <w:r w:rsidRPr="00B73CB3">
        <w:rPr>
          <w:rFonts w:ascii="Calibri" w:hAnsi="Calibri"/>
          <w:lang w:val="ru-RU"/>
        </w:rPr>
        <w:t>није</w:t>
      </w:r>
      <w:r w:rsidRPr="00B73CB3">
        <w:rPr>
          <w:rFonts w:ascii="Calibri" w:hAnsi="Calibri"/>
          <w:spacing w:val="-17"/>
          <w:lang w:val="ru-RU"/>
        </w:rPr>
        <w:t xml:space="preserve"> </w:t>
      </w:r>
      <w:r w:rsidRPr="00B73CB3">
        <w:rPr>
          <w:rFonts w:ascii="Calibri" w:hAnsi="Calibri"/>
          <w:lang w:val="ru-RU"/>
        </w:rPr>
        <w:t>загађено</w:t>
      </w:r>
      <w:r w:rsidRPr="00B73CB3">
        <w:rPr>
          <w:rFonts w:ascii="Calibri" w:hAnsi="Calibri"/>
          <w:spacing w:val="-17"/>
          <w:lang w:val="ru-RU"/>
        </w:rPr>
        <w:t xml:space="preserve"> </w:t>
      </w:r>
      <w:r w:rsidRPr="00B73CB3">
        <w:rPr>
          <w:rFonts w:ascii="Calibri" w:hAnsi="Calibri"/>
          <w:lang w:val="ru-RU"/>
        </w:rPr>
        <w:t>штетним</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29"/>
          <w:lang w:val="ru-RU"/>
        </w:rPr>
        <w:t xml:space="preserve"> </w:t>
      </w:r>
      <w:r w:rsidRPr="00B73CB3">
        <w:rPr>
          <w:rFonts w:ascii="Calibri" w:hAnsi="Calibri"/>
          <w:lang w:val="ru-RU"/>
        </w:rPr>
        <w:t>опасним</w:t>
      </w:r>
      <w:r w:rsidRPr="00B73CB3">
        <w:rPr>
          <w:rFonts w:ascii="Calibri" w:hAnsi="Calibri"/>
          <w:spacing w:val="-18"/>
          <w:lang w:val="ru-RU"/>
        </w:rPr>
        <w:t xml:space="preserve"> </w:t>
      </w:r>
      <w:r w:rsidRPr="00B73CB3">
        <w:rPr>
          <w:rFonts w:ascii="Calibri" w:hAnsi="Calibri"/>
          <w:lang w:val="ru-RU"/>
        </w:rPr>
        <w:t>материјама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8"/>
          <w:lang w:val="ru-RU"/>
        </w:rPr>
        <w:t xml:space="preserve"> </w:t>
      </w:r>
      <w:r w:rsidRPr="00B73CB3">
        <w:rPr>
          <w:rFonts w:ascii="Calibri" w:hAnsi="Calibri"/>
          <w:lang w:val="ru-RU"/>
        </w:rPr>
        <w:t>су</w:t>
      </w:r>
      <w:r w:rsidRPr="00B73CB3">
        <w:rPr>
          <w:rFonts w:ascii="Calibri" w:hAnsi="Calibri"/>
          <w:spacing w:val="-22"/>
          <w:lang w:val="ru-RU"/>
        </w:rPr>
        <w:t xml:space="preserve"> </w:t>
      </w:r>
      <w:r w:rsidRPr="00B73CB3">
        <w:rPr>
          <w:rFonts w:ascii="Calibri" w:hAnsi="Calibri"/>
          <w:lang w:val="ru-RU"/>
        </w:rPr>
        <w:t>остаци</w:t>
      </w:r>
      <w:r w:rsidRPr="00B73CB3">
        <w:rPr>
          <w:rFonts w:ascii="Calibri" w:hAnsi="Calibri"/>
          <w:spacing w:val="-16"/>
          <w:lang w:val="ru-RU"/>
        </w:rPr>
        <w:t xml:space="preserve"> </w:t>
      </w:r>
      <w:r w:rsidRPr="00B73CB3">
        <w:rPr>
          <w:rFonts w:ascii="Calibri" w:hAnsi="Calibri"/>
          <w:lang w:val="ru-RU"/>
        </w:rPr>
        <w:t>пестицида присутни у земљишту у количинама које не угрожавају пољопривредну</w:t>
      </w:r>
      <w:r w:rsidRPr="00B73CB3">
        <w:rPr>
          <w:rFonts w:ascii="Calibri" w:hAnsi="Calibri"/>
          <w:spacing w:val="-33"/>
          <w:lang w:val="ru-RU"/>
        </w:rPr>
        <w:t xml:space="preserve"> </w:t>
      </w:r>
      <w:r w:rsidRPr="00B73CB3">
        <w:rPr>
          <w:rFonts w:ascii="Calibri" w:hAnsi="Calibri"/>
          <w:lang w:val="ru-RU"/>
        </w:rPr>
        <w:t>производњу.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14" w:name="_bookmark13"/>
      <w:bookmarkEnd w:id="14"/>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3"/>
          <w:shd w:val="clear" w:color="auto" w:fill="DEEAF6"/>
          <w:lang w:val="ru-RU"/>
        </w:rPr>
        <w:t xml:space="preserve">ОДВОДЊАВАЊЕ </w:t>
      </w:r>
      <w:r w:rsidRPr="00B73CB3">
        <w:rPr>
          <w:rFonts w:ascii="Calibri" w:hAnsi="Calibri"/>
          <w:shd w:val="clear" w:color="auto" w:fill="DEEAF6"/>
          <w:lang w:val="ru-RU"/>
        </w:rPr>
        <w:t xml:space="preserve">И </w:t>
      </w:r>
      <w:r w:rsidRPr="00B73CB3">
        <w:rPr>
          <w:rFonts w:ascii="Calibri" w:hAnsi="Calibri"/>
          <w:spacing w:val="16"/>
          <w:shd w:val="clear" w:color="auto" w:fill="DEEAF6"/>
          <w:lang w:val="ru-RU"/>
        </w:rPr>
        <w:t xml:space="preserve"> </w:t>
      </w:r>
      <w:r w:rsidRPr="00B73CB3">
        <w:rPr>
          <w:rFonts w:ascii="Calibri" w:hAnsi="Calibri"/>
          <w:spacing w:val="14"/>
          <w:shd w:val="clear" w:color="auto" w:fill="DEEAF6"/>
          <w:lang w:val="ru-RU"/>
        </w:rPr>
        <w:t>НАВОДЊАВАЊЕ</w:t>
      </w:r>
      <w:r w:rsidRPr="00B73CB3">
        <w:rPr>
          <w:rFonts w:ascii="Calibri" w:hAnsi="Calibri"/>
          <w:spacing w:val="14"/>
          <w:shd w:val="clear" w:color="auto" w:fill="DEEAF6"/>
          <w:lang w:val="ru-RU"/>
        </w:rPr>
        <w:tab/>
      </w:r>
    </w:p>
    <w:p w:rsidR="007A6AA9" w:rsidRPr="00B73CB3" w:rsidRDefault="007A6AA9" w:rsidP="00BE5DCD">
      <w:pPr>
        <w:rPr>
          <w:rFonts w:ascii="Calibri" w:hAnsi="Calibri"/>
          <w:lang w:val="ru-RU"/>
        </w:rPr>
      </w:pPr>
      <w:r w:rsidRPr="00B73CB3">
        <w:rPr>
          <w:rFonts w:ascii="Calibri" w:hAnsi="Calibri"/>
          <w:lang w:val="ru-RU"/>
        </w:rPr>
        <w:t xml:space="preserve">      Систем</w:t>
      </w:r>
      <w:r w:rsidRPr="00B73CB3">
        <w:rPr>
          <w:rFonts w:ascii="Calibri" w:hAnsi="Calibri"/>
          <w:spacing w:val="-10"/>
          <w:lang w:val="ru-RU"/>
        </w:rPr>
        <w:t xml:space="preserve"> </w:t>
      </w:r>
      <w:r w:rsidRPr="00B73CB3">
        <w:rPr>
          <w:rFonts w:ascii="Calibri" w:hAnsi="Calibri"/>
          <w:lang w:val="ru-RU"/>
        </w:rPr>
        <w:t>одводњавања</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територији</w:t>
      </w:r>
      <w:r w:rsidRPr="00B73CB3">
        <w:rPr>
          <w:rFonts w:ascii="Calibri" w:hAnsi="Calibri"/>
          <w:spacing w:val="-7"/>
          <w:lang w:val="ru-RU"/>
        </w:rPr>
        <w:t xml:space="preserve"> </w:t>
      </w:r>
      <w:r w:rsidRPr="00B73CB3">
        <w:rPr>
          <w:rFonts w:ascii="Calibri" w:hAnsi="Calibri"/>
          <w:lang w:val="ru-RU"/>
        </w:rPr>
        <w:t>Општине</w:t>
      </w:r>
      <w:r w:rsidRPr="00B73CB3">
        <w:rPr>
          <w:rFonts w:ascii="Calibri" w:hAnsi="Calibri"/>
          <w:spacing w:val="-12"/>
          <w:lang w:val="ru-RU"/>
        </w:rPr>
        <w:t xml:space="preserve"> </w:t>
      </w:r>
      <w:r w:rsidRPr="00B73CB3">
        <w:rPr>
          <w:rFonts w:ascii="Calibri" w:hAnsi="Calibri"/>
          <w:lang w:val="ru-RU"/>
        </w:rPr>
        <w:t>Мало</w:t>
      </w:r>
      <w:r w:rsidRPr="00B73CB3">
        <w:rPr>
          <w:rFonts w:ascii="Calibri" w:hAnsi="Calibri"/>
          <w:spacing w:val="-8"/>
          <w:lang w:val="ru-RU"/>
        </w:rPr>
        <w:t xml:space="preserve"> </w:t>
      </w:r>
      <w:r w:rsidRPr="00B73CB3">
        <w:rPr>
          <w:rFonts w:ascii="Calibri" w:hAnsi="Calibri"/>
          <w:lang w:val="ru-RU"/>
        </w:rPr>
        <w:t>Црниће</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гравитацијски,</w:t>
      </w:r>
      <w:r w:rsidRPr="00B73CB3">
        <w:rPr>
          <w:rFonts w:ascii="Calibri" w:hAnsi="Calibri"/>
          <w:spacing w:val="-9"/>
          <w:lang w:val="ru-RU"/>
        </w:rPr>
        <w:t xml:space="preserve"> </w:t>
      </w:r>
      <w:r w:rsidRPr="00B73CB3">
        <w:rPr>
          <w:rFonts w:ascii="Calibri" w:hAnsi="Calibri"/>
          <w:lang w:val="ru-RU"/>
        </w:rPr>
        <w:t>што</w:t>
      </w:r>
      <w:r w:rsidRPr="00B73CB3">
        <w:rPr>
          <w:rFonts w:ascii="Calibri" w:hAnsi="Calibri"/>
          <w:spacing w:val="-8"/>
          <w:lang w:val="ru-RU"/>
        </w:rPr>
        <w:t xml:space="preserve"> </w:t>
      </w:r>
      <w:r w:rsidRPr="00B73CB3">
        <w:rPr>
          <w:rFonts w:ascii="Calibri" w:hAnsi="Calibri"/>
          <w:lang w:val="ru-RU"/>
        </w:rPr>
        <w:t>значи да</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одводњавање</w:t>
      </w:r>
      <w:r w:rsidRPr="00B73CB3">
        <w:rPr>
          <w:rFonts w:ascii="Calibri" w:hAnsi="Calibri"/>
          <w:spacing w:val="-11"/>
          <w:lang w:val="ru-RU"/>
        </w:rPr>
        <w:t xml:space="preserve"> </w:t>
      </w:r>
      <w:r w:rsidRPr="00B73CB3">
        <w:rPr>
          <w:rFonts w:ascii="Calibri" w:hAnsi="Calibri"/>
          <w:lang w:val="ru-RU"/>
        </w:rPr>
        <w:t>врши</w:t>
      </w:r>
      <w:r w:rsidRPr="00B73CB3">
        <w:rPr>
          <w:rFonts w:ascii="Calibri" w:hAnsi="Calibri"/>
          <w:spacing w:val="-9"/>
          <w:lang w:val="ru-RU"/>
        </w:rPr>
        <w:t xml:space="preserve"> </w:t>
      </w:r>
      <w:r w:rsidRPr="00B73CB3">
        <w:rPr>
          <w:rFonts w:ascii="Calibri" w:hAnsi="Calibri"/>
          <w:lang w:val="ru-RU"/>
        </w:rPr>
        <w:t>природним</w:t>
      </w:r>
      <w:r w:rsidRPr="00B73CB3">
        <w:rPr>
          <w:rFonts w:ascii="Calibri" w:hAnsi="Calibri"/>
          <w:spacing w:val="-10"/>
          <w:lang w:val="ru-RU"/>
        </w:rPr>
        <w:t xml:space="preserve"> </w:t>
      </w:r>
      <w:r w:rsidRPr="00B73CB3">
        <w:rPr>
          <w:rFonts w:ascii="Calibri" w:hAnsi="Calibri"/>
          <w:lang w:val="ru-RU"/>
        </w:rPr>
        <w:t>путем</w:t>
      </w:r>
      <w:r w:rsidRPr="00B73CB3">
        <w:rPr>
          <w:rFonts w:ascii="Calibri" w:hAnsi="Calibri"/>
          <w:spacing w:val="-11"/>
          <w:lang w:val="ru-RU"/>
        </w:rPr>
        <w:t xml:space="preserve"> </w:t>
      </w:r>
      <w:r w:rsidRPr="00B73CB3">
        <w:rPr>
          <w:rFonts w:ascii="Calibri" w:hAnsi="Calibri"/>
          <w:lang w:val="ru-RU"/>
        </w:rPr>
        <w:t>каналима.</w:t>
      </w:r>
      <w:r w:rsidRPr="00B73CB3">
        <w:rPr>
          <w:rFonts w:ascii="Calibri" w:hAnsi="Calibri"/>
          <w:spacing w:val="-10"/>
          <w:lang w:val="ru-RU"/>
        </w:rPr>
        <w:t xml:space="preserve"> </w:t>
      </w:r>
      <w:r w:rsidRPr="00B73CB3">
        <w:rPr>
          <w:rFonts w:ascii="Calibri" w:hAnsi="Calibri"/>
          <w:lang w:val="ru-RU"/>
        </w:rPr>
        <w:t>Каналисаност</w:t>
      </w:r>
      <w:r w:rsidRPr="00B73CB3">
        <w:rPr>
          <w:rFonts w:ascii="Calibri" w:hAnsi="Calibri"/>
          <w:spacing w:val="-9"/>
          <w:lang w:val="ru-RU"/>
        </w:rPr>
        <w:t xml:space="preserve"> </w:t>
      </w:r>
      <w:r w:rsidRPr="00B73CB3">
        <w:rPr>
          <w:rFonts w:ascii="Calibri" w:hAnsi="Calibri"/>
          <w:lang w:val="ru-RU"/>
        </w:rPr>
        <w:t>мелиоративног</w:t>
      </w:r>
      <w:r w:rsidRPr="00B73CB3">
        <w:rPr>
          <w:rFonts w:ascii="Calibri" w:hAnsi="Calibri"/>
          <w:spacing w:val="-10"/>
          <w:lang w:val="ru-RU"/>
        </w:rPr>
        <w:t xml:space="preserve"> </w:t>
      </w:r>
      <w:r w:rsidRPr="00B73CB3">
        <w:rPr>
          <w:rFonts w:ascii="Calibri" w:hAnsi="Calibri"/>
          <w:lang w:val="ru-RU"/>
        </w:rPr>
        <w:t>подручја</w:t>
      </w:r>
      <w:r w:rsidRPr="00B73CB3">
        <w:rPr>
          <w:rFonts w:ascii="Calibri" w:hAnsi="Calibri"/>
          <w:spacing w:val="-8"/>
          <w:lang w:val="ru-RU"/>
        </w:rPr>
        <w:t xml:space="preserve"> </w:t>
      </w:r>
      <w:r w:rsidRPr="00B73CB3">
        <w:rPr>
          <w:rFonts w:ascii="Calibri" w:hAnsi="Calibri"/>
          <w:lang w:val="ru-RU"/>
        </w:rPr>
        <w:t>је 0,004км каналске мреже по хектару</w:t>
      </w:r>
      <w:r w:rsidRPr="00B73CB3">
        <w:rPr>
          <w:rFonts w:ascii="Calibri" w:hAnsi="Calibri"/>
          <w:spacing w:val="-13"/>
          <w:lang w:val="ru-RU"/>
        </w:rPr>
        <w:t xml:space="preserve"> </w:t>
      </w:r>
      <w:r w:rsidRPr="00B73CB3">
        <w:rPr>
          <w:rFonts w:ascii="Calibri" w:hAnsi="Calibri"/>
          <w:lang w:val="ru-RU"/>
        </w:rPr>
        <w:t>површине.Каналска мрежа у мелиоративном подручју је у потпуности изграђена, тако да није потребна мера изградње нових канала.</w:t>
      </w:r>
    </w:p>
    <w:p w:rsidR="007A6AA9" w:rsidRPr="00B73CB3" w:rsidRDefault="007A6AA9" w:rsidP="00BE5DCD">
      <w:pPr>
        <w:rPr>
          <w:rFonts w:ascii="Calibri" w:hAnsi="Calibri"/>
          <w:lang w:val="ru-RU"/>
        </w:rPr>
      </w:pPr>
      <w:r w:rsidRPr="00B73CB3">
        <w:rPr>
          <w:rFonts w:ascii="Calibri" w:hAnsi="Calibri"/>
          <w:lang w:val="ru-RU"/>
        </w:rPr>
        <w:t>Задатак ЈП Србија воде је да одводну мрежу одржава у функционалном стању, а према важећим техничким нормативима.</w:t>
      </w:r>
    </w:p>
    <w:p w:rsidR="007A6AA9" w:rsidRPr="00B73CB3" w:rsidRDefault="007A6AA9" w:rsidP="00BE5DCD">
      <w:pPr>
        <w:rPr>
          <w:rFonts w:ascii="Calibri" w:hAnsi="Calibri"/>
          <w:lang w:val="ru-RU"/>
        </w:rPr>
      </w:pPr>
      <w:r w:rsidRPr="00B73CB3">
        <w:rPr>
          <w:rFonts w:ascii="Calibri" w:hAnsi="Calibri"/>
          <w:lang w:val="ru-RU"/>
        </w:rPr>
        <w:t>Пројектованих, а неизграђених система за одводњавање нема.</w:t>
      </w:r>
    </w:p>
    <w:p w:rsidR="007A6AA9" w:rsidRPr="00B73CB3" w:rsidRDefault="007A6AA9" w:rsidP="00BE5DCD">
      <w:pPr>
        <w:rPr>
          <w:rFonts w:ascii="Calibri" w:hAnsi="Calibri"/>
          <w:lang w:val="ru-RU"/>
        </w:rPr>
      </w:pPr>
      <w:r w:rsidRPr="00B73CB3">
        <w:rPr>
          <w:rFonts w:ascii="Calibri" w:hAnsi="Calibri"/>
          <w:lang w:val="ru-RU"/>
        </w:rPr>
        <w:t>Уложена средства у мелиоративне захвате и друге мере уређења земљишне територије, своју економску целисходност налазе у стварању предуслова за повећање продуктивности рада, интензивнијег одвијања пољопривредне производње и бољег искоришћавања фактора производње, што у крајњем исходу доводи до повећања и стабилизације високих приноса по јединици површине, смањењу губитака на приносима, смањењу трошкова производње те самим тим до повећања ефикасности и економичнисти пољопривредне производње.</w:t>
      </w:r>
    </w:p>
    <w:p w:rsidR="007A6AA9" w:rsidRPr="00B73CB3" w:rsidRDefault="007A6AA9" w:rsidP="00BE5DCD">
      <w:pPr>
        <w:rPr>
          <w:rFonts w:ascii="Calibri" w:hAnsi="Calibri"/>
          <w:lang w:val="ru-RU"/>
        </w:rPr>
      </w:pPr>
      <w:r w:rsidRPr="00B73CB3">
        <w:rPr>
          <w:rFonts w:ascii="Calibri" w:hAnsi="Calibri"/>
          <w:lang w:val="ru-RU"/>
        </w:rPr>
        <w:t>Систем за наводњавање Општина Мало Црниће не поседује.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bookmarkStart w:id="15" w:name="_bookmark14"/>
      <w:bookmarkEnd w:id="15"/>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E5DCD">
        <w:rPr>
          <w:rFonts w:ascii="Calibri" w:hAnsi="Calibri"/>
          <w:color w:val="FFFFFF"/>
          <w:spacing w:val="11"/>
          <w:shd w:val="clear" w:color="auto" w:fill="5B9BD4"/>
        </w:rPr>
        <w:t xml:space="preserve">ПОЛОЖАЈ ОПШТИНЕ </w:t>
      </w:r>
      <w:r w:rsidRPr="00BE5DCD">
        <w:rPr>
          <w:rFonts w:ascii="Calibri" w:hAnsi="Calibri"/>
          <w:color w:val="FFFFFF"/>
          <w:spacing w:val="10"/>
          <w:shd w:val="clear" w:color="auto" w:fill="5B9BD4"/>
        </w:rPr>
        <w:t xml:space="preserve">МАЛО </w:t>
      </w:r>
      <w:r w:rsidRPr="00BE5DCD">
        <w:rPr>
          <w:rFonts w:ascii="Calibri" w:hAnsi="Calibri"/>
          <w:color w:val="FFFFFF"/>
          <w:spacing w:val="32"/>
          <w:shd w:val="clear" w:color="auto" w:fill="5B9BD4"/>
        </w:rPr>
        <w:t xml:space="preserve"> </w:t>
      </w:r>
      <w:r w:rsidRPr="00BE5DCD">
        <w:rPr>
          <w:rFonts w:ascii="Calibri" w:hAnsi="Calibri"/>
          <w:color w:val="FFFFFF"/>
          <w:spacing w:val="12"/>
          <w:shd w:val="clear" w:color="auto" w:fill="5B9BD4"/>
        </w:rPr>
        <w:t>ЦРНИЋЕ</w:t>
      </w:r>
      <w:r w:rsidRPr="00BE5DCD">
        <w:rPr>
          <w:rFonts w:ascii="Calibri" w:hAnsi="Calibri"/>
          <w:color w:val="FFFFFF"/>
          <w:spacing w:val="12"/>
          <w:shd w:val="clear" w:color="auto" w:fill="5B9BD4"/>
        </w:rPr>
        <w:tab/>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Pr>
          <w:noProof/>
        </w:rPr>
        <w:pict>
          <v:shape id="image2.jpeg" o:spid="_x0000_s1027" type="#_x0000_t75" style="position:absolute;margin-left:90pt;margin-top:19.05pt;width:193.5pt;height:193.5pt;z-index:251552768;visibility:visible;mso-wrap-distance-left:0;mso-wrap-distance-right:0;mso-position-horizontal-relative:page">
            <v:imagedata r:id="rId10" o:title=""/>
            <w10:wrap type="topAndBottom" anchorx="page"/>
          </v:shape>
        </w:pict>
      </w:r>
    </w:p>
    <w:p w:rsidR="007A6AA9" w:rsidRPr="00BE5DCD" w:rsidRDefault="007A6AA9" w:rsidP="00BE5DCD">
      <w:pPr>
        <w:rPr>
          <w:rFonts w:ascii="Calibri" w:hAnsi="Calibri"/>
        </w:rPr>
        <w:sectPr w:rsidR="007A6AA9" w:rsidRPr="00BE5DCD">
          <w:footerReference w:type="default" r:id="rId11"/>
          <w:pgSz w:w="11910" w:h="16840"/>
          <w:pgMar w:top="540" w:right="880" w:bottom="1840" w:left="840" w:header="242" w:footer="1648" w:gutter="0"/>
          <w:cols w:space="720"/>
        </w:sect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sidRPr="00183C1B">
        <w:rPr>
          <w:rFonts w:ascii="Calibri" w:hAnsi="Calibri"/>
          <w:noProof/>
        </w:rPr>
        <w:pict>
          <v:shape id="image3.jpeg" o:spid="_x0000_i1026" type="#_x0000_t75" style="width:402pt;height:352.5pt;visibility:visible">
            <v:imagedata r:id="rId12" o:title=""/>
          </v:shape>
        </w:pict>
      </w:r>
    </w:p>
    <w:p w:rsidR="007A6AA9" w:rsidRPr="00BE5DCD" w:rsidRDefault="007A6AA9" w:rsidP="00BE5DCD">
      <w:pPr>
        <w:rPr>
          <w:rFonts w:ascii="Calibri" w:hAnsi="Calibri"/>
        </w:rPr>
      </w:pPr>
    </w:p>
    <w:p w:rsidR="007A6AA9" w:rsidRPr="00BE5DCD" w:rsidRDefault="007A6AA9" w:rsidP="00BE5DCD">
      <w:pPr>
        <w:rPr>
          <w:rFonts w:ascii="Calibri" w:hAnsi="Calibri"/>
        </w:rPr>
      </w:pPr>
      <w:bookmarkStart w:id="16" w:name="_bookmark15"/>
      <w:bookmarkEnd w:id="16"/>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color w:val="FFFFFF"/>
          <w:spacing w:val="12"/>
          <w:shd w:val="clear" w:color="auto" w:fill="5B9BD4"/>
        </w:rPr>
      </w:pPr>
      <w:bookmarkStart w:id="17" w:name="_bookmark17"/>
      <w:bookmarkEnd w:id="17"/>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color w:val="FFFFFF"/>
          <w:spacing w:val="12"/>
          <w:shd w:val="clear" w:color="auto" w:fill="5B9BD4"/>
        </w:rPr>
      </w:pPr>
    </w:p>
    <w:p w:rsidR="007A6AA9" w:rsidRPr="00BE5DCD" w:rsidRDefault="007A6AA9" w:rsidP="00BE5DCD">
      <w:pPr>
        <w:rPr>
          <w:rFonts w:ascii="Calibri" w:hAnsi="Calibri"/>
        </w:rPr>
        <w:sectPr w:rsidR="007A6AA9" w:rsidRPr="00BE5DCD">
          <w:pgSz w:w="11910" w:h="16840"/>
          <w:pgMar w:top="540" w:right="880" w:bottom="1840" w:left="840" w:header="242" w:footer="1648" w:gutter="0"/>
          <w:cols w:space="720"/>
        </w:sectPr>
      </w:pPr>
    </w:p>
    <w:p w:rsidR="007A6AA9" w:rsidRPr="00BE5DCD" w:rsidRDefault="007A6AA9" w:rsidP="00BE5DCD">
      <w:pPr>
        <w:rPr>
          <w:rFonts w:ascii="Calibri" w:hAnsi="Calibri"/>
        </w:rPr>
      </w:pPr>
      <w:r w:rsidRPr="00BE5DCD">
        <w:rPr>
          <w:rFonts w:ascii="Calibri" w:hAnsi="Calibri"/>
          <w:color w:val="FFFFFF"/>
          <w:spacing w:val="12"/>
          <w:shd w:val="clear" w:color="auto" w:fill="5B9BD4"/>
        </w:rPr>
        <w:t>СКУПШТИНА</w:t>
      </w:r>
      <w:r w:rsidRPr="00BE5DCD">
        <w:rPr>
          <w:rFonts w:ascii="Calibri" w:hAnsi="Calibri"/>
          <w:color w:val="FFFFFF"/>
          <w:spacing w:val="38"/>
          <w:shd w:val="clear" w:color="auto" w:fill="5B9BD4"/>
        </w:rPr>
        <w:t xml:space="preserve"> </w:t>
      </w:r>
      <w:r w:rsidRPr="00BE5DCD">
        <w:rPr>
          <w:rFonts w:ascii="Calibri" w:hAnsi="Calibri"/>
          <w:color w:val="FFFFFF"/>
          <w:spacing w:val="12"/>
          <w:shd w:val="clear" w:color="auto" w:fill="5B9BD4"/>
        </w:rPr>
        <w:t>ОПШТИНЕ</w:t>
      </w:r>
    </w:p>
    <w:p w:rsidR="007A6AA9" w:rsidRPr="00BE5DCD" w:rsidRDefault="007A6AA9" w:rsidP="00BE5DCD">
      <w:pPr>
        <w:rPr>
          <w:rFonts w:ascii="Calibri" w:hAnsi="Calibri"/>
        </w:rPr>
      </w:pPr>
      <w:r>
        <w:rPr>
          <w:noProof/>
        </w:rPr>
        <w:pict>
          <v:group id="Group 612" o:spid="_x0000_s1028" style="position:absolute;margin-left:2in;margin-top:101.05pt;width:108.75pt;height:27.75pt;z-index:251556864;mso-position-horizontal-relative:page;mso-position-vertical-relative:page" coordorigin="2880,2021" coordsize="2175,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">
            <v:shape id="Picture 614" o:spid="_x0000_s1029" type="#_x0000_t75" style="position:absolute;left:2880;top:2021;width:217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">
              <v:imagedata r:id="rId13" o:title=""/>
            </v:shape>
            <v:shapetype id="_x0000_t202" coordsize="21600,21600" o:spt="202" path="m,l,21600r21600,l21600,xe">
              <v:stroke joinstyle="miter"/>
              <v:path gradientshapeok="t" o:connecttype="rect"/>
            </v:shapetype>
            <v:shape id="Text Box 613" o:spid="_x0000_s1030" type="#_x0000_t202" style="position:absolute;left:2880;top:2021;width:217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7A6AA9" w:rsidRDefault="007A6AA9">
                    <w:pPr>
                      <w:spacing w:before="182"/>
                      <w:ind w:left="413"/>
                      <w:rPr>
                        <w:rFonts w:ascii="Arial" w:hAnsi="Arial"/>
                        <w:b/>
                        <w:sz w:val="20"/>
                      </w:rPr>
                    </w:pPr>
                    <w:r>
                      <w:rPr>
                        <w:rFonts w:ascii="Arial" w:hAnsi="Arial"/>
                        <w:b/>
                        <w:sz w:val="20"/>
                      </w:rPr>
                      <w:t>29 одборника</w:t>
                    </w:r>
                  </w:p>
                </w:txbxContent>
              </v:textbox>
            </v:shape>
            <w10:wrap anchorx="page" anchory="page"/>
          </v:group>
        </w:pict>
      </w:r>
      <w:r>
        <w:rPr>
          <w:noProof/>
        </w:rPr>
        <w:pict>
          <v:group id="Group 609" o:spid="_x0000_s1031" style="position:absolute;margin-left:126pt;margin-top:146.05pt;width:144.75pt;height:36.75pt;z-index:251557888;mso-position-horizontal-relative:page;mso-position-vertical-relative:page" coordorigin="2520,2921" coordsize="289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">
            <v:shape id="Picture 611" o:spid="_x0000_s1032" type="#_x0000_t75" style="position:absolute;left:2520;top:2921;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">
              <v:imagedata r:id="rId14" o:title=""/>
            </v:shape>
            <v:shape id="Text Box 610" o:spid="_x0000_s1033" type="#_x0000_t202" style="position:absolute;left:2520;top:2921;width:289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7A6AA9" w:rsidRDefault="007A6AA9">
                    <w:pPr>
                      <w:spacing w:before="182"/>
                      <w:ind w:left="257" w:right="239" w:firstLine="499"/>
                      <w:rPr>
                        <w:rFonts w:ascii="Arial" w:hAnsi="Arial"/>
                        <w:b/>
                        <w:sz w:val="20"/>
                      </w:rPr>
                    </w:pPr>
                    <w:r>
                      <w:rPr>
                        <w:rFonts w:ascii="Arial" w:hAnsi="Arial"/>
                        <w:b/>
                        <w:sz w:val="20"/>
                      </w:rPr>
                      <w:t>ПРЕДСЕДНИК СКУПШТИНЕ ОПШТИНЕ</w:t>
                    </w:r>
                  </w:p>
                </w:txbxContent>
              </v:textbox>
            </v:shape>
            <w10:wrap anchorx="page" anchory="page"/>
          </v:group>
        </w:pict>
      </w:r>
      <w:r>
        <w:rPr>
          <w:noProof/>
        </w:rPr>
        <w:pict>
          <v:group id="Group 605" o:spid="_x0000_s1034" style="position:absolute;margin-left:5in;margin-top:101.05pt;width:126.75pt;height:45.4pt;z-index:251558912;mso-position-horizontal-relative:page;mso-position-vertical-relative:page" coordorigin="7200,2021" coordsize="253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">
            <v:shape id="Picture 608" o:spid="_x0000_s1035" type="#_x0000_t75" style="position:absolute;left:7200;top:2021;width:253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">
              <v:imagedata r:id="rId15" o:title=""/>
            </v:shape>
            <v:shape id="AutoShape 607" o:spid="_x0000_s1036" style="position:absolute;left:7567;top:2559;width:1980;height:369;visibility:visible" coordsize="1980,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" adj="0,,0" path="m725,18l716,,103,306,81,262,,369r134,l116,333r-4,-9l725,18m1980,369r-27,-36l1900,262r-23,44l1265,r-9,18l1869,324r-23,45l1980,369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725,2577;716,2559;103,2865;81,2821;0,2928;134,2928;116,2892;112,2883;725,2577;1980,2928;1953,2892;1900,2821;1877,2865;1265,2559;1256,2577;1869,2883;1846,2928;1980,2928" o:connectangles="0,0,0,0,0,0,0,0,0,0,0,0,0,0,0,0,0,0" textboxrect="3163,3163,18437,18437"/>
              <v:handles>
                <v:h position="@3,#0" polar="10800,10800"/>
                <v:h position="#2,#1" polar="10800,10800" radiusrange="0,10800"/>
              </v:handles>
            </v:shape>
            <v:shape id="Text Box 606" o:spid="_x0000_s1037" type="#_x0000_t202" style="position:absolute;left:7200;top:2021;width:2535;height:9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A6AA9" w:rsidRDefault="007A6AA9">
                    <w:pPr>
                      <w:spacing w:before="182"/>
                      <w:ind w:left="716"/>
                      <w:rPr>
                        <w:rFonts w:ascii="Arial" w:hAnsi="Arial"/>
                        <w:b/>
                        <w:sz w:val="20"/>
                      </w:rPr>
                    </w:pPr>
                    <w:r>
                      <w:rPr>
                        <w:rFonts w:ascii="Arial" w:hAnsi="Arial"/>
                        <w:b/>
                        <w:sz w:val="20"/>
                      </w:rPr>
                      <w:t>Радна тела</w:t>
                    </w:r>
                  </w:p>
                </w:txbxContent>
              </v:textbox>
            </v:shape>
            <w10:wrap anchorx="page" anchory="page"/>
          </v:group>
        </w:pict>
      </w:r>
      <w:r>
        <w:rPr>
          <w:noProof/>
        </w:rPr>
        <w:pict>
          <v:group id="Group 602" o:spid="_x0000_s1038" style="position:absolute;margin-left:324pt;margin-top:155.05pt;width:90.75pt;height:27.75pt;z-index:251559936;mso-position-horizontal-relative:page;mso-position-vertical-relative:page" coordorigin="6480,3101" coordsize="1815,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">
            <v:shape id="Picture 604" o:spid="_x0000_s1039" type="#_x0000_t75" style="position:absolute;left:6480;top:3101;width:181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">
              <v:imagedata r:id="rId16" o:title=""/>
            </v:shape>
            <v:shape id="Text Box 603" o:spid="_x0000_s1040" type="#_x0000_t202" style="position:absolute;left:6480;top:3101;width:181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A6AA9" w:rsidRDefault="007A6AA9">
                    <w:pPr>
                      <w:spacing w:before="182"/>
                      <w:ind w:left="450"/>
                      <w:rPr>
                        <w:rFonts w:ascii="Arial" w:hAnsi="Arial"/>
                        <w:b/>
                        <w:sz w:val="20"/>
                      </w:rPr>
                    </w:pPr>
                    <w:r>
                      <w:rPr>
                        <w:rFonts w:ascii="Arial" w:hAnsi="Arial"/>
                        <w:b/>
                        <w:sz w:val="20"/>
                      </w:rPr>
                      <w:t>Комисије</w:t>
                    </w:r>
                  </w:p>
                </w:txbxContent>
              </v:textbox>
            </v:shape>
            <w10:wrap anchorx="page" anchory="page"/>
          </v:group>
        </w:pict>
      </w:r>
      <w:r>
        <w:rPr>
          <w:noProof/>
        </w:rPr>
        <w:pict>
          <v:group id="Group 599" o:spid="_x0000_s1041" style="position:absolute;margin-left:450pt;margin-top:155.05pt;width:90.85pt;height:27.75pt;z-index:251560960;mso-position-horizontal-relative:page;mso-position-vertical-relative:page" coordorigin="9000,3101" coordsize="1817,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">
            <v:shape id="Picture 601" o:spid="_x0000_s1042" type="#_x0000_t75" style="position:absolute;left:9000;top:3101;width:181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">
              <v:imagedata r:id="rId17" o:title=""/>
            </v:shape>
            <v:shape id="Text Box 600" o:spid="_x0000_s1043" type="#_x0000_t202" style="position:absolute;left:9000;top:3101;width:1817;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7A6AA9" w:rsidRDefault="007A6AA9">
                    <w:pPr>
                      <w:spacing w:before="182"/>
                      <w:ind w:left="556"/>
                      <w:rPr>
                        <w:rFonts w:ascii="Arial" w:hAnsi="Arial"/>
                        <w:b/>
                        <w:sz w:val="20"/>
                      </w:rPr>
                    </w:pPr>
                    <w:r>
                      <w:rPr>
                        <w:rFonts w:ascii="Arial" w:hAnsi="Arial"/>
                        <w:b/>
                        <w:sz w:val="20"/>
                      </w:rPr>
                      <w:t>Савети</w:t>
                    </w:r>
                  </w:p>
                </w:txbxContent>
              </v:textbox>
            </v:shape>
            <w10:wrap anchorx="page" anchory="page"/>
          </v:group>
        </w:pict>
      </w:r>
    </w:p>
    <w:p w:rsidR="007A6AA9" w:rsidRPr="00BE5DCD" w:rsidRDefault="007A6AA9" w:rsidP="00BE5DCD">
      <w:pPr>
        <w:rPr>
          <w:rFonts w:ascii="Calibri" w:hAnsi="Calibri"/>
        </w:rPr>
      </w:pPr>
      <w:r>
        <w:rPr>
          <w:noProof/>
        </w:rPr>
      </w:r>
      <w:r w:rsidRPr="005D67EA">
        <w:rPr>
          <w:rFonts w:ascii="Calibri" w:hAnsi="Calibri"/>
          <w:noProof/>
        </w:rPr>
        <w:pict>
          <v:group id="Group 596" o:spid="_x0000_s1044" style="width:108.75pt;height:27.75pt;mso-position-horizontal-relative:char;mso-position-vertical-relative:line" coordsize="2175,555">
            <v:shape id="Picture 598" o:spid="_x0000_s1045" type="#_x0000_t75" style="position:absolute;width:217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">
              <v:imagedata r:id="rId18" o:title=""/>
            </v:shape>
            <v:shape id="Text Box 597" o:spid="_x0000_s1046" type="#_x0000_t202" style="position:absolute;width:2175;height:5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7A6AA9" w:rsidRDefault="007A6AA9">
                    <w:pPr>
                      <w:spacing w:before="182"/>
                      <w:ind w:left="442"/>
                      <w:rPr>
                        <w:rFonts w:ascii="Arial" w:hAnsi="Arial"/>
                        <w:b/>
                        <w:sz w:val="20"/>
                      </w:rPr>
                    </w:pPr>
                    <w:r>
                      <w:rPr>
                        <w:rFonts w:ascii="Arial" w:hAnsi="Arial"/>
                        <w:b/>
                        <w:sz w:val="20"/>
                      </w:rPr>
                      <w:t>СКУПШТИНА</w:t>
                    </w:r>
                  </w:p>
                  <w:p w:rsidR="007A6AA9" w:rsidRDefault="007A6AA9"/>
                </w:txbxContent>
              </v:textbox>
            </v:shape>
            <w10:anchorlock/>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Pr>
          <w:noProof/>
        </w:rPr>
        <w:pict>
          <v:group id="Group 593" o:spid="_x0000_s1047" style="position:absolute;margin-left:126pt;margin-top:18.1pt;width:144.75pt;height:36.75pt;z-index:251554816;mso-wrap-distance-left:0;mso-wrap-distance-right:0;mso-position-horizontal-relative:page" coordorigin="2520,362" coordsize="289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">
            <v:shape id="Picture 595" o:spid="_x0000_s1048" type="#_x0000_t75" style="position:absolute;left:2520;top:362;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">
              <v:imagedata r:id="rId14" o:title=""/>
            </v:shape>
            <v:shape id="Text Box 594" o:spid="_x0000_s1049" type="#_x0000_t202" style="position:absolute;left:2520;top:362;width:289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" filled="f" stroked="f">
              <v:textbox inset="0,0,0,0">
                <w:txbxContent>
                  <w:p w:rsidR="007A6AA9" w:rsidRDefault="007A6AA9">
                    <w:pPr>
                      <w:spacing w:before="182" w:line="242" w:lineRule="auto"/>
                      <w:ind w:left="257" w:right="143" w:hanging="89"/>
                      <w:rPr>
                        <w:rFonts w:ascii="Arial" w:hAnsi="Arial"/>
                        <w:b/>
                        <w:sz w:val="20"/>
                      </w:rPr>
                    </w:pPr>
                    <w:r>
                      <w:rPr>
                        <w:rFonts w:ascii="Arial" w:hAnsi="Arial"/>
                        <w:b/>
                        <w:sz w:val="20"/>
                      </w:rPr>
                      <w:t>ЗАМЕНИК ПРЕДСЕДНИКА СКУПШТИНЕ ОПШТИНЕ</w:t>
                    </w:r>
                  </w:p>
                </w:txbxContent>
              </v:textbox>
            </v:shape>
            <w10:wrap type="topAndBottom" anchorx="page"/>
          </v:group>
        </w:pict>
      </w:r>
      <w:r>
        <w:rPr>
          <w:noProof/>
        </w:rPr>
        <w:pict>
          <v:group id="Group 590" o:spid="_x0000_s1050" style="position:absolute;margin-left:126pt;margin-top:63.1pt;width:144.75pt;height:36.75pt;z-index:251555840;mso-wrap-distance-left:0;mso-wrap-distance-right:0;mso-position-horizontal-relative:page" coordorigin="2520,1262" coordsize="289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">
            <v:shape id="Picture 592" o:spid="_x0000_s1051" type="#_x0000_t75" style="position:absolute;left:2520;top:1262;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">
              <v:imagedata r:id="rId14" o:title=""/>
            </v:shape>
            <v:shape id="Text Box 591" o:spid="_x0000_s1052" type="#_x0000_t202" style="position:absolute;left:2520;top:1262;width:289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" filled="f" stroked="f">
              <v:textbox inset="0,0,0,0">
                <w:txbxContent>
                  <w:p w:rsidR="007A6AA9" w:rsidRDefault="007A6AA9">
                    <w:pPr>
                      <w:spacing w:before="183" w:line="242" w:lineRule="auto"/>
                      <w:ind w:left="924" w:right="229" w:hanging="680"/>
                      <w:rPr>
                        <w:rFonts w:ascii="Arial" w:hAnsi="Arial"/>
                        <w:b/>
                        <w:sz w:val="20"/>
                      </w:rPr>
                    </w:pPr>
                    <w:r>
                      <w:rPr>
                        <w:rFonts w:ascii="Arial" w:hAnsi="Arial"/>
                        <w:b/>
                        <w:sz w:val="20"/>
                      </w:rPr>
                      <w:t>СЕКРЕТАР СКУПШТИНЕ ОПШТИНЕ</w:t>
                    </w:r>
                  </w:p>
                </w:txbxContent>
              </v:textbox>
            </v:shape>
            <w10:wrap type="topAndBottom" anchorx="page"/>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sidRPr="00B73CB3">
        <w:rPr>
          <w:rFonts w:ascii="Calibri" w:hAnsi="Calibri"/>
          <w:lang w:val="ru-RU"/>
        </w:rPr>
        <w:t xml:space="preserve">             Скупштина општине Мало Црниће има 29 одборника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На седници одржаној 20.05.2017.године у Малом Црнићу Скупштинску већину у Скупштини Општине Мало Црниће чине:</w:t>
      </w:r>
    </w:p>
    <w:p w:rsidR="007A6AA9" w:rsidRPr="00B73CB3" w:rsidRDefault="007A6AA9" w:rsidP="00BE5DCD">
      <w:pPr>
        <w:rPr>
          <w:rFonts w:ascii="Calibri" w:hAnsi="Calibri"/>
          <w:lang w:val="ru-RU"/>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969"/>
        <w:gridCol w:w="2429"/>
      </w:tblGrid>
      <w:tr w:rsidR="007A6AA9" w:rsidRPr="008E157B" w:rsidTr="00102561">
        <w:tc>
          <w:tcPr>
            <w:tcW w:w="675" w:type="dxa"/>
          </w:tcPr>
          <w:p w:rsidR="007A6AA9" w:rsidRPr="00BE5DCD" w:rsidRDefault="007A6AA9" w:rsidP="00BE5DCD">
            <w:pPr>
              <w:rPr>
                <w:rFonts w:ascii="Calibri" w:hAnsi="Calibri"/>
                <w:lang w:val="sr-Latn-CS"/>
              </w:rPr>
            </w:pPr>
            <w:r w:rsidRPr="00BE5DCD">
              <w:rPr>
                <w:rFonts w:ascii="Calibri" w:hAnsi="Calibri"/>
                <w:lang w:val="sr-Latn-CS"/>
              </w:rPr>
              <w:t>Ред.бр.</w:t>
            </w:r>
          </w:p>
        </w:tc>
        <w:tc>
          <w:tcPr>
            <w:tcW w:w="3969" w:type="dxa"/>
          </w:tcPr>
          <w:p w:rsidR="007A6AA9" w:rsidRPr="00BE5DCD" w:rsidRDefault="007A6AA9" w:rsidP="00BE5DCD">
            <w:pPr>
              <w:rPr>
                <w:rFonts w:ascii="Calibri" w:hAnsi="Calibri"/>
                <w:lang w:val="sr-Latn-CS"/>
              </w:rPr>
            </w:pPr>
            <w:r w:rsidRPr="00BE5DCD">
              <w:rPr>
                <w:rFonts w:ascii="Calibri" w:hAnsi="Calibri"/>
                <w:lang w:val="sr-Latn-CS"/>
              </w:rPr>
              <w:t>Назив политичке странке чији су одборници у Скупштини општине Мало Црниће</w:t>
            </w:r>
          </w:p>
        </w:tc>
        <w:tc>
          <w:tcPr>
            <w:tcW w:w="2429" w:type="dxa"/>
          </w:tcPr>
          <w:p w:rsidR="007A6AA9" w:rsidRPr="00BE5DCD" w:rsidRDefault="007A6AA9" w:rsidP="00BE5DCD">
            <w:pPr>
              <w:rPr>
                <w:rFonts w:ascii="Calibri" w:hAnsi="Calibri"/>
                <w:lang w:val="sr-Latn-CS"/>
              </w:rPr>
            </w:pPr>
            <w:r w:rsidRPr="00BE5DCD">
              <w:rPr>
                <w:rFonts w:ascii="Calibri" w:hAnsi="Calibri"/>
                <w:lang w:val="sr-Latn-CS"/>
              </w:rPr>
              <w:t>Број одборника у Скупштини општине</w:t>
            </w:r>
          </w:p>
        </w:tc>
      </w:tr>
      <w:tr w:rsidR="007A6AA9" w:rsidRPr="00BE5DCD" w:rsidTr="00102561">
        <w:tc>
          <w:tcPr>
            <w:tcW w:w="675" w:type="dxa"/>
          </w:tcPr>
          <w:p w:rsidR="007A6AA9" w:rsidRPr="00BE5DCD" w:rsidRDefault="007A6AA9" w:rsidP="00BE5DCD">
            <w:pPr>
              <w:rPr>
                <w:rFonts w:ascii="Calibri" w:hAnsi="Calibri"/>
                <w:lang w:val="sr-Latn-CS"/>
              </w:rPr>
            </w:pPr>
          </w:p>
        </w:tc>
        <w:tc>
          <w:tcPr>
            <w:tcW w:w="3969" w:type="dxa"/>
          </w:tcPr>
          <w:p w:rsidR="007A6AA9" w:rsidRPr="00BE5DCD" w:rsidRDefault="007A6AA9" w:rsidP="00BE5DCD">
            <w:pPr>
              <w:rPr>
                <w:rFonts w:ascii="Calibri" w:hAnsi="Calibri"/>
                <w:lang w:val="sr-Latn-CS"/>
              </w:rPr>
            </w:pPr>
            <w:r w:rsidRPr="00BE5DCD">
              <w:rPr>
                <w:rFonts w:ascii="Calibri" w:hAnsi="Calibri"/>
                <w:lang w:val="sr-Latn-CS"/>
              </w:rPr>
              <w:t>АЛЕКСАНДАР ВУЧИЋ – СРБИЈА ПОБЕЂУЈЕ</w:t>
            </w:r>
          </w:p>
        </w:tc>
        <w:tc>
          <w:tcPr>
            <w:tcW w:w="2429" w:type="dxa"/>
          </w:tcPr>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E5DCD">
              <w:rPr>
                <w:rFonts w:ascii="Calibri" w:hAnsi="Calibri"/>
                <w:lang w:val="sr-Latn-CS"/>
              </w:rPr>
              <w:t>12</w:t>
            </w:r>
          </w:p>
        </w:tc>
      </w:tr>
      <w:tr w:rsidR="007A6AA9" w:rsidRPr="00BE5DCD" w:rsidTr="00102561">
        <w:tc>
          <w:tcPr>
            <w:tcW w:w="675" w:type="dxa"/>
          </w:tcPr>
          <w:p w:rsidR="007A6AA9" w:rsidRPr="00BE5DCD" w:rsidRDefault="007A6AA9" w:rsidP="00BE5DCD">
            <w:pPr>
              <w:rPr>
                <w:rFonts w:ascii="Calibri" w:hAnsi="Calibri"/>
                <w:lang w:val="sr-Latn-CS"/>
              </w:rPr>
            </w:pPr>
          </w:p>
        </w:tc>
        <w:tc>
          <w:tcPr>
            <w:tcW w:w="3969" w:type="dxa"/>
          </w:tcPr>
          <w:p w:rsidR="007A6AA9" w:rsidRPr="00BE5DCD" w:rsidRDefault="007A6AA9" w:rsidP="00BE5DCD">
            <w:pPr>
              <w:rPr>
                <w:rFonts w:ascii="Calibri" w:hAnsi="Calibri"/>
                <w:lang w:val="sr-Latn-CS"/>
              </w:rPr>
            </w:pPr>
            <w:r w:rsidRPr="00BE5DCD">
              <w:rPr>
                <w:rFonts w:ascii="Calibri" w:hAnsi="Calibri"/>
                <w:lang w:val="sr-Latn-CS"/>
              </w:rPr>
              <w:t>„ИВИЦА ДАЧИЋ – Социјалистичка партија Србије (СПС) Јединствена Србија (ЈС) Драган Марковић Палма“</w:t>
            </w:r>
          </w:p>
        </w:tc>
        <w:tc>
          <w:tcPr>
            <w:tcW w:w="2429" w:type="dxa"/>
          </w:tcPr>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E5DCD">
              <w:rPr>
                <w:rFonts w:ascii="Calibri" w:hAnsi="Calibri"/>
                <w:lang w:val="sr-Latn-CS"/>
              </w:rPr>
              <w:t>7</w:t>
            </w:r>
          </w:p>
        </w:tc>
      </w:tr>
      <w:tr w:rsidR="007A6AA9" w:rsidRPr="00BE5DCD" w:rsidTr="00102561">
        <w:tc>
          <w:tcPr>
            <w:tcW w:w="675" w:type="dxa"/>
          </w:tcPr>
          <w:p w:rsidR="007A6AA9" w:rsidRPr="00BE5DCD" w:rsidRDefault="007A6AA9" w:rsidP="00BE5DCD">
            <w:pPr>
              <w:rPr>
                <w:rFonts w:ascii="Calibri" w:hAnsi="Calibri"/>
                <w:lang w:val="sr-Latn-CS"/>
              </w:rPr>
            </w:pPr>
          </w:p>
        </w:tc>
        <w:tc>
          <w:tcPr>
            <w:tcW w:w="3969" w:type="dxa"/>
          </w:tcPr>
          <w:p w:rsidR="007A6AA9" w:rsidRPr="00BE5DCD" w:rsidRDefault="007A6AA9" w:rsidP="00BE5DCD">
            <w:pPr>
              <w:rPr>
                <w:rFonts w:ascii="Calibri" w:hAnsi="Calibri"/>
                <w:lang w:val="sr-Latn-CS"/>
              </w:rPr>
            </w:pPr>
            <w:r w:rsidRPr="00BE5DCD">
              <w:rPr>
                <w:rFonts w:ascii="Calibri" w:hAnsi="Calibri"/>
                <w:lang w:val="sr-Latn-CS"/>
              </w:rPr>
              <w:t>„ГРУПА ГРАЂАНА УПП – ПОКРЕТ ЗА НАШУ ОПШТИНУ МАЛО ЦРНИЋЕ“</w:t>
            </w:r>
          </w:p>
        </w:tc>
        <w:tc>
          <w:tcPr>
            <w:tcW w:w="2429" w:type="dxa"/>
          </w:tcPr>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E5DCD">
              <w:rPr>
                <w:rFonts w:ascii="Calibri" w:hAnsi="Calibri"/>
                <w:lang w:val="sr-Latn-CS"/>
              </w:rPr>
              <w:t>5</w:t>
            </w:r>
          </w:p>
        </w:tc>
      </w:tr>
      <w:tr w:rsidR="007A6AA9" w:rsidRPr="00BE5DCD" w:rsidTr="00102561">
        <w:tc>
          <w:tcPr>
            <w:tcW w:w="675" w:type="dxa"/>
          </w:tcPr>
          <w:p w:rsidR="007A6AA9" w:rsidRPr="00BE5DCD" w:rsidRDefault="007A6AA9" w:rsidP="00BE5DCD">
            <w:pPr>
              <w:rPr>
                <w:rFonts w:ascii="Calibri" w:hAnsi="Calibri"/>
                <w:lang w:val="sr-Latn-CS"/>
              </w:rPr>
            </w:pPr>
          </w:p>
        </w:tc>
        <w:tc>
          <w:tcPr>
            <w:tcW w:w="3969" w:type="dxa"/>
          </w:tcPr>
          <w:p w:rsidR="007A6AA9" w:rsidRPr="00BE5DCD" w:rsidRDefault="007A6AA9" w:rsidP="00BE5DCD">
            <w:pPr>
              <w:rPr>
                <w:rFonts w:ascii="Calibri" w:hAnsi="Calibri"/>
                <w:lang w:val="sr-Latn-CS"/>
              </w:rPr>
            </w:pPr>
            <w:r w:rsidRPr="00BE5DCD">
              <w:rPr>
                <w:rFonts w:ascii="Calibri" w:hAnsi="Calibri"/>
                <w:lang w:val="sr-Latn-CS"/>
              </w:rPr>
              <w:t>НОВА СРБИЈА – Велимир Илић</w:t>
            </w:r>
          </w:p>
        </w:tc>
        <w:tc>
          <w:tcPr>
            <w:tcW w:w="2429" w:type="dxa"/>
          </w:tcPr>
          <w:p w:rsidR="007A6AA9" w:rsidRPr="00BE5DCD" w:rsidRDefault="007A6AA9" w:rsidP="00BE5DCD">
            <w:pPr>
              <w:rPr>
                <w:rFonts w:ascii="Calibri" w:hAnsi="Calibri"/>
                <w:lang w:val="sr-Latn-CS"/>
              </w:rPr>
            </w:pPr>
            <w:r w:rsidRPr="00BE5DCD">
              <w:rPr>
                <w:rFonts w:ascii="Calibri" w:hAnsi="Calibri"/>
                <w:lang w:val="sr-Latn-CS"/>
              </w:rPr>
              <w:t>4</w:t>
            </w:r>
          </w:p>
        </w:tc>
      </w:tr>
      <w:tr w:rsidR="007A6AA9" w:rsidRPr="00BE5DCD" w:rsidTr="00102561">
        <w:tc>
          <w:tcPr>
            <w:tcW w:w="675" w:type="dxa"/>
          </w:tcPr>
          <w:p w:rsidR="007A6AA9" w:rsidRPr="00BE5DCD" w:rsidRDefault="007A6AA9" w:rsidP="00BE5DCD">
            <w:pPr>
              <w:rPr>
                <w:rFonts w:ascii="Calibri" w:hAnsi="Calibri"/>
                <w:lang w:val="sr-Latn-CS"/>
              </w:rPr>
            </w:pPr>
          </w:p>
        </w:tc>
        <w:tc>
          <w:tcPr>
            <w:tcW w:w="3969" w:type="dxa"/>
          </w:tcPr>
          <w:p w:rsidR="007A6AA9" w:rsidRPr="00BE5DCD" w:rsidRDefault="007A6AA9" w:rsidP="00BE5DCD">
            <w:pPr>
              <w:rPr>
                <w:rFonts w:ascii="Calibri" w:hAnsi="Calibri"/>
                <w:lang w:val="sr-Latn-CS"/>
              </w:rPr>
            </w:pPr>
            <w:r w:rsidRPr="00BE5DCD">
              <w:rPr>
                <w:rFonts w:ascii="Calibri" w:hAnsi="Calibri"/>
                <w:lang w:val="sr-Latn-CS"/>
              </w:rPr>
              <w:t>ДЕМОКРАТСКА СТРАНКА – Душан Ивковић</w:t>
            </w:r>
          </w:p>
        </w:tc>
        <w:tc>
          <w:tcPr>
            <w:tcW w:w="2429" w:type="dxa"/>
          </w:tcPr>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E5DCD">
              <w:rPr>
                <w:rFonts w:ascii="Calibri" w:hAnsi="Calibri"/>
                <w:lang w:val="sr-Latn-CS"/>
              </w:rPr>
              <w:t>1</w:t>
            </w:r>
          </w:p>
        </w:tc>
      </w:tr>
    </w:tbl>
    <w:p w:rsidR="007A6AA9" w:rsidRPr="00BE5DCD" w:rsidRDefault="007A6AA9" w:rsidP="00BE5DCD">
      <w:pPr>
        <w:rPr>
          <w:rFonts w:ascii="Calibri" w:hAnsi="Calibri"/>
        </w:rPr>
      </w:pPr>
    </w:p>
    <w:p w:rsidR="007A6AA9" w:rsidRPr="00BE5DCD" w:rsidRDefault="007A6AA9" w:rsidP="00BE5DCD">
      <w:pPr>
        <w:rPr>
          <w:rFonts w:ascii="Calibri" w:hAnsi="Calibri"/>
          <w:lang w:val="sr-Latn-CS"/>
        </w:rPr>
      </w:pPr>
      <w:r w:rsidRPr="00BE5DCD">
        <w:rPr>
          <w:rFonts w:ascii="Calibri" w:hAnsi="Calibri"/>
          <w:lang w:val="sr-Latn-CS"/>
        </w:rPr>
        <w:t>АЛЕКСАНДАР ВУЧИЋ – СРБИЈА ПОБЕЂУЈЕ</w:t>
      </w:r>
      <w:r w:rsidRPr="00B73CB3">
        <w:rPr>
          <w:rFonts w:ascii="Calibri" w:hAnsi="Calibri"/>
          <w:lang w:val="ru-RU"/>
        </w:rPr>
        <w:t xml:space="preserve"> 12 одборничких</w:t>
      </w:r>
      <w:r w:rsidRPr="00B73CB3">
        <w:rPr>
          <w:rFonts w:ascii="Calibri" w:hAnsi="Calibri"/>
          <w:spacing w:val="-5"/>
          <w:lang w:val="ru-RU"/>
        </w:rPr>
        <w:t xml:space="preserve"> </w:t>
      </w:r>
      <w:r w:rsidRPr="00B73CB3">
        <w:rPr>
          <w:rFonts w:ascii="Calibri" w:hAnsi="Calibri"/>
          <w:lang w:val="ru-RU"/>
        </w:rPr>
        <w:t>мандата,</w:t>
      </w:r>
    </w:p>
    <w:p w:rsidR="007A6AA9" w:rsidRPr="00B73CB3" w:rsidRDefault="007A6AA9" w:rsidP="00BE5DCD">
      <w:pPr>
        <w:rPr>
          <w:rFonts w:ascii="Calibri" w:hAnsi="Calibri"/>
          <w:lang w:val="ru-RU"/>
        </w:rPr>
      </w:pPr>
      <w:r w:rsidRPr="00B73CB3">
        <w:rPr>
          <w:rFonts w:ascii="Calibri" w:hAnsi="Calibri"/>
          <w:lang w:val="ru-RU"/>
        </w:rPr>
        <w:t>ИВИЦА ДАЧИЋ-Социјалистичка партија Србије (СПС), Јединствена Србија (ЈС) 7 одборничких</w:t>
      </w:r>
      <w:r w:rsidRPr="00B73CB3">
        <w:rPr>
          <w:rFonts w:ascii="Calibri" w:hAnsi="Calibri"/>
          <w:spacing w:val="-5"/>
          <w:lang w:val="ru-RU"/>
        </w:rPr>
        <w:t xml:space="preserve"> </w:t>
      </w:r>
      <w:r w:rsidRPr="00B73CB3">
        <w:rPr>
          <w:rFonts w:ascii="Calibri" w:hAnsi="Calibri"/>
          <w:lang w:val="ru-RU"/>
        </w:rPr>
        <w:t>мандата,</w:t>
      </w:r>
    </w:p>
    <w:p w:rsidR="007A6AA9" w:rsidRPr="00B73CB3" w:rsidRDefault="007A6AA9" w:rsidP="00BE5DCD">
      <w:pPr>
        <w:rPr>
          <w:rFonts w:ascii="Calibri" w:hAnsi="Calibri"/>
          <w:lang w:val="ru-RU"/>
        </w:rPr>
      </w:pPr>
      <w:r w:rsidRPr="00BE5DCD">
        <w:rPr>
          <w:rFonts w:ascii="Calibri" w:hAnsi="Calibri"/>
          <w:lang w:val="sr-Latn-CS"/>
        </w:rPr>
        <w:t xml:space="preserve">„НОВА СРБИЈА – Велимир Илић </w:t>
      </w:r>
      <w:r w:rsidRPr="00B73CB3">
        <w:rPr>
          <w:rFonts w:ascii="Calibri" w:hAnsi="Calibri"/>
          <w:lang w:val="ru-RU"/>
        </w:rPr>
        <w:t>4 одборничких</w:t>
      </w:r>
      <w:r w:rsidRPr="00B73CB3">
        <w:rPr>
          <w:rFonts w:ascii="Calibri" w:hAnsi="Calibri"/>
          <w:spacing w:val="-5"/>
          <w:lang w:val="ru-RU"/>
        </w:rPr>
        <w:t xml:space="preserve"> </w:t>
      </w:r>
      <w:r w:rsidRPr="00B73CB3">
        <w:rPr>
          <w:rFonts w:ascii="Calibri" w:hAnsi="Calibri"/>
          <w:lang w:val="ru-RU"/>
        </w:rPr>
        <w:t>мандата,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У опозицији :</w:t>
      </w:r>
    </w:p>
    <w:p w:rsidR="007A6AA9" w:rsidRPr="00B73CB3" w:rsidRDefault="007A6AA9" w:rsidP="00BE5DCD">
      <w:pPr>
        <w:rPr>
          <w:rFonts w:ascii="Calibri" w:hAnsi="Calibri"/>
          <w:lang w:val="ru-RU"/>
        </w:rPr>
      </w:pPr>
      <w:r w:rsidRPr="00B73CB3">
        <w:rPr>
          <w:rFonts w:ascii="Calibri" w:hAnsi="Calibri"/>
          <w:lang w:val="ru-RU"/>
        </w:rPr>
        <w:t xml:space="preserve"> </w:t>
      </w:r>
      <w:r w:rsidRPr="00BE5DCD">
        <w:rPr>
          <w:rFonts w:ascii="Calibri" w:hAnsi="Calibri"/>
          <w:lang w:val="sr-Latn-CS"/>
        </w:rPr>
        <w:t>„ГРУПА ГРАЂАНА УПП – ПОКРЕТ ЗА НАШУ ОПШТИНУ МАЛО ЦРНИЋЕ“</w:t>
      </w:r>
      <w:r w:rsidRPr="00B73CB3">
        <w:rPr>
          <w:rFonts w:ascii="Calibri" w:hAnsi="Calibri"/>
          <w:lang w:val="ru-RU"/>
        </w:rPr>
        <w:t xml:space="preserve"> 5 одборничких</w:t>
      </w:r>
      <w:r w:rsidRPr="00B73CB3">
        <w:rPr>
          <w:rFonts w:ascii="Calibri" w:hAnsi="Calibri"/>
          <w:spacing w:val="-5"/>
          <w:lang w:val="ru-RU"/>
        </w:rPr>
        <w:t xml:space="preserve"> </w:t>
      </w:r>
      <w:r w:rsidRPr="00B73CB3">
        <w:rPr>
          <w:rFonts w:ascii="Calibri" w:hAnsi="Calibri"/>
          <w:lang w:val="ru-RU"/>
        </w:rPr>
        <w:t>мандата,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E5DCD">
        <w:rPr>
          <w:rFonts w:ascii="Calibri" w:hAnsi="Calibri"/>
          <w:lang w:val="sr-Latn-CS"/>
        </w:rPr>
        <w:t>ДЕМОКРАТСКА СТРАНКА – Душан Ивковић</w:t>
      </w:r>
      <w:r w:rsidRPr="00B73CB3">
        <w:rPr>
          <w:rFonts w:ascii="Calibri" w:hAnsi="Calibri"/>
          <w:lang w:val="ru-RU"/>
        </w:rPr>
        <w:t xml:space="preserve"> 1 одборничких мандат, </w:t>
      </w:r>
    </w:p>
    <w:p w:rsidR="007A6AA9" w:rsidRPr="00B73CB3" w:rsidRDefault="007A6AA9" w:rsidP="00BE5DCD">
      <w:pPr>
        <w:rPr>
          <w:rFonts w:ascii="Calibri" w:hAnsi="Calibri"/>
          <w:lang w:val="ru-RU"/>
        </w:rPr>
      </w:pPr>
      <w:r w:rsidRPr="00B73CB3">
        <w:rPr>
          <w:rFonts w:ascii="Calibri" w:hAnsi="Calibri"/>
          <w:lang w:val="ru-RU"/>
        </w:rPr>
        <w:t>Нису прешли цензус</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ДВЕРИ-ДЕМОКРАТСКА СТРАНКА СРБИЈЕ Бојан Урошевић </w:t>
      </w:r>
    </w:p>
    <w:p w:rsidR="007A6AA9" w:rsidRPr="00B73CB3" w:rsidRDefault="007A6AA9" w:rsidP="00BE5DCD">
      <w:pPr>
        <w:rPr>
          <w:rFonts w:ascii="Calibri" w:hAnsi="Calibri"/>
          <w:lang w:val="ru-RU"/>
        </w:rPr>
      </w:pPr>
      <w:r w:rsidRPr="00B73CB3">
        <w:rPr>
          <w:rFonts w:ascii="Calibri" w:hAnsi="Calibri"/>
          <w:lang w:val="ru-RU"/>
        </w:rPr>
        <w:t>СОЦИЈАЛДЕМОКРАТСКА СТРАНКА – Борис Тадић</w:t>
      </w:r>
    </w:p>
    <w:p w:rsidR="007A6AA9" w:rsidRPr="00B73CB3" w:rsidRDefault="007A6AA9" w:rsidP="00BE5DCD">
      <w:pPr>
        <w:rPr>
          <w:rFonts w:ascii="Calibri" w:hAnsi="Calibri"/>
          <w:lang w:val="ru-RU"/>
        </w:rPr>
      </w:pPr>
      <w:r w:rsidRPr="00B73CB3">
        <w:rPr>
          <w:rFonts w:ascii="Calibri" w:hAnsi="Calibri"/>
          <w:lang w:val="ru-RU"/>
        </w:rPr>
        <w:t xml:space="preserve">                                                 ИЗВРШНИ ОРГАНИ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shape id="Text Box 559" o:spid="_x0000_s1053" type="#_x0000_t202" style="position:absolute;margin-left:49.55pt;margin-top:7.4pt;width:495pt;height:37.8pt;z-index:2515630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" fillcolor="#5b9bd4" stroked="f">
            <v:textbox inset="0,0,0,0">
              <w:txbxContent>
                <w:p w:rsidR="007A6AA9" w:rsidRDefault="007A6AA9">
                  <w:pPr>
                    <w:pStyle w:val="BodyText"/>
                    <w:rPr>
                      <w:rFonts w:ascii="Calibri"/>
                      <w:sz w:val="22"/>
                    </w:rPr>
                  </w:pPr>
                </w:p>
                <w:p w:rsidR="007A6AA9" w:rsidRDefault="007A6AA9">
                  <w:pPr>
                    <w:spacing w:before="158"/>
                    <w:ind w:left="2158"/>
                    <w:rPr>
                      <w:rFonts w:ascii="Calibri" w:hAnsi="Calibri"/>
                    </w:rPr>
                  </w:pPr>
                  <w:bookmarkStart w:id="18" w:name="_bookmark19"/>
                  <w:bookmarkEnd w:id="18"/>
                  <w:r>
                    <w:rPr>
                      <w:rFonts w:ascii="Calibri" w:hAnsi="Calibri"/>
                      <w:color w:val="FFFFFF"/>
                      <w:spacing w:val="12"/>
                    </w:rPr>
                    <w:t xml:space="preserve">ОРГАНИЗАЦИЈА ОПШТИНСКЕ </w:t>
                  </w:r>
                  <w:r>
                    <w:rPr>
                      <w:rFonts w:ascii="Calibri" w:hAnsi="Calibri"/>
                      <w:color w:val="FFFFFF"/>
                      <w:spacing w:val="11"/>
                    </w:rPr>
                    <w:t xml:space="preserve">УПРАВЕ </w:t>
                  </w:r>
                  <w:r>
                    <w:rPr>
                      <w:rFonts w:ascii="Calibri" w:hAnsi="Calibri"/>
                      <w:color w:val="FFFFFF"/>
                      <w:spacing w:val="10"/>
                    </w:rPr>
                    <w:t xml:space="preserve">МАЛО </w:t>
                  </w:r>
                  <w:r>
                    <w:rPr>
                      <w:rFonts w:ascii="Calibri" w:hAnsi="Calibri"/>
                      <w:color w:val="FFFFFF"/>
                      <w:spacing w:val="63"/>
                    </w:rPr>
                    <w:t xml:space="preserve"> </w:t>
                  </w:r>
                  <w:r>
                    <w:rPr>
                      <w:rFonts w:ascii="Calibri" w:hAnsi="Calibri"/>
                      <w:color w:val="FFFFFF"/>
                      <w:spacing w:val="12"/>
                    </w:rPr>
                    <w:t>ЦРНИЋЕ</w:t>
                  </w:r>
                </w:p>
              </w:txbxContent>
            </v:textbox>
            <w10:wrap type="topAndBottom" anchorx="page"/>
          </v:shape>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group id="Group 560" o:spid="_x0000_s1054" style="position:absolute;margin-left:109.9pt;margin-top:34.1pt;width:396.85pt;height:207.85pt;z-index:251561984;mso-wrap-distance-left:0;mso-wrap-distance-right:0;mso-position-horizontal-relative:page" coordorigin="2520,372" coordsize="7937,4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">
            <v:shape id="Picture 589" o:spid="_x0000_s1055" type="#_x0000_t75" style="position:absolute;left:5220;top:372;width:289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">
              <v:imagedata r:id="rId19" o:title=""/>
            </v:shape>
            <v:shape id="Picture 588" o:spid="_x0000_s1056" type="#_x0000_t75" style="position:absolute;left:2520;top:1272;width:2894;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">
              <v:imagedata r:id="rId19" o:title=""/>
            </v:shape>
            <v:line id="Line 587" o:spid="_x0000_s1057" style="position:absolute;visibility:visible" from="6847,1099" to="9187,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" strokeweight=".72pt"/>
            <v:line id="Line 586" o:spid="_x0000_s1058" style="position:absolute;visibility:visible" from="3967,1099" to="6848,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" strokeweight=".72pt"/>
            <v:shape id="Picture 585" o:spid="_x0000_s1059" type="#_x0000_t75" style="position:absolute;left:3907;top:1099;width:12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">
              <v:imagedata r:id="rId20" o:title=""/>
            </v:shape>
            <v:shape id="Picture 584" o:spid="_x0000_s1060" type="#_x0000_t75" style="position:absolute;left:7560;top:1272;width:289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">
              <v:imagedata r:id="rId21" o:title=""/>
            </v:shape>
            <v:shape id="Picture 583" o:spid="_x0000_s1061" type="#_x0000_t75" style="position:absolute;left:8100;top:1812;width:199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">
              <v:imagedata r:id="rId22" o:title=""/>
            </v:shape>
            <v:shape id="Picture 582" o:spid="_x0000_s1062" type="#_x0000_t75" style="position:absolute;left:9128;top:1099;width:12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">
              <v:imagedata r:id="rId23" o:title=""/>
            </v:shape>
            <v:shape id="Picture 581" o:spid="_x0000_s1063" type="#_x0000_t75" style="position:absolute;left:2520;top:2172;width:289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">
              <v:imagedata r:id="rId24" o:title=""/>
            </v:shape>
            <v:line id="Line 580" o:spid="_x0000_s1064" style="position:absolute;visibility:visible" from="3967,1819" to="3967,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" strokeweight=".72pt"/>
            <v:line id="Line 579" o:spid="_x0000_s1065" style="position:absolute;visibility:visible" from="5407,1639" to="6127,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" strokeweight=".72pt"/>
            <v:line id="Line 578" o:spid="_x0000_s1066" style="position:absolute;visibility:visible" from="6127,1639" to="6127,3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" strokeweight=".72pt"/>
            <v:line id="Line 577" o:spid="_x0000_s1067" style="position:absolute;visibility:visible" from="6127,3079" to="6127,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" strokeweight=".72pt"/>
            <v:shape id="Picture 576" o:spid="_x0000_s1068" type="#_x0000_t75" style="position:absolute;left:2520;top:3614;width:307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">
              <v:imagedata r:id="rId25" o:title=""/>
            </v:shape>
            <v:shape id="AutoShape 575" o:spid="_x0000_s1069" style="position:absolute;left:3907;top:3079;width:120;height:541;visibility:visible" coordsize="120,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" adj="0,,0" path="m50,420l,420,60,540,110,440r-60,l50,420xm70,l50,r,440l70,440,70,xm120,420r-50,l70,440r40,l120,4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0,3499;0,3499;60,3619;110,3519;50,3519;50,3499;70,3079;50,3079;50,3519;70,3519;70,3079;120,3499;70,3499;70,3519;110,3519;120,3499" o:connectangles="0,0,0,0,0,0,0,0,0,0,0,0,0,0,0,0" textboxrect="3163,3163,18437,18437"/>
              <v:handles>
                <v:h position="@3,#0" polar="10800,10800"/>
                <v:h position="#2,#1" polar="10800,10800" radiusrange="0,10800"/>
              </v:handles>
            </v:shape>
            <v:line id="Line 574" o:spid="_x0000_s1070" style="position:absolute;visibility:visible" from="7567,1639" to="7567,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" strokeweight=".72pt"/>
            <v:line id="Line 573" o:spid="_x0000_s1071" style="position:absolute;visibility:visible" from="7027,1639" to="7027,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" strokeweight=".72pt"/>
            <v:line id="Line 572" o:spid="_x0000_s1072" style="position:absolute;visibility:visible" from="7027,2719" to="9007,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" strokeweight=".72pt"/>
            <v:shape id="Picture 571" o:spid="_x0000_s1073" type="#_x0000_t75" style="position:absolute;left:7560;top:3254;width:2897;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">
              <v:imagedata r:id="rId26" o:title=""/>
            </v:shape>
            <v:shape id="Picture 570" o:spid="_x0000_s1074" type="#_x0000_t75" style="position:absolute;left:7560;top:3974;width:2897;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">
              <v:imagedata r:id="rId21" o:title=""/>
            </v:shape>
            <v:shape id="AutoShape 569" o:spid="_x0000_s1075" style="position:absolute;left:8947;top:2719;width:120;height:541;visibility:visible" coordsize="120,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" adj="0,,0" path="m50,420l,420,60,540,110,440r-60,l50,420xm70,l50,r,440l70,440,70,xm120,420r-50,l70,440r40,l120,4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0,3139;0,3139;60,3259;110,3159;50,3159;50,3139;70,2719;50,2719;50,3159;70,3159;70,2719;120,3139;70,3139;70,3159;110,3159;120,3139" o:connectangles="0,0,0,0,0,0,0,0,0,0,0,0,0,0,0,0" textboxrect="3163,3163,18437,18437"/>
              <v:handles>
                <v:h position="@3,#0" polar="10800,10800"/>
                <v:h position="#2,#1" polar="10800,10800" radiusrange="0,10800"/>
              </v:handles>
            </v:shape>
            <v:line id="Line 568" o:spid="_x0000_s1076" style="position:absolute;visibility:visible" from="6667,919" to="6667,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" strokeweight=".72pt"/>
            <v:shape id="Text Box 567" o:spid="_x0000_s1077" type="#_x0000_t202" style="position:absolute;left:5706;top:561;width:1944;height:2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" filled="f" stroked="f">
              <v:textbox inset="0,0,0,0">
                <w:txbxContent>
                  <w:p w:rsidR="007A6AA9" w:rsidRDefault="007A6AA9">
                    <w:pPr>
                      <w:spacing w:line="223" w:lineRule="exact"/>
                      <w:rPr>
                        <w:rFonts w:ascii="Arial" w:hAnsi="Arial"/>
                        <w:b/>
                        <w:sz w:val="20"/>
                      </w:rPr>
                    </w:pPr>
                    <w:r>
                      <w:rPr>
                        <w:rFonts w:ascii="Arial" w:hAnsi="Arial"/>
                        <w:b/>
                        <w:sz w:val="20"/>
                      </w:rPr>
                      <w:t>ИЗВРШНИ ОРГАНИ</w:t>
                    </w:r>
                  </w:p>
                </w:txbxContent>
              </v:textbox>
            </v:shape>
            <v:shape id="Text Box 566" o:spid="_x0000_s1078" type="#_x0000_t202" style="position:absolute;left:2727;top:1462;width:2501;height: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B2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AiywB2xQAAANwAAAAP&#10;AAAAAAAAAAAAAAAAAAcCAABkcnMvZG93bnJldi54bWxQSwUGAAAAAAMAAwC3AAAA+QIAAAAA&#10;" filled="f" stroked="f">
              <v:textbox inset="0,0,0,0">
                <w:txbxContent>
                  <w:p w:rsidR="007A6AA9" w:rsidRDefault="007A6AA9">
                    <w:pPr>
                      <w:spacing w:line="223" w:lineRule="exact"/>
                      <w:rPr>
                        <w:rFonts w:ascii="Arial" w:hAnsi="Arial"/>
                        <w:b/>
                        <w:sz w:val="20"/>
                      </w:rPr>
                    </w:pPr>
                    <w:r>
                      <w:rPr>
                        <w:rFonts w:ascii="Arial" w:hAnsi="Arial"/>
                        <w:b/>
                        <w:sz w:val="20"/>
                      </w:rPr>
                      <w:t>ПРЕДСЕДНИК ОПШТИНЕ</w:t>
                    </w:r>
                  </w:p>
                </w:txbxContent>
              </v:textbox>
            </v:shape>
            <v:shape id="Text Box 565" o:spid="_x0000_s1079" type="#_x0000_t202" style="position:absolute;left:8022;top:1462;width:1993;height:7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pgCxQAAANwAAAAPAAAAZHJzL2Rvd25yZXYueG1sRI9Ba8JA&#10;FITvQv/D8gq96UYp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CtIpgCxQAAANwAAAAP&#10;AAAAAAAAAAAAAAAAAAcCAABkcnMvZG93bnJldi54bWxQSwUGAAAAAAMAAwC3AAAA+QIAAAAA&#10;" filled="f" stroked="f">
              <v:textbox inset="0,0,0,0">
                <w:txbxContent>
                  <w:p w:rsidR="007A6AA9" w:rsidRDefault="007A6AA9">
                    <w:pPr>
                      <w:spacing w:line="223" w:lineRule="exact"/>
                      <w:rPr>
                        <w:rFonts w:ascii="Arial" w:hAnsi="Arial"/>
                        <w:b/>
                        <w:sz w:val="20"/>
                      </w:rPr>
                    </w:pPr>
                    <w:r>
                      <w:rPr>
                        <w:rFonts w:ascii="Arial" w:hAnsi="Arial"/>
                        <w:b/>
                        <w:sz w:val="20"/>
                      </w:rPr>
                      <w:t>ОПШТИНСКО ВЕЋЕ</w:t>
                    </w:r>
                  </w:p>
                  <w:p w:rsidR="007A6AA9" w:rsidRDefault="007A6AA9">
                    <w:pPr>
                      <w:spacing w:before="4"/>
                      <w:rPr>
                        <w:rFonts w:ascii="Calibri"/>
                        <w:sz w:val="25"/>
                      </w:rPr>
                    </w:pPr>
                  </w:p>
                  <w:p w:rsidR="007A6AA9" w:rsidRDefault="007A6AA9">
                    <w:pPr>
                      <w:spacing w:before="1"/>
                      <w:ind w:left="240"/>
                      <w:rPr>
                        <w:rFonts w:ascii="Arial" w:hAnsi="Arial"/>
                        <w:b/>
                        <w:sz w:val="20"/>
                      </w:rPr>
                    </w:pPr>
                    <w:r>
                      <w:rPr>
                        <w:rFonts w:ascii="Arial" w:hAnsi="Arial"/>
                        <w:b/>
                        <w:sz w:val="20"/>
                      </w:rPr>
                      <w:t xml:space="preserve">13 </w:t>
                    </w:r>
                    <w:r>
                      <w:rPr>
                        <w:rFonts w:ascii="Arial" w:hAnsi="Arial"/>
                        <w:b/>
                        <w:spacing w:val="55"/>
                        <w:sz w:val="20"/>
                      </w:rPr>
                      <w:t xml:space="preserve"> </w:t>
                    </w:r>
                    <w:r>
                      <w:rPr>
                        <w:rFonts w:ascii="Arial" w:hAnsi="Arial"/>
                        <w:b/>
                        <w:sz w:val="20"/>
                      </w:rPr>
                      <w:t>ЧЛАНОВА</w:t>
                    </w:r>
                  </w:p>
                </w:txbxContent>
              </v:textbox>
            </v:shape>
            <v:shape id="Text Box 564" o:spid="_x0000_s1080" type="#_x0000_t202" style="position:absolute;left:2688;top:2362;width:2582;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2Z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DCbj2ZxQAAANwAAAAP&#10;AAAAAAAAAAAAAAAAAAcCAABkcnMvZG93bnJldi54bWxQSwUGAAAAAAMAAwC3AAAA+QIAAAAA&#10;" filled="f" stroked="f">
              <v:textbox inset="0,0,0,0">
                <w:txbxContent>
                  <w:p w:rsidR="007A6AA9" w:rsidRDefault="007A6AA9">
                    <w:pPr>
                      <w:spacing w:line="242" w:lineRule="auto"/>
                      <w:ind w:left="758" w:right="-1" w:hanging="759"/>
                      <w:rPr>
                        <w:rFonts w:ascii="Arial" w:hAnsi="Arial"/>
                        <w:b/>
                        <w:sz w:val="20"/>
                      </w:rPr>
                    </w:pPr>
                    <w:r>
                      <w:rPr>
                        <w:rFonts w:ascii="Arial" w:hAnsi="Arial"/>
                        <w:b/>
                        <w:sz w:val="20"/>
                      </w:rPr>
                      <w:t>ЗАМЕНИК ПРЕДСЕДНИКА ОПШТИНЕ</w:t>
                    </w:r>
                  </w:p>
                </w:txbxContent>
              </v:textbox>
            </v:shape>
            <v:shape id="Text Box 563" o:spid="_x0000_s1081" type="#_x0000_t202" style="position:absolute;left:2744;top:3804;width:2646;height: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" filled="f" stroked="f">
              <v:textbox inset="0,0,0,0">
                <w:txbxContent>
                  <w:p w:rsidR="007A6AA9" w:rsidRDefault="007A6AA9">
                    <w:pPr>
                      <w:spacing w:line="223" w:lineRule="exact"/>
                      <w:ind w:right="18"/>
                      <w:jc w:val="center"/>
                      <w:rPr>
                        <w:rFonts w:ascii="Arial" w:hAnsi="Arial"/>
                        <w:b/>
                        <w:sz w:val="20"/>
                      </w:rPr>
                    </w:pPr>
                    <w:r>
                      <w:rPr>
                        <w:rFonts w:ascii="Arial" w:hAnsi="Arial"/>
                        <w:b/>
                        <w:sz w:val="20"/>
                      </w:rPr>
                      <w:t>ПОМОЋНИЦИ</w:t>
                    </w:r>
                  </w:p>
                  <w:p w:rsidR="007A6AA9" w:rsidRDefault="007A6AA9">
                    <w:pPr>
                      <w:spacing w:before="1"/>
                      <w:ind w:right="18"/>
                      <w:jc w:val="center"/>
                      <w:rPr>
                        <w:rFonts w:ascii="Arial" w:hAnsi="Arial"/>
                        <w:b/>
                        <w:sz w:val="20"/>
                      </w:rPr>
                    </w:pPr>
                    <w:r>
                      <w:rPr>
                        <w:rFonts w:ascii="Arial" w:hAnsi="Arial"/>
                        <w:b/>
                        <w:sz w:val="20"/>
                      </w:rPr>
                      <w:t>ПРЕДСЕДНИКА ОПШТИНЕ</w:t>
                    </w:r>
                  </w:p>
                </w:txbxContent>
              </v:textbox>
            </v:shape>
            <v:shape id="Text Box 562" o:spid="_x0000_s1082" type="#_x0000_t202" style="position:absolute;left:8037;top:3445;width:1968;height:4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rsidR="007A6AA9" w:rsidRDefault="007A6AA9">
                    <w:pPr>
                      <w:ind w:left="623" w:right="-2" w:hanging="624"/>
                      <w:rPr>
                        <w:rFonts w:ascii="Arial" w:hAnsi="Arial"/>
                        <w:b/>
                        <w:sz w:val="20"/>
                      </w:rPr>
                    </w:pPr>
                    <w:r>
                      <w:rPr>
                        <w:rFonts w:ascii="Arial" w:hAnsi="Arial"/>
                        <w:b/>
                        <w:sz w:val="20"/>
                      </w:rPr>
                      <w:t>Начелник Оптинске управе</w:t>
                    </w:r>
                  </w:p>
                </w:txbxContent>
              </v:textbox>
            </v:shape>
            <v:shape id="Text Box 561" o:spid="_x0000_s1083" type="#_x0000_t202" style="position:absolute;left:8080;top:4165;width:1880;height: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" filled="f" stroked="f">
              <v:textbox inset="0,0,0,0">
                <w:txbxContent>
                  <w:p w:rsidR="007A6AA9" w:rsidRDefault="007A6AA9">
                    <w:pPr>
                      <w:spacing w:line="223" w:lineRule="exact"/>
                      <w:rPr>
                        <w:rFonts w:ascii="Arial" w:hAnsi="Arial"/>
                        <w:b/>
                        <w:sz w:val="20"/>
                      </w:rPr>
                    </w:pPr>
                    <w:r>
                      <w:rPr>
                        <w:rFonts w:ascii="Arial" w:hAnsi="Arial"/>
                        <w:b/>
                        <w:sz w:val="20"/>
                      </w:rPr>
                      <w:t>Општинска управа</w:t>
                    </w:r>
                  </w:p>
                </w:txbxContent>
              </v:textbox>
            </v:shape>
            <w10:wrap type="topAndBottom" anchorx="page"/>
          </v:group>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tbl>
      <w:tblPr>
        <w:tblpPr w:leftFromText="180" w:rightFromText="180" w:vertAnchor="text" w:horzAnchor="margin" w:tblpX="289"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0"/>
        <w:gridCol w:w="4659"/>
      </w:tblGrid>
      <w:tr w:rsidR="007A6AA9" w:rsidRPr="008E157B" w:rsidTr="00102561">
        <w:trPr>
          <w:trHeight w:hRule="exact" w:val="580"/>
        </w:trPr>
        <w:tc>
          <w:tcPr>
            <w:tcW w:w="9029" w:type="dxa"/>
            <w:gridSpan w:val="2"/>
            <w:shd w:val="clear" w:color="auto" w:fill="FFFFFF"/>
          </w:tcPr>
          <w:p w:rsidR="007A6AA9" w:rsidRPr="00B73CB3" w:rsidRDefault="007A6AA9" w:rsidP="00BE5DCD">
            <w:pPr>
              <w:rPr>
                <w:rFonts w:ascii="Calibri" w:hAnsi="Calibri"/>
                <w:lang w:val="ru-RU"/>
              </w:rPr>
            </w:pPr>
            <w:r w:rsidRPr="00B73CB3">
              <w:rPr>
                <w:rFonts w:ascii="Calibri" w:hAnsi="Calibri"/>
                <w:lang w:val="ru-RU"/>
              </w:rPr>
              <w:t>БРОЈ ЗАПОСЛЕНИХ-СТРУКТУРА ПО ПОЛУ</w:t>
            </w:r>
          </w:p>
        </w:tc>
      </w:tr>
      <w:tr w:rsidR="007A6AA9" w:rsidRPr="00BE5DCD" w:rsidTr="00102561">
        <w:trPr>
          <w:trHeight w:hRule="exact" w:val="580"/>
        </w:trPr>
        <w:tc>
          <w:tcPr>
            <w:tcW w:w="4370" w:type="dxa"/>
            <w:shd w:val="clear" w:color="auto" w:fill="FFFFFF"/>
          </w:tcPr>
          <w:p w:rsidR="007A6AA9" w:rsidRPr="00BE5DCD" w:rsidRDefault="007A6AA9" w:rsidP="00BE5DCD">
            <w:pPr>
              <w:rPr>
                <w:rFonts w:ascii="Calibri" w:hAnsi="Calibri"/>
              </w:rPr>
            </w:pPr>
            <w:r w:rsidRPr="00BE5DCD">
              <w:rPr>
                <w:rFonts w:ascii="Calibri" w:hAnsi="Calibri"/>
              </w:rPr>
              <w:t>МУШКАРЦИ</w:t>
            </w:r>
          </w:p>
        </w:tc>
        <w:tc>
          <w:tcPr>
            <w:tcW w:w="4659" w:type="dxa"/>
            <w:shd w:val="clear" w:color="auto" w:fill="FFFFFF"/>
          </w:tcPr>
          <w:p w:rsidR="007A6AA9" w:rsidRPr="00BE5DCD" w:rsidRDefault="007A6AA9" w:rsidP="00BE5DCD">
            <w:pPr>
              <w:rPr>
                <w:rFonts w:ascii="Calibri" w:hAnsi="Calibri"/>
              </w:rPr>
            </w:pPr>
            <w:r>
              <w:rPr>
                <w:rFonts w:ascii="Calibri" w:hAnsi="Calibri"/>
              </w:rPr>
              <w:t>18</w:t>
            </w:r>
          </w:p>
        </w:tc>
      </w:tr>
      <w:tr w:rsidR="007A6AA9" w:rsidRPr="00BE5DCD" w:rsidTr="00102561">
        <w:trPr>
          <w:trHeight w:hRule="exact" w:val="580"/>
        </w:trPr>
        <w:tc>
          <w:tcPr>
            <w:tcW w:w="4370" w:type="dxa"/>
            <w:shd w:val="clear" w:color="auto" w:fill="FFFFFF"/>
          </w:tcPr>
          <w:p w:rsidR="007A6AA9" w:rsidRPr="00BE5DCD" w:rsidRDefault="007A6AA9" w:rsidP="00BE5DCD">
            <w:pPr>
              <w:rPr>
                <w:rFonts w:ascii="Calibri" w:hAnsi="Calibri"/>
              </w:rPr>
            </w:pPr>
            <w:r w:rsidRPr="00BE5DCD">
              <w:rPr>
                <w:rFonts w:ascii="Calibri" w:hAnsi="Calibri"/>
              </w:rPr>
              <w:t>ЖЕНЕ</w:t>
            </w:r>
          </w:p>
        </w:tc>
        <w:tc>
          <w:tcPr>
            <w:tcW w:w="4659" w:type="dxa"/>
            <w:shd w:val="clear" w:color="auto" w:fill="FFFFFF"/>
          </w:tcPr>
          <w:p w:rsidR="007A6AA9" w:rsidRPr="00BE5DCD" w:rsidRDefault="007A6AA9" w:rsidP="00BE5DCD">
            <w:pPr>
              <w:rPr>
                <w:rFonts w:ascii="Calibri" w:hAnsi="Calibri"/>
              </w:rPr>
            </w:pPr>
            <w:r w:rsidRPr="00BE5DCD">
              <w:rPr>
                <w:rFonts w:ascii="Calibri" w:hAnsi="Calibri"/>
              </w:rPr>
              <w:t>21</w:t>
            </w:r>
          </w:p>
        </w:tc>
      </w:tr>
    </w:tbl>
    <w:p w:rsidR="007A6AA9" w:rsidRPr="00BE5DCD" w:rsidRDefault="007A6AA9" w:rsidP="00BE5DCD">
      <w:pPr>
        <w:rPr>
          <w:rFonts w:ascii="Calibri" w:hAnsi="Calibri"/>
        </w:rPr>
      </w:pPr>
    </w:p>
    <w:p w:rsidR="007A6AA9" w:rsidRPr="00BE5DCD" w:rsidRDefault="007A6AA9" w:rsidP="00BE5DCD">
      <w:pPr>
        <w:rPr>
          <w:rFonts w:ascii="Calibri" w:hAnsi="Calibri"/>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9"/>
        <w:gridCol w:w="4520"/>
      </w:tblGrid>
      <w:tr w:rsidR="007A6AA9" w:rsidRPr="008E157B">
        <w:trPr>
          <w:trHeight w:hRule="exact" w:val="586"/>
        </w:trPr>
        <w:tc>
          <w:tcPr>
            <w:tcW w:w="9069" w:type="dxa"/>
            <w:gridSpan w:val="2"/>
            <w:shd w:val="clear" w:color="auto" w:fill="FFFFFF"/>
          </w:tcPr>
          <w:p w:rsidR="007A6AA9" w:rsidRPr="00B73CB3" w:rsidRDefault="007A6AA9" w:rsidP="00BE5DCD">
            <w:pPr>
              <w:rPr>
                <w:rFonts w:ascii="Calibri" w:hAnsi="Calibri"/>
                <w:lang w:val="ru-RU"/>
              </w:rPr>
            </w:pPr>
            <w:r w:rsidRPr="00B73CB3">
              <w:rPr>
                <w:rFonts w:ascii="Calibri" w:hAnsi="Calibri"/>
                <w:lang w:val="ru-RU"/>
              </w:rPr>
              <w:t>БРОЈ ЗАПОСЛЕНИХ-СТРУКТУРА ПО ВРСТИ  РАДНОГ ОДНОСА</w:t>
            </w:r>
          </w:p>
        </w:tc>
      </w:tr>
      <w:tr w:rsidR="007A6AA9" w:rsidRPr="00BE5DCD">
        <w:trPr>
          <w:trHeight w:hRule="exact" w:val="587"/>
        </w:trPr>
        <w:tc>
          <w:tcPr>
            <w:tcW w:w="4549" w:type="dxa"/>
            <w:shd w:val="clear" w:color="auto" w:fill="FFFFFF"/>
          </w:tcPr>
          <w:p w:rsidR="007A6AA9" w:rsidRPr="00BE5DCD" w:rsidRDefault="007A6AA9" w:rsidP="00BE5DCD">
            <w:pPr>
              <w:rPr>
                <w:rFonts w:ascii="Calibri" w:hAnsi="Calibri"/>
              </w:rPr>
            </w:pPr>
            <w:r w:rsidRPr="00BE5DCD">
              <w:rPr>
                <w:rFonts w:ascii="Calibri" w:hAnsi="Calibri"/>
              </w:rPr>
              <w:t>НЕОДРЕЂЕНО</w:t>
            </w:r>
          </w:p>
        </w:tc>
        <w:tc>
          <w:tcPr>
            <w:tcW w:w="4520" w:type="dxa"/>
            <w:shd w:val="clear" w:color="auto" w:fill="FFFFFF"/>
          </w:tcPr>
          <w:p w:rsidR="007A6AA9" w:rsidRPr="00BE5DCD" w:rsidRDefault="007A6AA9" w:rsidP="00BE5DCD">
            <w:pPr>
              <w:rPr>
                <w:rFonts w:ascii="Calibri" w:hAnsi="Calibri"/>
              </w:rPr>
            </w:pPr>
            <w:r>
              <w:rPr>
                <w:rFonts w:ascii="Calibri" w:hAnsi="Calibri"/>
              </w:rPr>
              <w:t>39</w:t>
            </w:r>
          </w:p>
        </w:tc>
      </w:tr>
      <w:tr w:rsidR="007A6AA9" w:rsidRPr="00BE5DCD">
        <w:trPr>
          <w:trHeight w:hRule="exact" w:val="587"/>
        </w:trPr>
        <w:tc>
          <w:tcPr>
            <w:tcW w:w="4549" w:type="dxa"/>
            <w:shd w:val="clear" w:color="auto" w:fill="FFFFFF"/>
          </w:tcPr>
          <w:p w:rsidR="007A6AA9" w:rsidRPr="00BE5DCD" w:rsidRDefault="007A6AA9" w:rsidP="00BE5DCD">
            <w:pPr>
              <w:rPr>
                <w:rFonts w:ascii="Calibri" w:hAnsi="Calibri"/>
              </w:rPr>
            </w:pPr>
            <w:r w:rsidRPr="00BE5DCD">
              <w:rPr>
                <w:rFonts w:ascii="Calibri" w:hAnsi="Calibri"/>
              </w:rPr>
              <w:t>ОДРЕЂЕНО</w:t>
            </w:r>
          </w:p>
        </w:tc>
        <w:tc>
          <w:tcPr>
            <w:tcW w:w="4520" w:type="dxa"/>
            <w:shd w:val="clear" w:color="auto" w:fill="FFFFFF"/>
          </w:tcPr>
          <w:p w:rsidR="007A6AA9" w:rsidRPr="00BE5DCD" w:rsidRDefault="007A6AA9" w:rsidP="00BE5DCD">
            <w:pPr>
              <w:rPr>
                <w:rFonts w:ascii="Calibri" w:hAnsi="Calibri"/>
              </w:rPr>
            </w:pPr>
            <w:r w:rsidRPr="00BE5DCD">
              <w:rPr>
                <w:rFonts w:ascii="Calibri" w:hAnsi="Calibri"/>
              </w:rPr>
              <w:t>0</w:t>
            </w:r>
          </w:p>
        </w:tc>
      </w:tr>
      <w:tr w:rsidR="007A6AA9" w:rsidRPr="00BE5DCD">
        <w:trPr>
          <w:trHeight w:hRule="exact" w:val="1498"/>
        </w:trPr>
        <w:tc>
          <w:tcPr>
            <w:tcW w:w="4549" w:type="dxa"/>
            <w:shd w:val="clear" w:color="auto" w:fill="FFFFFF"/>
          </w:tcPr>
          <w:p w:rsidR="007A6AA9" w:rsidRPr="00B73CB3" w:rsidRDefault="007A6AA9" w:rsidP="00BE5DCD">
            <w:pPr>
              <w:rPr>
                <w:rFonts w:ascii="Calibri" w:hAnsi="Calibri"/>
                <w:lang w:val="ru-RU"/>
              </w:rPr>
            </w:pPr>
            <w:r w:rsidRPr="00B73CB3">
              <w:rPr>
                <w:rFonts w:ascii="Calibri" w:hAnsi="Calibri"/>
                <w:lang w:val="ru-RU"/>
              </w:rPr>
              <w:t>УГОВОР О ДЕЛУ</w:t>
            </w:r>
          </w:p>
          <w:p w:rsidR="007A6AA9" w:rsidRPr="00B73CB3" w:rsidRDefault="007A6AA9" w:rsidP="00BE5DCD">
            <w:pPr>
              <w:rPr>
                <w:rFonts w:ascii="Calibri" w:hAnsi="Calibri"/>
                <w:lang w:val="ru-RU"/>
              </w:rPr>
            </w:pPr>
            <w:r w:rsidRPr="00B73CB3">
              <w:rPr>
                <w:rFonts w:ascii="Calibri" w:hAnsi="Calibri"/>
                <w:lang w:val="ru-RU"/>
              </w:rPr>
              <w:t xml:space="preserve">УГОВОР О ПРИВРЕМЕНИМ  И ПОВРЕМЕНИМ ПОСЛОВИМА </w:t>
            </w:r>
          </w:p>
          <w:p w:rsidR="007A6AA9" w:rsidRPr="00B73CB3" w:rsidRDefault="007A6AA9" w:rsidP="00BE5DCD">
            <w:pPr>
              <w:rPr>
                <w:rFonts w:ascii="Calibri" w:hAnsi="Calibri"/>
                <w:lang w:val="ru-RU"/>
              </w:rPr>
            </w:pPr>
          </w:p>
        </w:tc>
        <w:tc>
          <w:tcPr>
            <w:tcW w:w="4520" w:type="dxa"/>
            <w:shd w:val="clear" w:color="auto" w:fill="FFFFFF"/>
          </w:tcPr>
          <w:p w:rsidR="007A6AA9" w:rsidRPr="00BE5DCD" w:rsidRDefault="007A6AA9" w:rsidP="00BE5DCD">
            <w:pPr>
              <w:rPr>
                <w:rFonts w:ascii="Calibri" w:hAnsi="Calibri"/>
              </w:rPr>
            </w:pPr>
            <w:r w:rsidRPr="00BE5DCD">
              <w:rPr>
                <w:rFonts w:ascii="Calibri" w:hAnsi="Calibri"/>
              </w:rPr>
              <w:t>1</w:t>
            </w:r>
          </w:p>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2</w:t>
            </w:r>
          </w:p>
        </w:tc>
      </w:tr>
      <w:tr w:rsidR="007A6AA9" w:rsidRPr="00BE5DCD">
        <w:trPr>
          <w:trHeight w:hRule="exact" w:val="586"/>
        </w:trPr>
        <w:tc>
          <w:tcPr>
            <w:tcW w:w="4549" w:type="dxa"/>
            <w:shd w:val="clear" w:color="auto" w:fill="FFFFFF"/>
          </w:tcPr>
          <w:p w:rsidR="007A6AA9" w:rsidRPr="00BE5DCD" w:rsidRDefault="007A6AA9" w:rsidP="00BE5DCD">
            <w:pPr>
              <w:rPr>
                <w:rFonts w:ascii="Calibri" w:hAnsi="Calibri"/>
              </w:rPr>
            </w:pPr>
            <w:r w:rsidRPr="00BE5DCD">
              <w:rPr>
                <w:rFonts w:ascii="Calibri" w:hAnsi="Calibri"/>
              </w:rPr>
              <w:t>СТРУЧНА ПРАКСА</w:t>
            </w:r>
          </w:p>
        </w:tc>
        <w:tc>
          <w:tcPr>
            <w:tcW w:w="4520" w:type="dxa"/>
            <w:shd w:val="clear" w:color="auto" w:fill="FFFFFF"/>
          </w:tcPr>
          <w:p w:rsidR="007A6AA9" w:rsidRPr="00BE5DCD" w:rsidRDefault="007A6AA9" w:rsidP="00BE5DCD">
            <w:pPr>
              <w:rPr>
                <w:rFonts w:ascii="Calibri" w:hAnsi="Calibri"/>
              </w:rPr>
            </w:pPr>
            <w:r>
              <w:rPr>
                <w:rFonts w:ascii="Calibri" w:hAnsi="Calibri"/>
              </w:rPr>
              <w:t>1</w:t>
            </w:r>
          </w:p>
        </w:tc>
      </w:tr>
    </w:tbl>
    <w:p w:rsidR="007A6AA9" w:rsidRPr="00BE5DCD" w:rsidRDefault="007A6AA9" w:rsidP="00BE5DCD">
      <w:pPr>
        <w:rPr>
          <w:rFonts w:ascii="Calibri" w:hAnsi="Calibri"/>
          <w:shd w:val="clear" w:color="auto" w:fill="DEEAF6"/>
        </w:rPr>
      </w:pPr>
    </w:p>
    <w:p w:rsidR="007A6AA9" w:rsidRPr="00BE5DCD" w:rsidRDefault="007A6AA9" w:rsidP="00BE5DCD">
      <w:pPr>
        <w:rPr>
          <w:rFonts w:ascii="Calibri" w:hAnsi="Calibri"/>
          <w:shd w:val="clear" w:color="auto" w:fill="DEEAF6"/>
        </w:rPr>
      </w:pPr>
    </w:p>
    <w:p w:rsidR="007A6AA9" w:rsidRPr="00BE5DCD" w:rsidRDefault="007A6AA9" w:rsidP="00BE5DCD">
      <w:pPr>
        <w:rPr>
          <w:rFonts w:ascii="Calibri" w:hAnsi="Calibri"/>
          <w:shd w:val="clear" w:color="auto" w:fill="DEEAF6"/>
        </w:rPr>
      </w:pPr>
      <w:r w:rsidRPr="00BE5DCD">
        <w:rPr>
          <w:rFonts w:ascii="Calibri" w:hAnsi="Calibri"/>
          <w:shd w:val="clear" w:color="auto" w:fill="DEEAF6"/>
        </w:rPr>
        <w:t>ОРГАНИЗАЦИОНА СТРУКТУРА ОПШТИНЕ МАЛО   ЦРНИЋЕ</w:t>
      </w:r>
    </w:p>
    <w:p w:rsidR="007A6AA9" w:rsidRPr="00BE5DCD" w:rsidRDefault="007A6AA9" w:rsidP="00BE5DCD">
      <w:pPr>
        <w:rPr>
          <w:rFonts w:ascii="Calibri" w:hAnsi="Calibri"/>
          <w:shd w:val="clear" w:color="auto" w:fill="DEEAF6"/>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tbl>
      <w:tblPr>
        <w:tblW w:w="0" w:type="auto"/>
        <w:tblInd w:w="2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114"/>
        <w:gridCol w:w="1116"/>
        <w:gridCol w:w="468"/>
        <w:gridCol w:w="1114"/>
        <w:gridCol w:w="1116"/>
        <w:gridCol w:w="468"/>
        <w:gridCol w:w="1114"/>
        <w:gridCol w:w="1116"/>
      </w:tblGrid>
      <w:tr w:rsidR="007A6AA9" w:rsidRPr="00BE5DCD">
        <w:trPr>
          <w:trHeight w:hRule="exact" w:val="1116"/>
        </w:trPr>
        <w:tc>
          <w:tcPr>
            <w:tcW w:w="2698" w:type="dxa"/>
            <w:gridSpan w:val="3"/>
            <w:tcBorders>
              <w:top w:val="nil"/>
              <w:left w:val="nil"/>
              <w:bottom w:val="nil"/>
            </w:tcBorders>
            <w:shd w:val="clear" w:color="auto" w:fill="F1F1F1"/>
          </w:tcPr>
          <w:p w:rsidR="007A6AA9" w:rsidRPr="00BE5DCD" w:rsidRDefault="007A6AA9" w:rsidP="00BE5DCD">
            <w:pPr>
              <w:rPr>
                <w:rFonts w:ascii="Calibri" w:hAnsi="Calibri"/>
              </w:rPr>
            </w:pPr>
          </w:p>
        </w:tc>
        <w:tc>
          <w:tcPr>
            <w:tcW w:w="2230" w:type="dxa"/>
            <w:gridSpan w:val="2"/>
            <w:shd w:val="clear" w:color="auto" w:fill="5B9BD4"/>
          </w:tcPr>
          <w:p w:rsidR="007A6AA9" w:rsidRPr="00BE5DCD" w:rsidRDefault="007A6AA9" w:rsidP="00BE5DCD">
            <w:pPr>
              <w:rPr>
                <w:rFonts w:ascii="Calibri" w:hAnsi="Calibri"/>
              </w:rPr>
            </w:pPr>
            <w:r w:rsidRPr="00BE5DCD">
              <w:rPr>
                <w:rFonts w:ascii="Calibri" w:hAnsi="Calibri"/>
                <w:color w:val="FFFFFF"/>
              </w:rPr>
              <w:t>ОПШТИНА МАЛО ЦРНИЋЕ</w:t>
            </w:r>
          </w:p>
        </w:tc>
        <w:tc>
          <w:tcPr>
            <w:tcW w:w="2698" w:type="dxa"/>
            <w:gridSpan w:val="3"/>
            <w:tcBorders>
              <w:top w:val="nil"/>
              <w:bottom w:val="nil"/>
              <w:right w:val="nil"/>
            </w:tcBorders>
            <w:shd w:val="clear" w:color="auto" w:fill="F1F1F1"/>
          </w:tcPr>
          <w:p w:rsidR="007A6AA9" w:rsidRPr="00BE5DCD" w:rsidRDefault="007A6AA9" w:rsidP="00BE5DCD">
            <w:pPr>
              <w:rPr>
                <w:rFonts w:ascii="Calibri" w:hAnsi="Calibri"/>
              </w:rPr>
            </w:pPr>
          </w:p>
        </w:tc>
      </w:tr>
      <w:tr w:rsidR="007A6AA9" w:rsidRPr="00BE5DCD">
        <w:trPr>
          <w:trHeight w:hRule="exact" w:val="234"/>
        </w:trPr>
        <w:tc>
          <w:tcPr>
            <w:tcW w:w="3811" w:type="dxa"/>
            <w:gridSpan w:val="4"/>
            <w:tcBorders>
              <w:top w:val="nil"/>
              <w:left w:val="nil"/>
              <w:bottom w:val="nil"/>
              <w:right w:val="single" w:sz="8" w:space="0" w:color="467AA9"/>
            </w:tcBorders>
            <w:shd w:val="clear" w:color="auto" w:fill="F1F1F1"/>
          </w:tcPr>
          <w:p w:rsidR="007A6AA9" w:rsidRPr="00BE5DCD" w:rsidRDefault="007A6AA9" w:rsidP="00BE5DCD">
            <w:pPr>
              <w:rPr>
                <w:rFonts w:ascii="Calibri" w:hAnsi="Calibri"/>
              </w:rPr>
            </w:pPr>
          </w:p>
        </w:tc>
        <w:tc>
          <w:tcPr>
            <w:tcW w:w="3814" w:type="dxa"/>
            <w:gridSpan w:val="4"/>
            <w:tcBorders>
              <w:top w:val="nil"/>
              <w:left w:val="single" w:sz="8" w:space="0" w:color="467AA9"/>
              <w:bottom w:val="nil"/>
              <w:right w:val="nil"/>
            </w:tcBorders>
            <w:shd w:val="clear" w:color="auto" w:fill="F1F1F1"/>
          </w:tcPr>
          <w:p w:rsidR="007A6AA9" w:rsidRPr="00BE5DCD" w:rsidRDefault="007A6AA9" w:rsidP="00BE5DCD">
            <w:pPr>
              <w:rPr>
                <w:rFonts w:ascii="Calibri" w:hAnsi="Calibri"/>
              </w:rPr>
            </w:pPr>
          </w:p>
        </w:tc>
      </w:tr>
      <w:tr w:rsidR="007A6AA9" w:rsidRPr="00BE5DCD">
        <w:trPr>
          <w:trHeight w:hRule="exact" w:val="234"/>
        </w:trPr>
        <w:tc>
          <w:tcPr>
            <w:tcW w:w="1114" w:type="dxa"/>
            <w:tcBorders>
              <w:top w:val="nil"/>
              <w:left w:val="nil"/>
              <w:right w:val="single" w:sz="8" w:space="0" w:color="467AA9"/>
            </w:tcBorders>
            <w:shd w:val="clear" w:color="auto" w:fill="F1F1F1"/>
          </w:tcPr>
          <w:p w:rsidR="007A6AA9" w:rsidRPr="00BE5DCD" w:rsidRDefault="007A6AA9" w:rsidP="00BE5DCD">
            <w:pPr>
              <w:rPr>
                <w:rFonts w:ascii="Calibri" w:hAnsi="Calibri"/>
              </w:rPr>
            </w:pPr>
          </w:p>
        </w:tc>
        <w:tc>
          <w:tcPr>
            <w:tcW w:w="2698" w:type="dxa"/>
            <w:gridSpan w:val="3"/>
            <w:tcBorders>
              <w:top w:val="single" w:sz="8" w:space="0" w:color="467AA9"/>
              <w:left w:val="single" w:sz="8" w:space="0" w:color="467AA9"/>
              <w:right w:val="single" w:sz="8" w:space="0" w:color="467AA9"/>
            </w:tcBorders>
            <w:shd w:val="clear" w:color="auto" w:fill="F1F1F1"/>
          </w:tcPr>
          <w:p w:rsidR="007A6AA9" w:rsidRPr="00BE5DCD" w:rsidRDefault="007A6AA9" w:rsidP="00BE5DCD">
            <w:pPr>
              <w:rPr>
                <w:rFonts w:ascii="Calibri" w:hAnsi="Calibri"/>
              </w:rPr>
            </w:pPr>
          </w:p>
        </w:tc>
        <w:tc>
          <w:tcPr>
            <w:tcW w:w="2698" w:type="dxa"/>
            <w:gridSpan w:val="3"/>
            <w:tcBorders>
              <w:top w:val="single" w:sz="8" w:space="0" w:color="467AA9"/>
              <w:left w:val="single" w:sz="8" w:space="0" w:color="467AA9"/>
              <w:right w:val="single" w:sz="8" w:space="0" w:color="467AA9"/>
            </w:tcBorders>
            <w:shd w:val="clear" w:color="auto" w:fill="F1F1F1"/>
          </w:tcPr>
          <w:p w:rsidR="007A6AA9" w:rsidRPr="00BE5DCD" w:rsidRDefault="007A6AA9" w:rsidP="00BE5DCD">
            <w:pPr>
              <w:rPr>
                <w:rFonts w:ascii="Calibri" w:hAnsi="Calibri"/>
              </w:rPr>
            </w:pPr>
          </w:p>
        </w:tc>
        <w:tc>
          <w:tcPr>
            <w:tcW w:w="1116" w:type="dxa"/>
            <w:tcBorders>
              <w:top w:val="nil"/>
              <w:left w:val="single" w:sz="8" w:space="0" w:color="467AA9"/>
              <w:right w:val="nil"/>
            </w:tcBorders>
            <w:shd w:val="clear" w:color="auto" w:fill="F1F1F1"/>
          </w:tcPr>
          <w:p w:rsidR="007A6AA9" w:rsidRPr="00BE5DCD" w:rsidRDefault="007A6AA9" w:rsidP="00BE5DCD">
            <w:pPr>
              <w:rPr>
                <w:rFonts w:ascii="Calibri" w:hAnsi="Calibri"/>
              </w:rPr>
            </w:pPr>
          </w:p>
        </w:tc>
      </w:tr>
      <w:tr w:rsidR="007A6AA9" w:rsidRPr="00BE5DCD">
        <w:trPr>
          <w:trHeight w:hRule="exact" w:val="1114"/>
        </w:trPr>
        <w:tc>
          <w:tcPr>
            <w:tcW w:w="2230" w:type="dxa"/>
            <w:gridSpan w:val="2"/>
            <w:shd w:val="clear" w:color="auto" w:fill="5B9BD4"/>
          </w:tcPr>
          <w:p w:rsidR="007A6AA9" w:rsidRPr="00BE5DCD" w:rsidRDefault="007A6AA9" w:rsidP="00BE5DCD">
            <w:pPr>
              <w:rPr>
                <w:rFonts w:ascii="Calibri" w:hAnsi="Calibri"/>
              </w:rPr>
            </w:pPr>
            <w:r w:rsidRPr="00BE5DCD">
              <w:rPr>
                <w:rFonts w:ascii="Calibri" w:hAnsi="Calibri"/>
                <w:color w:val="FFFFFF"/>
                <w:w w:val="95"/>
              </w:rPr>
              <w:t xml:space="preserve">СКУПШТИНА </w:t>
            </w:r>
            <w:r w:rsidRPr="00BE5DCD">
              <w:rPr>
                <w:rFonts w:ascii="Calibri" w:hAnsi="Calibri"/>
                <w:color w:val="FFFFFF"/>
              </w:rPr>
              <w:t>ОПШТИНЕ</w:t>
            </w:r>
          </w:p>
        </w:tc>
        <w:tc>
          <w:tcPr>
            <w:tcW w:w="468" w:type="dxa"/>
            <w:tcBorders>
              <w:top w:val="nil"/>
              <w:bottom w:val="nil"/>
            </w:tcBorders>
            <w:shd w:val="clear" w:color="auto" w:fill="F1F1F1"/>
          </w:tcPr>
          <w:p w:rsidR="007A6AA9" w:rsidRPr="00BE5DCD" w:rsidRDefault="007A6AA9" w:rsidP="00BE5DCD">
            <w:pPr>
              <w:rPr>
                <w:rFonts w:ascii="Calibri" w:hAnsi="Calibri"/>
              </w:rPr>
            </w:pPr>
          </w:p>
        </w:tc>
        <w:tc>
          <w:tcPr>
            <w:tcW w:w="2230" w:type="dxa"/>
            <w:gridSpan w:val="2"/>
            <w:shd w:val="clear" w:color="auto" w:fill="5B9BD4"/>
          </w:tcPr>
          <w:p w:rsidR="007A6AA9" w:rsidRPr="00BE5DCD" w:rsidRDefault="007A6AA9" w:rsidP="00BE5DCD">
            <w:pPr>
              <w:rPr>
                <w:rFonts w:ascii="Calibri" w:hAnsi="Calibri"/>
              </w:rPr>
            </w:pPr>
            <w:r w:rsidRPr="00BE5DCD">
              <w:rPr>
                <w:rFonts w:ascii="Calibri" w:hAnsi="Calibri"/>
                <w:color w:val="FFFFFF"/>
              </w:rPr>
              <w:t>ПРЕДСЕДНИК ОПШТИНЕ</w:t>
            </w:r>
          </w:p>
        </w:tc>
        <w:tc>
          <w:tcPr>
            <w:tcW w:w="468" w:type="dxa"/>
            <w:tcBorders>
              <w:top w:val="nil"/>
              <w:bottom w:val="nil"/>
            </w:tcBorders>
            <w:shd w:val="clear" w:color="auto" w:fill="F1F1F1"/>
          </w:tcPr>
          <w:p w:rsidR="007A6AA9" w:rsidRPr="00BE5DCD" w:rsidRDefault="007A6AA9" w:rsidP="00BE5DCD">
            <w:pPr>
              <w:rPr>
                <w:rFonts w:ascii="Calibri" w:hAnsi="Calibri"/>
              </w:rPr>
            </w:pPr>
          </w:p>
        </w:tc>
        <w:tc>
          <w:tcPr>
            <w:tcW w:w="2230" w:type="dxa"/>
            <w:gridSpan w:val="2"/>
            <w:shd w:val="clear" w:color="auto" w:fill="5B9BD4"/>
          </w:tcPr>
          <w:p w:rsidR="007A6AA9" w:rsidRPr="00BE5DCD" w:rsidRDefault="007A6AA9" w:rsidP="00BE5DCD">
            <w:pPr>
              <w:rPr>
                <w:rFonts w:ascii="Calibri" w:hAnsi="Calibri"/>
              </w:rPr>
            </w:pPr>
            <w:r w:rsidRPr="00BE5DCD">
              <w:rPr>
                <w:rFonts w:ascii="Calibri" w:hAnsi="Calibri"/>
                <w:color w:val="FFFFFF"/>
                <w:w w:val="95"/>
              </w:rPr>
              <w:t xml:space="preserve">ОПШТИНСКО </w:t>
            </w:r>
            <w:r w:rsidRPr="00BE5DCD">
              <w:rPr>
                <w:rFonts w:ascii="Calibri" w:hAnsi="Calibri"/>
                <w:color w:val="FFFFFF"/>
              </w:rPr>
              <w:t>ВЕЋЕ</w:t>
            </w:r>
          </w:p>
        </w:tc>
      </w:tr>
    </w:tbl>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Pr>
          <w:noProof/>
        </w:rPr>
        <w:pict>
          <v:group id="Group 545" o:spid="_x0000_s1084" style="position:absolute;margin-left:410.25pt;margin-top:2.85pt;width:153.7pt;height:252.6pt;z-index:251566080;mso-position-horizontal-relative:page" coordorigin="8467,3585" coordsize="3074,5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">
            <v:shape id="Picture 549" o:spid="_x0000_s1085" type="#_x0000_t75" style="position:absolute;left:8467;top:3585;width:3074;height:5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">
              <v:imagedata r:id="rId27" o:title=""/>
            </v:shape>
            <v:shape id="Text Box 548" o:spid="_x0000_s1086" type="#_x0000_t202" style="position:absolute;left:8680;top:3814;width:2666;height:4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" filled="f" stroked="f">
              <v:textbox inset="0,0,0,0">
                <w:txbxContent>
                  <w:p w:rsidR="007A6AA9" w:rsidRPr="00B73CB3" w:rsidRDefault="007A6AA9">
                    <w:pPr>
                      <w:spacing w:line="203" w:lineRule="exact"/>
                      <w:ind w:firstLine="96"/>
                      <w:rPr>
                        <w:rFonts w:ascii="Calibri" w:hAnsi="Calibri"/>
                        <w:b/>
                        <w:sz w:val="20"/>
                        <w:lang w:val="ru-RU"/>
                      </w:rPr>
                    </w:pPr>
                    <w:r w:rsidRPr="00B73CB3">
                      <w:rPr>
                        <w:rFonts w:ascii="Calibri" w:hAnsi="Calibri"/>
                        <w:b/>
                        <w:sz w:val="20"/>
                        <w:lang w:val="ru-RU"/>
                      </w:rPr>
                      <w:t>носилац извршне функције-</w:t>
                    </w:r>
                  </w:p>
                  <w:p w:rsidR="007A6AA9" w:rsidRPr="00B73CB3" w:rsidRDefault="007A6AA9">
                    <w:pPr>
                      <w:spacing w:line="240" w:lineRule="exact"/>
                      <w:rPr>
                        <w:rFonts w:ascii="Calibri" w:hAnsi="Calibri"/>
                        <w:b/>
                        <w:sz w:val="20"/>
                        <w:lang w:val="ru-RU"/>
                      </w:rPr>
                    </w:pPr>
                    <w:r w:rsidRPr="00B73CB3">
                      <w:rPr>
                        <w:rFonts w:ascii="Calibri" w:hAnsi="Calibri"/>
                        <w:b/>
                        <w:sz w:val="20"/>
                        <w:lang w:val="ru-RU"/>
                      </w:rPr>
                      <w:t>председава Општинском већу</w:t>
                    </w:r>
                  </w:p>
                </w:txbxContent>
              </v:textbox>
            </v:shape>
            <v:shape id="Text Box 547" o:spid="_x0000_s1087" type="#_x0000_t202" style="position:absolute;left:8627;top:4947;width:2628;height: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" filled="f" stroked="f">
              <v:textbox inset="0,0,0,0">
                <w:txbxContent>
                  <w:p w:rsidR="007A6AA9" w:rsidRDefault="007A6AA9">
                    <w:pPr>
                      <w:spacing w:line="203" w:lineRule="exact"/>
                      <w:rPr>
                        <w:rFonts w:ascii="Calibri" w:hAnsi="Calibri"/>
                        <w:b/>
                        <w:sz w:val="20"/>
                      </w:rPr>
                    </w:pPr>
                    <w:r>
                      <w:rPr>
                        <w:rFonts w:ascii="Calibri" w:hAnsi="Calibri"/>
                        <w:b/>
                        <w:sz w:val="20"/>
                      </w:rPr>
                      <w:t>председник Општине</w:t>
                    </w:r>
                  </w:p>
                  <w:p w:rsidR="007A6AA9" w:rsidRPr="00C97C4A" w:rsidRDefault="007A6AA9">
                    <w:pPr>
                      <w:spacing w:before="4"/>
                      <w:rPr>
                        <w:b/>
                        <w:sz w:val="17"/>
                      </w:rPr>
                    </w:pPr>
                    <w:r>
                      <w:rPr>
                        <w:b/>
                        <w:sz w:val="17"/>
                      </w:rPr>
                      <w:t>Малиша Антонијевић</w:t>
                    </w:r>
                  </w:p>
                </w:txbxContent>
              </v:textbox>
            </v:shape>
            <v:shape id="Text Box 546" o:spid="_x0000_s1088" type="#_x0000_t202" style="position:absolute;left:8627;top:6276;width:2755;height:22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" filled="f" stroked="f">
              <v:textbox inset="0,0,0,0">
                <w:txbxContent>
                  <w:p w:rsidR="007A6AA9" w:rsidRPr="00B73CB3" w:rsidRDefault="007A6AA9">
                    <w:pPr>
                      <w:spacing w:line="203" w:lineRule="exact"/>
                      <w:rPr>
                        <w:rFonts w:ascii="Calibri" w:hAnsi="Calibri"/>
                        <w:b/>
                        <w:sz w:val="20"/>
                        <w:lang w:val="ru-RU"/>
                      </w:rPr>
                    </w:pPr>
                    <w:r w:rsidRPr="00B73CB3">
                      <w:rPr>
                        <w:rFonts w:ascii="Calibri" w:hAnsi="Calibri"/>
                        <w:b/>
                        <w:sz w:val="20"/>
                        <w:lang w:val="ru-RU"/>
                      </w:rPr>
                      <w:t>усклађује остваривање</w:t>
                    </w:r>
                  </w:p>
                  <w:p w:rsidR="007A6AA9" w:rsidRPr="00B73CB3" w:rsidRDefault="007A6AA9">
                    <w:pPr>
                      <w:ind w:right="-2"/>
                      <w:rPr>
                        <w:rFonts w:ascii="Calibri" w:hAnsi="Calibri"/>
                        <w:b/>
                        <w:sz w:val="20"/>
                        <w:szCs w:val="20"/>
                        <w:lang w:val="ru-RU"/>
                      </w:rPr>
                    </w:pPr>
                    <w:r w:rsidRPr="00B73CB3">
                      <w:rPr>
                        <w:rFonts w:ascii="Calibri" w:hAnsi="Calibri"/>
                        <w:b/>
                        <w:sz w:val="20"/>
                        <w:lang w:val="ru-RU"/>
                      </w:rPr>
                      <w:t>функције председника општине и Скупштине општине и врши контролно-надзорну функцију над радом Општинске управе</w:t>
                    </w:r>
                  </w:p>
                </w:txbxContent>
              </v:textbox>
            </v:shape>
            <w10:wrap anchorx="page"/>
          </v:group>
        </w:pict>
      </w:r>
      <w:r>
        <w:rPr>
          <w:noProof/>
        </w:rPr>
        <w:pict>
          <v:group id="Group 550" o:spid="_x0000_s1089" style="position:absolute;margin-left:213.65pt;margin-top:2.85pt;width:198.45pt;height:231.65pt;z-index:251565056;mso-position-horizontal-relative:page" coordorigin="5662,3710" coordsize="3864,46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Qg0QJ9QAcUINECfUAHFCDRAn1ABxQg0QJ9QAcUINECfUAHFCDRAn1ABxQg0QJ9QAcUINECfU&#10;AHFCDRAn1ABxQg0QJ9QAcUINECfUAHFCDRAn1ABxQg0QJ9QAcUINECfUAHF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Qg0QJ9QAcUINECfUAHFCDRAn1ABxQg0QJ9QAcUINECfUAHFCDRAn1ABxQg0QJ9QAcUINECfU&#10;AHFCDRAn1ABxQg0QJ9QAcUINECfUAHFCDRAn1ABxQg0QJ9QAcUINECfUAHF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">
            <v:shape id="Picture 555" o:spid="_x0000_s1090" type="#_x0000_t75" style="position:absolute;left:5662;top:3710;width:3864;height:4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">
              <v:imagedata r:id="rId28" o:title=""/>
            </v:shape>
            <v:shape id="Text Box 553" o:spid="_x0000_s1091" type="#_x0000_t202" style="position:absolute;left:5994;top:3814;width:1921;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" filled="f" stroked="f">
              <v:textbox inset="0,0,0,0">
                <w:txbxContent>
                  <w:p w:rsidR="007A6AA9" w:rsidRPr="00B73CB3" w:rsidRDefault="007A6AA9">
                    <w:pPr>
                      <w:spacing w:line="202" w:lineRule="exact"/>
                      <w:ind w:left="26" w:right="45"/>
                      <w:jc w:val="center"/>
                      <w:rPr>
                        <w:rFonts w:ascii="Calibri" w:hAnsi="Calibri"/>
                        <w:b/>
                        <w:sz w:val="20"/>
                        <w:lang w:val="ru-RU"/>
                      </w:rPr>
                    </w:pPr>
                    <w:r w:rsidRPr="00B73CB3">
                      <w:rPr>
                        <w:rFonts w:ascii="Calibri" w:hAnsi="Calibri"/>
                        <w:b/>
                        <w:sz w:val="20"/>
                        <w:lang w:val="ru-RU"/>
                      </w:rPr>
                      <w:t>носилац</w:t>
                    </w:r>
                    <w:r w:rsidRPr="00B73CB3">
                      <w:rPr>
                        <w:rFonts w:ascii="Calibri" w:hAnsi="Calibri"/>
                        <w:b/>
                        <w:spacing w:val="-5"/>
                        <w:sz w:val="20"/>
                        <w:lang w:val="ru-RU"/>
                      </w:rPr>
                      <w:t xml:space="preserve"> </w:t>
                    </w:r>
                    <w:r w:rsidRPr="00B73CB3">
                      <w:rPr>
                        <w:rFonts w:ascii="Calibri" w:hAnsi="Calibri"/>
                        <w:b/>
                        <w:sz w:val="20"/>
                        <w:lang w:val="ru-RU"/>
                      </w:rPr>
                      <w:t>извршне</w:t>
                    </w:r>
                  </w:p>
                  <w:p w:rsidR="007A6AA9" w:rsidRPr="00B73CB3" w:rsidRDefault="007A6AA9">
                    <w:pPr>
                      <w:spacing w:line="242" w:lineRule="auto"/>
                      <w:ind w:left="27" w:right="45"/>
                      <w:jc w:val="center"/>
                      <w:rPr>
                        <w:rFonts w:ascii="Calibri" w:hAnsi="Calibri"/>
                        <w:b/>
                        <w:sz w:val="20"/>
                        <w:lang w:val="ru-RU"/>
                      </w:rPr>
                    </w:pPr>
                    <w:r w:rsidRPr="00B73CB3">
                      <w:rPr>
                        <w:rFonts w:ascii="Calibri" w:hAnsi="Calibri"/>
                        <w:b/>
                        <w:w w:val="95"/>
                        <w:sz w:val="20"/>
                        <w:lang w:val="ru-RU"/>
                      </w:rPr>
                      <w:t xml:space="preserve">функције-председава </w:t>
                    </w:r>
                    <w:r w:rsidRPr="00B73CB3">
                      <w:rPr>
                        <w:rFonts w:ascii="Calibri" w:hAnsi="Calibri"/>
                        <w:b/>
                        <w:sz w:val="20"/>
                        <w:lang w:val="ru-RU"/>
                      </w:rPr>
                      <w:t>Општинском већу</w:t>
                    </w:r>
                  </w:p>
                </w:txbxContent>
              </v:textbox>
            </v:shape>
            <v:shape id="Text Box 552" o:spid="_x0000_s1092" type="#_x0000_t202" style="position:absolute;left:6001;top:5189;width:1908;height: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" filled="f" stroked="f">
              <v:textbox inset="0,0,0,0">
                <w:txbxContent>
                  <w:p w:rsidR="007A6AA9" w:rsidRPr="00C97C4A" w:rsidRDefault="007A6AA9" w:rsidP="00C97C4A">
                    <w:pPr>
                      <w:spacing w:before="4"/>
                      <w:rPr>
                        <w:b/>
                        <w:sz w:val="17"/>
                      </w:rPr>
                    </w:pPr>
                    <w:r>
                      <w:rPr>
                        <w:rFonts w:ascii="Calibri" w:hAnsi="Calibri"/>
                        <w:b/>
                        <w:sz w:val="20"/>
                      </w:rPr>
                      <w:t>председник Општине</w:t>
                    </w:r>
                    <w:r w:rsidRPr="00C97C4A">
                      <w:rPr>
                        <w:b/>
                        <w:sz w:val="17"/>
                      </w:rPr>
                      <w:t xml:space="preserve"> </w:t>
                    </w:r>
                    <w:r>
                      <w:rPr>
                        <w:b/>
                        <w:sz w:val="17"/>
                      </w:rPr>
                      <w:t>Малиша Антонијевић</w:t>
                    </w:r>
                  </w:p>
                  <w:p w:rsidR="007A6AA9" w:rsidRDefault="007A6AA9">
                    <w:pPr>
                      <w:spacing w:line="203" w:lineRule="exact"/>
                      <w:ind w:left="76" w:hanging="77"/>
                      <w:rPr>
                        <w:rFonts w:ascii="Calibri" w:hAnsi="Calibri"/>
                        <w:b/>
                        <w:sz w:val="20"/>
                      </w:rPr>
                    </w:pPr>
                  </w:p>
                </w:txbxContent>
              </v:textbox>
            </v:shape>
            <v:shape id="Text Box 551" o:spid="_x0000_s1093" type="#_x0000_t202" style="position:absolute;left:5696;top:6551;width:2915;height:8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" filled="f" stroked="f">
              <v:textbox inset="0,0,0,0">
                <w:txbxContent>
                  <w:p w:rsidR="007A6AA9" w:rsidRPr="009F2E77" w:rsidRDefault="007A6AA9">
                    <w:pPr>
                      <w:spacing w:line="199" w:lineRule="exact"/>
                      <w:rPr>
                        <w:rFonts w:ascii="Calibri" w:hAnsi="Calibri"/>
                        <w:b/>
                        <w:sz w:val="20"/>
                      </w:rPr>
                    </w:pPr>
                    <w:r>
                      <w:rPr>
                        <w:rFonts w:ascii="Calibri" w:hAnsi="Calibri"/>
                        <w:b/>
                        <w:sz w:val="20"/>
                      </w:rPr>
                      <w:t>заменик председника општине</w:t>
                    </w:r>
                  </w:p>
                  <w:p w:rsidR="007A6AA9" w:rsidRPr="009F2E77" w:rsidRDefault="007A6AA9">
                    <w:pPr>
                      <w:spacing w:line="199" w:lineRule="exact"/>
                      <w:rPr>
                        <w:rFonts w:ascii="Calibri" w:hAnsi="Calibri"/>
                        <w:b/>
                        <w:sz w:val="20"/>
                      </w:rPr>
                    </w:pPr>
                    <w:r>
                      <w:rPr>
                        <w:rFonts w:ascii="Calibri" w:hAnsi="Calibri"/>
                        <w:b/>
                        <w:sz w:val="20"/>
                      </w:rPr>
                      <w:t>Горан Дачић</w:t>
                    </w:r>
                  </w:p>
                </w:txbxContent>
              </v:textbox>
            </v:shape>
            <w10:wrap anchorx="page"/>
          </v:group>
        </w:pict>
      </w:r>
      <w:r>
        <w:rPr>
          <w:noProof/>
        </w:rPr>
        <w:pict>
          <v:group id="Group 556" o:spid="_x0000_s1094" style="position:absolute;margin-left:67.1pt;margin-top:4.3pt;width:144.75pt;height:234.75pt;z-index:251564032;mso-position-horizontal-relative:page" coordorigin="2527,3585" coordsize="2895,4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">
            <v:shape id="Picture 558" o:spid="_x0000_s1095" type="#_x0000_t75" style="position:absolute;left:2527;top:3585;width:2894;height:46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">
              <v:imagedata r:id="rId29" o:title=""/>
            </v:shape>
            <v:shape id="Text Box 557" o:spid="_x0000_s1096" type="#_x0000_t202" style="position:absolute;left:2527;top:3585;width:2895;height:46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" filled="f" stroked="f">
              <v:textbox inset="0,0,0,0">
                <w:txbxContent>
                  <w:p w:rsidR="007A6AA9" w:rsidRDefault="007A6AA9">
                    <w:pPr>
                      <w:spacing w:before="3"/>
                      <w:rPr>
                        <w:b/>
                        <w:sz w:val="16"/>
                      </w:rPr>
                    </w:pPr>
                  </w:p>
                  <w:p w:rsidR="007A6AA9" w:rsidRPr="00B73CB3" w:rsidRDefault="007A6AA9">
                    <w:pPr>
                      <w:ind w:left="312" w:right="311"/>
                      <w:jc w:val="center"/>
                      <w:rPr>
                        <w:rFonts w:ascii="Calibri" w:hAnsi="Calibri"/>
                        <w:b/>
                        <w:sz w:val="20"/>
                        <w:lang w:val="ru-RU"/>
                      </w:rPr>
                    </w:pPr>
                    <w:r w:rsidRPr="00B73CB3">
                      <w:rPr>
                        <w:rFonts w:ascii="Calibri" w:hAnsi="Calibri"/>
                        <w:b/>
                        <w:sz w:val="20"/>
                        <w:lang w:val="ru-RU"/>
                      </w:rPr>
                      <w:t>представнички орган који врши основне функције локалне власти</w:t>
                    </w:r>
                  </w:p>
                  <w:p w:rsidR="007A6AA9" w:rsidRPr="00B73CB3" w:rsidRDefault="007A6AA9">
                    <w:pPr>
                      <w:spacing w:before="3"/>
                      <w:rPr>
                        <w:b/>
                        <w:sz w:val="17"/>
                        <w:lang w:val="ru-RU"/>
                      </w:rPr>
                    </w:pPr>
                  </w:p>
                  <w:p w:rsidR="007A6AA9" w:rsidRDefault="007A6AA9" w:rsidP="008E157B">
                    <w:pPr>
                      <w:numPr>
                        <w:ilvl w:val="0"/>
                        <w:numId w:val="1"/>
                      </w:numPr>
                      <w:tabs>
                        <w:tab w:val="left" w:pos="265"/>
                      </w:tabs>
                      <w:ind w:hanging="92"/>
                      <w:rPr>
                        <w:rFonts w:ascii="Calibri" w:hAnsi="Calibri"/>
                        <w:b/>
                        <w:sz w:val="20"/>
                      </w:rPr>
                    </w:pPr>
                    <w:r>
                      <w:rPr>
                        <w:rFonts w:ascii="Calibri" w:hAnsi="Calibri"/>
                        <w:b/>
                        <w:sz w:val="20"/>
                      </w:rPr>
                      <w:t>29</w:t>
                    </w:r>
                    <w:r>
                      <w:rPr>
                        <w:rFonts w:ascii="Calibri" w:hAnsi="Calibri"/>
                        <w:b/>
                        <w:spacing w:val="-6"/>
                        <w:sz w:val="20"/>
                      </w:rPr>
                      <w:t xml:space="preserve"> </w:t>
                    </w:r>
                    <w:r>
                      <w:rPr>
                        <w:rFonts w:ascii="Calibri" w:hAnsi="Calibri"/>
                        <w:b/>
                        <w:sz w:val="20"/>
                      </w:rPr>
                      <w:t>одборника</w:t>
                    </w:r>
                  </w:p>
                  <w:p w:rsidR="007A6AA9" w:rsidRDefault="007A6AA9">
                    <w:pPr>
                      <w:spacing w:before="3"/>
                      <w:rPr>
                        <w:b/>
                        <w:sz w:val="17"/>
                      </w:rPr>
                    </w:pPr>
                  </w:p>
                  <w:p w:rsidR="007A6AA9" w:rsidRDefault="007A6AA9" w:rsidP="008E157B">
                    <w:pPr>
                      <w:numPr>
                        <w:ilvl w:val="0"/>
                        <w:numId w:val="1"/>
                      </w:numPr>
                      <w:tabs>
                        <w:tab w:val="left" w:pos="265"/>
                      </w:tabs>
                      <w:spacing w:line="436" w:lineRule="auto"/>
                      <w:ind w:right="1240" w:hanging="92"/>
                      <w:rPr>
                        <w:rFonts w:ascii="Calibri" w:hAnsi="Calibri"/>
                        <w:b/>
                        <w:sz w:val="20"/>
                      </w:rPr>
                    </w:pPr>
                    <w:r>
                      <w:rPr>
                        <w:rFonts w:ascii="Calibri" w:hAnsi="Calibri"/>
                        <w:b/>
                        <w:sz w:val="20"/>
                      </w:rPr>
                      <w:t>председник</w:t>
                    </w:r>
                    <w:r>
                      <w:rPr>
                        <w:rFonts w:ascii="Calibri" w:hAnsi="Calibri"/>
                        <w:b/>
                        <w:spacing w:val="-7"/>
                        <w:sz w:val="20"/>
                      </w:rPr>
                      <w:t xml:space="preserve"> </w:t>
                    </w:r>
                    <w:r>
                      <w:rPr>
                        <w:rFonts w:ascii="Calibri" w:hAnsi="Calibri"/>
                        <w:b/>
                        <w:sz w:val="20"/>
                      </w:rPr>
                      <w:t>СО, Горанка</w:t>
                    </w:r>
                    <w:r>
                      <w:rPr>
                        <w:rFonts w:ascii="Calibri" w:hAnsi="Calibri"/>
                        <w:b/>
                        <w:spacing w:val="-6"/>
                        <w:sz w:val="20"/>
                      </w:rPr>
                      <w:t xml:space="preserve"> </w:t>
                    </w:r>
                    <w:r>
                      <w:rPr>
                        <w:rFonts w:ascii="Calibri" w:hAnsi="Calibri"/>
                        <w:b/>
                        <w:sz w:val="20"/>
                      </w:rPr>
                      <w:t>Стевић</w:t>
                    </w:r>
                  </w:p>
                  <w:p w:rsidR="007A6AA9" w:rsidRPr="00B73CB3" w:rsidRDefault="007A6AA9" w:rsidP="008E157B">
                    <w:pPr>
                      <w:numPr>
                        <w:ilvl w:val="0"/>
                        <w:numId w:val="1"/>
                      </w:numPr>
                      <w:tabs>
                        <w:tab w:val="left" w:pos="265"/>
                      </w:tabs>
                      <w:spacing w:line="436" w:lineRule="auto"/>
                      <w:ind w:left="204" w:right="317" w:hanging="46"/>
                      <w:rPr>
                        <w:rFonts w:ascii="Calibri" w:hAnsi="Calibri"/>
                        <w:b/>
                        <w:sz w:val="20"/>
                        <w:lang w:val="ru-RU"/>
                      </w:rPr>
                    </w:pPr>
                    <w:r w:rsidRPr="00B73CB3">
                      <w:rPr>
                        <w:rFonts w:ascii="Calibri" w:hAnsi="Calibri"/>
                        <w:b/>
                        <w:sz w:val="20"/>
                        <w:lang w:val="ru-RU"/>
                      </w:rPr>
                      <w:t>заменик председника СО, Сашица</w:t>
                    </w:r>
                    <w:r w:rsidRPr="00B73CB3">
                      <w:rPr>
                        <w:rFonts w:ascii="Calibri" w:hAnsi="Calibri"/>
                        <w:b/>
                        <w:spacing w:val="-9"/>
                        <w:sz w:val="20"/>
                        <w:lang w:val="ru-RU"/>
                      </w:rPr>
                      <w:t xml:space="preserve"> </w:t>
                    </w:r>
                    <w:r w:rsidRPr="00B73CB3">
                      <w:rPr>
                        <w:rFonts w:ascii="Calibri" w:hAnsi="Calibri"/>
                        <w:b/>
                        <w:sz w:val="20"/>
                        <w:lang w:val="ru-RU"/>
                      </w:rPr>
                      <w:t>Антонијевић-Вујић</w:t>
                    </w:r>
                  </w:p>
                  <w:p w:rsidR="007A6AA9" w:rsidRDefault="007A6AA9" w:rsidP="008E157B">
                    <w:pPr>
                      <w:numPr>
                        <w:ilvl w:val="0"/>
                        <w:numId w:val="1"/>
                      </w:numPr>
                      <w:tabs>
                        <w:tab w:val="left" w:pos="265"/>
                      </w:tabs>
                      <w:spacing w:before="1" w:line="436" w:lineRule="auto"/>
                      <w:ind w:left="158" w:right="935" w:firstLine="0"/>
                      <w:rPr>
                        <w:rFonts w:ascii="Calibri" w:hAnsi="Calibri"/>
                        <w:b/>
                        <w:sz w:val="20"/>
                      </w:rPr>
                    </w:pPr>
                    <w:r>
                      <w:rPr>
                        <w:rFonts w:ascii="Calibri" w:hAnsi="Calibri"/>
                        <w:b/>
                        <w:sz w:val="20"/>
                      </w:rPr>
                      <w:t>секретар СО, Момчило</w:t>
                    </w:r>
                    <w:r>
                      <w:rPr>
                        <w:rFonts w:ascii="Calibri" w:hAnsi="Calibri"/>
                        <w:b/>
                        <w:spacing w:val="-5"/>
                        <w:sz w:val="20"/>
                      </w:rPr>
                      <w:t xml:space="preserve"> </w:t>
                    </w:r>
                    <w:r>
                      <w:rPr>
                        <w:rFonts w:ascii="Calibri" w:hAnsi="Calibri"/>
                        <w:b/>
                        <w:sz w:val="20"/>
                      </w:rPr>
                      <w:t>Јовановић</w:t>
                    </w:r>
                  </w:p>
                </w:txbxContent>
              </v:textbox>
            </v:shape>
            <w10:wrap anchorx="page"/>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Pr>
          <w:noProof/>
        </w:rPr>
        <w:pict>
          <v:shape id="AutoShape 544" o:spid="_x0000_s1097" style="position:absolute;margin-left:319.85pt;margin-top:-131.45pt;width:6pt;height:1in;z-index:251567104;visibility:visible;mso-position-horizontal-relative:page" coordsize="120,1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" adj="0,,0" path="m50,1320r-50,l60,1440r50,-100l50,1340r,-20xm69,l49,r1,1340l70,1340,69,xm120,1320r-50,l70,1340r40,l120,1320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1750,-831215;0,-831215;38100,-755015;69850,-818515;31750,-818515;31750,-831215;43815,-1669415;31115,-1669415;31750,-818515;44450,-818515;43815,-1669415;76200,-831215;44450,-831215;44450,-818515;69850,-818515;76200,-831215" o:connectangles="0,0,0,0,0,0,0,0,0,0,0,0,0,0,0,0" textboxrect="3163,3163,18437,18437"/>
            <v:handles>
              <v:h position="@3,#0" polar="10800,10800"/>
              <v:h position="#2,#1" polar="10800,10800" radiusrange="0,10800"/>
            </v:handles>
            <w10:wrap anchorx="page"/>
          </v:shape>
        </w:pict>
      </w:r>
      <w:r>
        <w:rPr>
          <w:noProof/>
        </w:rPr>
        <w:pict>
          <v:shape id="AutoShape 543" o:spid="_x0000_s1098" style="position:absolute;margin-left:180.4pt;margin-top:-66.3pt;width:54.35pt;height:45.4pt;z-index:251568128;visibility:visible;mso-position-horizontal-relative:page" coordsize="1087,9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" adj="0,,0" path="m988,838r-32,38l1086,907r-24,-56l1003,851,988,838xm1001,823r-13,15l1003,851r13,-16l1001,823xm1033,784r-32,39l1016,835r-13,16l1062,851r-29,-67xm13,l,15,988,838r13,-15l13,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27380,-309880;607060,-285750;689610,-266065;674370,-301625;636905,-301625;627380,-309880;635635,-319405;627380,-309880;636905,-301625;645160,-311785;635635,-319405;655955,-344170;635635,-319405;645160,-311785;636905,-301625;674370,-301625;655955,-344170;8255,-842010;0,-832485;627380,-309880;635635,-319405;8255,-842010" o:connectangles="0,0,0,0,0,0,0,0,0,0,0,0,0,0,0,0,0,0,0,0,0,0" textboxrect="3163,3163,18437,18437"/>
            <v:handles>
              <v:h position="@3,#0" polar="10800,10800"/>
              <v:h position="#2,#1" polar="10800,10800" radiusrange="0,10800"/>
            </v:handles>
            <w10:wrap anchorx="page"/>
          </v:shape>
        </w:pict>
      </w:r>
      <w:r>
        <w:rPr>
          <w:noProof/>
        </w:rPr>
        <w:pict>
          <v:shape id="AutoShape 542" o:spid="_x0000_s1099" style="position:absolute;margin-left:402pt;margin-top:-57.15pt;width:27.45pt;height:54.25pt;z-index:251569152;visibility:visible;mso-position-horizontal-relative:page" coordsize="549,1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" adj="0,,0" path="m,950r,134l107,1004r-8,-5l54,999,36,990r9,-18l,950xm45,972r-9,18l54,999r9,-18l45,972xm63,981r-9,18l99,999,63,981xm531,l45,972r18,9l549,9,531,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2555;0,-37465;67945,-88265;62865,-91440;34290,-91440;22860,-97155;28575,-108585;0,-122555;28575,-108585;22860,-97155;34290,-91440;40005,-102870;28575,-108585;40005,-102870;34290,-91440;62865,-91440;40005,-102870;337185,-725805;28575,-108585;40005,-102870;348615,-720090;337185,-725805" o:connectangles="0,0,0,0,0,0,0,0,0,0,0,0,0,0,0,0,0,0,0,0,0,0" textboxrect="3163,3163,18437,18437"/>
            <v:handles>
              <v:h position="@3,#0" polar="10800,10800"/>
              <v:h position="#2,#1" polar="10800,10800" radiusrange="0,10800"/>
            </v:handles>
            <w10:wrap anchorx="page"/>
          </v:shape>
        </w:pict>
      </w:r>
      <w:r w:rsidRPr="00B73CB3">
        <w:rPr>
          <w:rFonts w:ascii="Calibri" w:hAnsi="Calibri"/>
          <w:lang w:val="ru-RU"/>
        </w:rPr>
        <w:t>оснива</w:t>
      </w:r>
      <w:r w:rsidRPr="00B73CB3">
        <w:rPr>
          <w:rFonts w:ascii="Calibri" w:hAnsi="Calibri"/>
          <w:lang w:val="ru-RU"/>
        </w:rPr>
        <w:tab/>
        <w:t>усмерава</w:t>
      </w:r>
      <w:r w:rsidRPr="00B73CB3">
        <w:rPr>
          <w:rFonts w:ascii="Calibri" w:hAnsi="Calibri"/>
          <w:spacing w:val="-1"/>
          <w:lang w:val="ru-RU"/>
        </w:rPr>
        <w:t xml:space="preserve"> </w:t>
      </w:r>
      <w:r w:rsidRPr="00B73CB3">
        <w:rPr>
          <w:rFonts w:ascii="Calibri" w:hAnsi="Calibri"/>
          <w:lang w:val="ru-RU"/>
        </w:rPr>
        <w:t>и</w:t>
      </w:r>
      <w:r w:rsidRPr="00B73CB3">
        <w:rPr>
          <w:rFonts w:ascii="Calibri" w:hAnsi="Calibri"/>
          <w:spacing w:val="-1"/>
          <w:lang w:val="ru-RU"/>
        </w:rPr>
        <w:t xml:space="preserve"> </w:t>
      </w:r>
      <w:r w:rsidRPr="00B73CB3">
        <w:rPr>
          <w:rFonts w:ascii="Calibri" w:hAnsi="Calibri"/>
          <w:lang w:val="ru-RU"/>
        </w:rPr>
        <w:t>усклађује</w:t>
      </w:r>
      <w:r w:rsidRPr="00B73CB3">
        <w:rPr>
          <w:rFonts w:ascii="Calibri" w:hAnsi="Calibri"/>
          <w:lang w:val="ru-RU"/>
        </w:rPr>
        <w:tab/>
        <w:t>врши надзор над</w:t>
      </w:r>
      <w:r w:rsidRPr="00B73CB3">
        <w:rPr>
          <w:rFonts w:ascii="Calibri" w:hAnsi="Calibri"/>
          <w:spacing w:val="-3"/>
          <w:lang w:val="ru-RU"/>
        </w:rPr>
        <w:t xml:space="preserve"> </w:t>
      </w:r>
      <w:r w:rsidRPr="00B73CB3">
        <w:rPr>
          <w:rFonts w:ascii="Calibri" w:hAnsi="Calibri"/>
          <w:lang w:val="ru-RU"/>
        </w:rPr>
        <w:t>радом</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 Графички приказ организационе  структуре – органи општине Мало Црниће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oundrect id="AutoShape 10" o:spid="_x0000_s1100" style="position:absolute;margin-left:364.05pt;margin-top:3.5pt;width:140.6pt;height:35.6pt;z-index:251602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" fillcolor="#00b0f0">
            <v:textbox>
              <w:txbxContent>
                <w:p w:rsidR="007A6AA9" w:rsidRPr="00D72CC4" w:rsidRDefault="007A6AA9" w:rsidP="00957F2A">
                  <w:pPr>
                    <w:rPr>
                      <w:b/>
                    </w:rPr>
                  </w:pPr>
                  <w:r w:rsidRPr="00D72CC4">
                    <w:rPr>
                      <w:b/>
                    </w:rPr>
                    <w:t xml:space="preserve">       Општинско веће</w:t>
                  </w:r>
                </w:p>
              </w:txbxContent>
            </v:textbox>
          </v:roundrect>
        </w:pict>
      </w:r>
      <w:r>
        <w:rPr>
          <w:noProof/>
        </w:rPr>
        <w:pict>
          <v:roundrect id="AutoShape 19" o:spid="_x0000_s1101" style="position:absolute;margin-left:231.9pt;margin-top:3.5pt;width:132.15pt;height:33.05pt;z-index:2516111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" fillcolor="#00b0f0">
            <v:textbox>
              <w:txbxContent>
                <w:p w:rsidR="007A6AA9" w:rsidRPr="00D72CC4" w:rsidRDefault="007A6AA9" w:rsidP="00957F2A">
                  <w:pPr>
                    <w:rPr>
                      <w:b/>
                    </w:rPr>
                  </w:pPr>
                  <w:r w:rsidRPr="00D72CC4">
                    <w:rPr>
                      <w:b/>
                    </w:rPr>
                    <w:t>Председник општине</w:t>
                  </w:r>
                </w:p>
              </w:txbxContent>
            </v:textbox>
          </v:roundrect>
        </w:pict>
      </w:r>
      <w:r>
        <w:rPr>
          <w:noProof/>
        </w:rPr>
        <w:pict>
          <v:roundrect id="AutoShape 2" o:spid="_x0000_s1102" style="position:absolute;margin-left:-5.3pt;margin-top:5.65pt;width:237.2pt;height:32.2pt;z-index:251594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" fillcolor="#00b0f0">
            <v:textbox>
              <w:txbxContent>
                <w:p w:rsidR="007A6AA9" w:rsidRPr="00D72CC4" w:rsidRDefault="007A6AA9" w:rsidP="00957F2A">
                  <w:pPr>
                    <w:rPr>
                      <w:b/>
                      <w:sz w:val="24"/>
                      <w:szCs w:val="24"/>
                    </w:rPr>
                  </w:pPr>
                  <w:r>
                    <w:rPr>
                      <w:b/>
                      <w:sz w:val="24"/>
                      <w:szCs w:val="24"/>
                    </w:rPr>
                    <w:t xml:space="preserve">          </w:t>
                  </w:r>
                  <w:r w:rsidRPr="00D72CC4">
                    <w:rPr>
                      <w:b/>
                      <w:sz w:val="24"/>
                      <w:szCs w:val="24"/>
                    </w:rPr>
                    <w:t>Скупштина општине</w:t>
                  </w:r>
                </w:p>
              </w:txbxContent>
            </v:textbox>
          </v:roundrect>
        </w:pict>
      </w:r>
    </w:p>
    <w:p w:rsidR="007A6AA9" w:rsidRPr="00B73CB3" w:rsidRDefault="007A6AA9" w:rsidP="00BE5DCD">
      <w:pPr>
        <w:rPr>
          <w:rFonts w:ascii="Calibri" w:hAnsi="Calibri"/>
          <w:lang w:val="ru-RU"/>
        </w:rPr>
      </w:pPr>
      <w:r>
        <w:rPr>
          <w:noProof/>
        </w:rPr>
        <w:pict>
          <v:shapetype id="_x0000_t32" coordsize="21600,21600" o:spt="32" o:oned="t" path="m,l21600,21600e" filled="f">
            <v:path arrowok="t" fillok="f" o:connecttype="none"/>
            <o:lock v:ext="edit" shapetype="t"/>
          </v:shapetype>
          <v:shape id="AutoShape 23" o:spid="_x0000_s1103" type="#_x0000_t32" style="position:absolute;margin-left:126.85pt;margin-top:12pt;width:1.7pt;height:221.0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"/>
        </w:pict>
      </w:r>
      <w:r>
        <w:rPr>
          <w:noProof/>
        </w:rPr>
        <w:pict>
          <v:shape id="AutoShape 18" o:spid="_x0000_s1104" type="#_x0000_t32" style="position:absolute;margin-left:105.65pt;margin-top:12pt;width:.85pt;height:326.1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"/>
        </w:pict>
      </w:r>
    </w:p>
    <w:p w:rsidR="007A6AA9" w:rsidRPr="00B73CB3" w:rsidRDefault="007A6AA9" w:rsidP="00BE5DCD">
      <w:pPr>
        <w:rPr>
          <w:rFonts w:ascii="Calibri" w:hAnsi="Calibri"/>
          <w:lang w:val="ru-RU"/>
        </w:rPr>
      </w:pPr>
      <w:r>
        <w:rPr>
          <w:noProof/>
        </w:rPr>
        <w:pict>
          <v:rect id="Rectangle 3" o:spid="_x0000_s1105" style="position:absolute;margin-left:37.9pt;margin-top:11.5pt;width:120.3pt;height:48.3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" fillcolor="#c3d69b">
            <v:textbox>
              <w:txbxContent>
                <w:p w:rsidR="007A6AA9" w:rsidRPr="00D72CC4" w:rsidRDefault="007A6AA9" w:rsidP="00957F2A">
                  <w:r w:rsidRPr="00D72CC4">
                    <w:t xml:space="preserve">Председник </w:t>
                  </w:r>
                  <w:r>
                    <w:t>С</w:t>
                  </w:r>
                  <w:r w:rsidRPr="00D72CC4">
                    <w:t>купштине општине</w:t>
                  </w:r>
                </w:p>
              </w:txbxContent>
            </v:textbox>
          </v:rect>
        </w:pict>
      </w:r>
    </w:p>
    <w:p w:rsidR="007A6AA9" w:rsidRPr="00B73CB3" w:rsidRDefault="007A6AA9" w:rsidP="00BE5DCD">
      <w:pPr>
        <w:rPr>
          <w:rFonts w:ascii="Calibri" w:hAnsi="Calibri"/>
          <w:u w:val="single"/>
          <w:lang w:val="ru-RU"/>
        </w:rPr>
      </w:pPr>
      <w:r>
        <w:rPr>
          <w:noProof/>
        </w:rPr>
        <w:pict>
          <v:rect id="Rectangle 8" o:spid="_x0000_s1106" style="position:absolute;margin-left:250.8pt;margin-top:4.85pt;width:94.85pt;height:50.5pt;z-index:25160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" fillcolor="#c3d69b">
            <v:textbox>
              <w:txbxContent>
                <w:p w:rsidR="007A6AA9" w:rsidRPr="00D72CC4" w:rsidRDefault="007A6AA9" w:rsidP="00957F2A">
                  <w:r w:rsidRPr="00D72CC4">
                    <w:t xml:space="preserve">Заменик </w:t>
                  </w:r>
                  <w:r>
                    <w:t>П</w:t>
                  </w:r>
                  <w:r w:rsidRPr="00D72CC4">
                    <w:t>редседника</w:t>
                  </w:r>
                  <w:r>
                    <w:t xml:space="preserve"> општине</w:t>
                  </w:r>
                </w:p>
              </w:txbxContent>
            </v:textbox>
          </v:rect>
        </w:pict>
      </w:r>
      <w:r>
        <w:rPr>
          <w:noProof/>
        </w:rPr>
        <w:pict>
          <v:shape id="AutoShape 25" o:spid="_x0000_s1107" type="#_x0000_t32" style="position:absolute;margin-left:369.75pt;margin-top:4.85pt;width:.85pt;height:153.2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fFJQIAAEM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"/>
        </w:pict>
      </w:r>
      <w:r>
        <w:rPr>
          <w:noProof/>
        </w:rPr>
        <w:pict>
          <v:rect id="Rectangle 11" o:spid="_x0000_s1108" style="position:absolute;margin-left:392.25pt;margin-top:1.5pt;width:78.8pt;height:33.0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" fillcolor="#c3d69b">
            <v:textbox>
              <w:txbxContent>
                <w:p w:rsidR="007A6AA9" w:rsidRDefault="007A6AA9" w:rsidP="00957F2A">
                  <w:r w:rsidRPr="00890CF4">
                    <w:t>Председник</w:t>
                  </w:r>
                  <w:r>
                    <w:t xml:space="preserve"> општине</w:t>
                  </w:r>
                </w:p>
                <w:p w:rsidR="007A6AA9" w:rsidRPr="00890CF4" w:rsidRDefault="007A6AA9" w:rsidP="00957F2A">
                  <w:r>
                    <w:t>О</w:t>
                  </w:r>
                </w:p>
              </w:txbxContent>
            </v:textbox>
          </v:rect>
        </w:pict>
      </w:r>
    </w:p>
    <w:p w:rsidR="007A6AA9" w:rsidRPr="00B73CB3" w:rsidRDefault="007A6AA9" w:rsidP="00BE5DCD">
      <w:pPr>
        <w:rPr>
          <w:rFonts w:ascii="Calibri" w:hAnsi="Calibri"/>
          <w:lang w:val="ru-RU"/>
        </w:rPr>
      </w:pPr>
      <w:r>
        <w:rPr>
          <w:noProof/>
        </w:rPr>
        <w:pict>
          <v:shape id="AutoShape 27" o:spid="_x0000_s1109" type="#_x0000_t32" style="position:absolute;margin-left:377.65pt;margin-top:1.8pt;width:11.85pt;height:0;z-index:2516193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3t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"/>
        </w:pict>
      </w:r>
      <w:r>
        <w:rPr>
          <w:noProof/>
        </w:rPr>
        <w:pict>
          <v:shape id="AutoShape 26" o:spid="_x0000_s1110" type="#_x0000_t32" style="position:absolute;margin-left:381pt;margin-top:.55pt;width:0;height:121.15pt;z-index:251618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bFHw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"/>
        </w:pict>
      </w:r>
      <w:r>
        <w:rPr>
          <w:noProof/>
        </w:rPr>
        <w:pict>
          <v:rect id="Rectangle 4" o:spid="_x0000_s1111" style="position:absolute;margin-left:-23.1pt;margin-top:10.55pt;width:120.3pt;height:48.9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" fillcolor="#c3d69b">
            <v:textbox>
              <w:txbxContent>
                <w:p w:rsidR="007A6AA9" w:rsidRPr="00D72CC4" w:rsidRDefault="007A6AA9" w:rsidP="00957F2A">
                  <w:r w:rsidRPr="00D72CC4">
                    <w:t xml:space="preserve">Заменик председника </w:t>
                  </w:r>
                  <w:r>
                    <w:t>С</w:t>
                  </w:r>
                  <w:r w:rsidRPr="00D72CC4">
                    <w:t>купштине општине</w:t>
                  </w:r>
                </w:p>
              </w:txbxContent>
            </v:textbox>
          </v:rect>
        </w:pict>
      </w:r>
    </w:p>
    <w:p w:rsidR="007A6AA9" w:rsidRPr="00B73CB3" w:rsidRDefault="007A6AA9" w:rsidP="00BE5DCD">
      <w:pPr>
        <w:rPr>
          <w:rFonts w:ascii="Calibri" w:hAnsi="Calibri"/>
          <w:lang w:val="ru-RU"/>
        </w:rPr>
      </w:pPr>
      <w:r>
        <w:rPr>
          <w:noProof/>
        </w:rPr>
        <w:pict>
          <v:rect id="Rectangle 12" o:spid="_x0000_s1112" style="position:absolute;margin-left:393.75pt;margin-top:8.35pt;width:75.05pt;height:69.8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" fillcolor="#c3d69b">
            <v:textbox>
              <w:txbxContent>
                <w:p w:rsidR="007A6AA9" w:rsidRPr="00890CF4" w:rsidRDefault="007A6AA9" w:rsidP="00957F2A">
                  <w:r w:rsidRPr="00890CF4">
                    <w:t xml:space="preserve">Заменик </w:t>
                  </w:r>
                  <w:r>
                    <w:t>П</w:t>
                  </w:r>
                  <w:r w:rsidRPr="00890CF4">
                    <w:t>редседника</w:t>
                  </w:r>
                  <w:r>
                    <w:t xml:space="preserve"> општине</w:t>
                  </w:r>
                </w:p>
              </w:txbxContent>
            </v:textbox>
          </v:rect>
        </w:pict>
      </w:r>
    </w:p>
    <w:p w:rsidR="007A6AA9" w:rsidRPr="00B73CB3" w:rsidRDefault="007A6AA9" w:rsidP="00BE5DCD">
      <w:pPr>
        <w:rPr>
          <w:rFonts w:ascii="Calibri" w:hAnsi="Calibri"/>
          <w:lang w:val="ru-RU"/>
        </w:rPr>
      </w:pPr>
      <w:r>
        <w:rPr>
          <w:noProof/>
        </w:rPr>
        <w:pict>
          <v:rect id="Rectangle 5" o:spid="_x0000_s1113" style="position:absolute;margin-left:-18.85pt;margin-top:19.85pt;width:116.05pt;height:44.05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" fillcolor="#c3d69b">
            <v:textbox>
              <w:txbxContent>
                <w:p w:rsidR="007A6AA9" w:rsidRPr="00D72CC4" w:rsidRDefault="007A6AA9" w:rsidP="00957F2A">
                  <w:r w:rsidRPr="00D72CC4">
                    <w:t xml:space="preserve">Секретар </w:t>
                  </w:r>
                  <w:r>
                    <w:t>С</w:t>
                  </w:r>
                  <w:r w:rsidRPr="00D72CC4">
                    <w:t>купштине општине</w:t>
                  </w:r>
                </w:p>
              </w:txbxContent>
            </v:textbox>
          </v:rect>
        </w:pict>
      </w:r>
    </w:p>
    <w:p w:rsidR="007A6AA9" w:rsidRPr="00B73CB3" w:rsidRDefault="007A6AA9" w:rsidP="00BE5DCD">
      <w:pPr>
        <w:rPr>
          <w:rFonts w:ascii="Calibri" w:hAnsi="Calibri"/>
          <w:lang w:val="ru-RU"/>
        </w:rPr>
      </w:pPr>
      <w:r>
        <w:rPr>
          <w:noProof/>
        </w:rPr>
        <w:pict>
          <v:rect id="Rectangle 9" o:spid="_x0000_s1114" style="position:absolute;margin-left:250.8pt;margin-top:1.05pt;width:94pt;height:55.9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" fillcolor="#c3d69b">
            <v:textbox>
              <w:txbxContent>
                <w:p w:rsidR="007A6AA9" w:rsidRPr="00D72CC4" w:rsidRDefault="007A6AA9" w:rsidP="00957F2A">
                  <w:r w:rsidRPr="00D72CC4">
                    <w:t>Помоћници</w:t>
                  </w:r>
                  <w:r>
                    <w:t xml:space="preserve"> Председника општине</w:t>
                  </w:r>
                </w:p>
              </w:txbxContent>
            </v:textbox>
          </v:rect>
        </w:pict>
      </w:r>
    </w:p>
    <w:p w:rsidR="007A6AA9" w:rsidRPr="00B73CB3" w:rsidRDefault="007A6AA9" w:rsidP="00BE5DCD">
      <w:pPr>
        <w:rPr>
          <w:rFonts w:ascii="Calibri" w:hAnsi="Calibri"/>
          <w:lang w:val="ru-RU"/>
        </w:rPr>
      </w:pPr>
      <w:r>
        <w:rPr>
          <w:noProof/>
        </w:rPr>
        <w:pict>
          <v:rect id="Rectangle 6" o:spid="_x0000_s1115" style="position:absolute;margin-left:-5.3pt;margin-top:20.1pt;width:102.5pt;height:31.8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" fillcolor="#c3d69b">
            <v:textbox>
              <w:txbxContent>
                <w:p w:rsidR="007A6AA9" w:rsidRPr="00D72CC4" w:rsidRDefault="007A6AA9" w:rsidP="00957F2A">
                  <w:r w:rsidRPr="00D72CC4">
                    <w:t xml:space="preserve">   </w:t>
                  </w:r>
                  <w:r>
                    <w:t>29</w:t>
                  </w:r>
                  <w:r w:rsidRPr="00D72CC4">
                    <w:t xml:space="preserve"> одборника</w:t>
                  </w:r>
                </w:p>
              </w:txbxContent>
            </v:textbox>
          </v:rect>
        </w:pict>
      </w:r>
    </w:p>
    <w:p w:rsidR="007A6AA9" w:rsidRPr="00B73CB3" w:rsidRDefault="007A6AA9" w:rsidP="00BE5DCD">
      <w:pPr>
        <w:rPr>
          <w:rFonts w:ascii="Calibri" w:hAnsi="Calibri"/>
          <w:lang w:val="ru-RU"/>
        </w:rPr>
      </w:pPr>
      <w:r>
        <w:rPr>
          <w:noProof/>
        </w:rPr>
        <w:pict>
          <v:roundrect id="AutoShape 14" o:spid="_x0000_s1116" style="position:absolute;margin-left:158.2pt;margin-top:6.65pt;width:153.3pt;height:32.2pt;z-index:251607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" fillcolor="#00b0f0">
            <v:textbox>
              <w:txbxContent>
                <w:p w:rsidR="007A6AA9" w:rsidRPr="00D72CC4" w:rsidRDefault="007A6AA9" w:rsidP="00957F2A">
                  <w:pPr>
                    <w:rPr>
                      <w:b/>
                    </w:rPr>
                  </w:pPr>
                  <w:r w:rsidRPr="00D72CC4">
                    <w:rPr>
                      <w:b/>
                    </w:rPr>
                    <w:t>Општинска управа</w:t>
                  </w:r>
                </w:p>
              </w:txbxContent>
            </v:textbox>
          </v:roundrect>
        </w:pict>
      </w:r>
    </w:p>
    <w:p w:rsidR="007A6AA9" w:rsidRPr="00B73CB3" w:rsidRDefault="007A6AA9" w:rsidP="00BE5DCD">
      <w:pPr>
        <w:rPr>
          <w:rFonts w:ascii="Calibri" w:hAnsi="Calibri"/>
          <w:lang w:val="ru-RU"/>
        </w:rPr>
      </w:pPr>
      <w:r>
        <w:rPr>
          <w:noProof/>
        </w:rPr>
        <w:pict>
          <v:rect id="Rectangle 13" o:spid="_x0000_s1117" style="position:absolute;margin-left:395.25pt;margin-top:9.15pt;width:74.3pt;height:33.05pt;z-index:25160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" fillcolor="#c3d69b">
            <v:textbox>
              <w:txbxContent>
                <w:p w:rsidR="007A6AA9" w:rsidRPr="00890CF4" w:rsidRDefault="007A6AA9" w:rsidP="00957F2A">
                  <w:r w:rsidRPr="00890CF4">
                    <w:t>1</w:t>
                  </w:r>
                  <w:r>
                    <w:t>3</w:t>
                  </w:r>
                  <w:r w:rsidRPr="00890CF4">
                    <w:t xml:space="preserve"> чланова</w:t>
                  </w:r>
                </w:p>
              </w:txbxContent>
            </v:textbox>
          </v:rect>
        </w:pict>
      </w:r>
      <w:r>
        <w:rPr>
          <w:noProof/>
        </w:rPr>
        <w:pict>
          <v:rect id="Rectangle 20" o:spid="_x0000_s1118" style="position:absolute;margin-left:159.05pt;margin-top:20.55pt;width:109.25pt;height:45.0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" fillcolor="#c3d69b">
            <v:textbox>
              <w:txbxContent>
                <w:p w:rsidR="007A6AA9" w:rsidRPr="00D72CC4" w:rsidRDefault="007A6AA9" w:rsidP="00957F2A">
                  <w:r w:rsidRPr="00D72CC4">
                    <w:t>Начелник</w:t>
                  </w:r>
                  <w:r>
                    <w:t xml:space="preserve"> Општинске управе</w:t>
                  </w:r>
                </w:p>
              </w:txbxContent>
            </v:textbox>
          </v:rect>
        </w:pict>
      </w:r>
      <w:r>
        <w:rPr>
          <w:noProof/>
        </w:rPr>
        <w:pict>
          <v:rect id="Rectangle 7" o:spid="_x0000_s1119" style="position:absolute;margin-left:-5.3pt;margin-top:7pt;width:102.5pt;height:33.0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" fillcolor="#c3d69b">
            <v:textbox>
              <w:txbxContent>
                <w:p w:rsidR="007A6AA9" w:rsidRPr="00D72CC4" w:rsidRDefault="007A6AA9" w:rsidP="00957F2A">
                  <w:r w:rsidRPr="00D72CC4">
                    <w:t xml:space="preserve">      Радна тела</w:t>
                  </w:r>
                </w:p>
              </w:txbxContent>
            </v:textbox>
          </v:rect>
        </w:pict>
      </w:r>
      <w:r>
        <w:rPr>
          <w:noProof/>
        </w:rPr>
        <w:pict>
          <v:shape id="AutoShape 24" o:spid="_x0000_s1120" type="#_x0000_t32" style="position:absolute;margin-left:128.55pt;margin-top:.2pt;width:29.65pt;height:0;z-index:2516162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"/>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ect id="Rectangle 21" o:spid="_x0000_s1121" style="position:absolute;margin-left:159.05pt;margin-top:22.15pt;width:110.1pt;height:48.3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" fillcolor="#c3d69b">
            <v:textbox>
              <w:txbxContent>
                <w:p w:rsidR="007A6AA9" w:rsidRPr="00D72CC4" w:rsidRDefault="007A6AA9" w:rsidP="00957F2A">
                  <w:r w:rsidRPr="00D72CC4">
                    <w:t>Заменик начелника</w:t>
                  </w:r>
                  <w:r>
                    <w:t xml:space="preserve"> Општинске управе</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oundrect id="AutoShape 15" o:spid="_x0000_s1122" style="position:absolute;margin-left:-18.85pt;margin-top:1.8pt;width:139.8pt;height:56.75pt;z-index:251608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" fillcolor="#00b0f0">
            <v:textbox>
              <w:txbxContent>
                <w:p w:rsidR="007A6AA9" w:rsidRPr="00D72CC4" w:rsidRDefault="007A6AA9" w:rsidP="00957F2A">
                  <w:pPr>
                    <w:rPr>
                      <w:b/>
                    </w:rPr>
                  </w:pPr>
                  <w:r w:rsidRPr="00D72CC4">
                    <w:rPr>
                      <w:b/>
                    </w:rPr>
                    <w:t xml:space="preserve">Правобранилаштво општине </w:t>
                  </w:r>
                  <w:r>
                    <w:rPr>
                      <w:b/>
                    </w:rPr>
                    <w:t>Мало Црниће</w:t>
                  </w:r>
                </w:p>
              </w:txbxContent>
            </v:textbox>
          </v:roundrect>
        </w:pict>
      </w:r>
    </w:p>
    <w:p w:rsidR="007A6AA9" w:rsidRPr="00B73CB3" w:rsidRDefault="007A6AA9" w:rsidP="00BE5DCD">
      <w:pPr>
        <w:rPr>
          <w:rFonts w:ascii="Calibri" w:hAnsi="Calibri"/>
          <w:lang w:val="ru-RU"/>
        </w:rPr>
      </w:pPr>
      <w:r>
        <w:rPr>
          <w:noProof/>
        </w:rPr>
        <w:pict>
          <v:rect id="Rectangle 22" o:spid="_x0000_s1123" style="position:absolute;margin-left:158.2pt;margin-top:-.4pt;width:110.1pt;height:49.2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" fillcolor="#c3d69b">
            <v:textbox>
              <w:txbxContent>
                <w:p w:rsidR="007A6AA9" w:rsidRPr="00D72CC4" w:rsidRDefault="007A6AA9" w:rsidP="00957F2A">
                  <w:r w:rsidRPr="00D72CC4">
                    <w:t>Органи</w:t>
                  </w:r>
                  <w:r>
                    <w:t>з</w:t>
                  </w:r>
                  <w:r w:rsidRPr="00D72CC4">
                    <w:t>ационе јединице</w:t>
                  </w:r>
                  <w:r>
                    <w:t xml:space="preserve"> Општинске управе</w:t>
                  </w:r>
                </w:p>
              </w:txbxContent>
            </v:textbox>
          </v:rect>
        </w:pict>
      </w:r>
    </w:p>
    <w:p w:rsidR="007A6AA9" w:rsidRPr="00B73CB3" w:rsidRDefault="007A6AA9" w:rsidP="00BE5DCD">
      <w:pPr>
        <w:rPr>
          <w:rFonts w:ascii="Calibri" w:hAnsi="Calibri"/>
          <w:lang w:val="ru-RU"/>
        </w:rPr>
      </w:pPr>
      <w:r>
        <w:rPr>
          <w:noProof/>
        </w:rPr>
        <w:pict>
          <v:rect id="Rectangle 16" o:spid="_x0000_s1124" style="position:absolute;margin-left:-27.35pt;margin-top:17pt;width:124.55pt;height:44.0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" fillcolor="#c3d69b">
            <v:textbox>
              <w:txbxContent>
                <w:p w:rsidR="007A6AA9" w:rsidRPr="00D72CC4" w:rsidRDefault="007A6AA9" w:rsidP="00957F2A">
                  <w:r w:rsidRPr="00D72CC4">
                    <w:t>Општински правобранилац</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19" w:name="_Toc462296535"/>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Графички приказ организационе  структуре - Скупштина општине</w:t>
      </w:r>
      <w:bookmarkEnd w:id="19"/>
    </w:p>
    <w:p w:rsidR="007A6AA9" w:rsidRPr="00B73CB3" w:rsidRDefault="007A6AA9" w:rsidP="00BE5DCD">
      <w:pPr>
        <w:rPr>
          <w:rFonts w:ascii="Calibri" w:hAnsi="Calibri"/>
          <w:lang w:val="ru-RU"/>
        </w:rPr>
      </w:pPr>
      <w:r w:rsidRPr="00B73CB3">
        <w:rPr>
          <w:rFonts w:ascii="Calibri" w:hAnsi="Calibri"/>
          <w:lang w:val="ru-RU"/>
        </w:rPr>
        <w:t xml:space="preserve"> </w:t>
      </w:r>
    </w:p>
    <w:p w:rsidR="007A6AA9" w:rsidRPr="00B73CB3" w:rsidRDefault="007A6AA9" w:rsidP="00BE5DCD">
      <w:pPr>
        <w:rPr>
          <w:rFonts w:ascii="Calibri" w:hAnsi="Calibri"/>
          <w:lang w:val="ru-RU"/>
        </w:rPr>
      </w:pPr>
      <w:r w:rsidRPr="00B73CB3">
        <w:rPr>
          <w:rFonts w:ascii="Calibri" w:hAnsi="Calibri"/>
          <w:lang w:val="ru-RU"/>
        </w:rPr>
        <w:t xml:space="preserve"> </w:t>
      </w:r>
      <w:r>
        <w:rPr>
          <w:noProof/>
        </w:rPr>
        <w:pict>
          <v:roundrect id="AutoShape 28" o:spid="_x0000_s1125" style="position:absolute;margin-left:88.75pt;margin-top:16.05pt;width:248.15pt;height:38.1pt;z-index:2516203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" fillcolor="#00b0f0">
            <v:textbox>
              <w:txbxContent>
                <w:p w:rsidR="007A6AA9" w:rsidRPr="0089722B" w:rsidRDefault="007A6AA9" w:rsidP="00957F2A">
                  <w:pPr>
                    <w:jc w:val="center"/>
                    <w:rPr>
                      <w:b/>
                      <w:sz w:val="24"/>
                      <w:szCs w:val="24"/>
                    </w:rPr>
                  </w:pPr>
                  <w:r w:rsidRPr="0089722B">
                    <w:rPr>
                      <w:b/>
                      <w:sz w:val="24"/>
                      <w:szCs w:val="24"/>
                    </w:rPr>
                    <w:t>Скупшина општине</w:t>
                  </w:r>
                </w:p>
              </w:txbxContent>
            </v:textbox>
          </v:roundrect>
        </w:pict>
      </w:r>
      <w:r w:rsidRPr="00B73CB3">
        <w:rPr>
          <w:rFonts w:ascii="Calibri" w:hAnsi="Calibri"/>
          <w:lang w:val="ru-RU"/>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shape id="AutoShape 43" o:spid="_x0000_s1126" type="#_x0000_t32" style="position:absolute;margin-left:258.15pt;margin-top:2.4pt;width:.85pt;height:94.9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BJwIAAEM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"/>
        </w:pict>
      </w:r>
      <w:r>
        <w:rPr>
          <w:noProof/>
        </w:rPr>
        <w:pict>
          <v:shape id="AutoShape 40" o:spid="_x0000_s1127" type="#_x0000_t32" style="position:absolute;margin-left:189.55pt;margin-top:2.4pt;width:0;height:19.5pt;z-index:2516326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DE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"/>
        </w:pict>
      </w:r>
      <w:r>
        <w:rPr>
          <w:noProof/>
        </w:rPr>
        <w:pict>
          <v:shape id="AutoShape 42" o:spid="_x0000_s1128" type="#_x0000_t32" style="position:absolute;margin-left:292.85pt;margin-top:2.4pt;width:0;height:19.5pt;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ynIAIAAD4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"/>
        </w:pict>
      </w:r>
      <w:r>
        <w:rPr>
          <w:noProof/>
        </w:rPr>
        <w:pict>
          <v:shape id="AutoShape 41" o:spid="_x0000_s1129" type="#_x0000_t32" style="position:absolute;margin-left:100.35pt;margin-top:2.4pt;width:0;height:19.5pt;z-index:2516336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"/>
        </w:pict>
      </w:r>
      <w:r>
        <w:rPr>
          <w:noProof/>
        </w:rPr>
        <w:pict>
          <v:rect id="Rectangle 31" o:spid="_x0000_s1130" style="position:absolute;margin-left:269.15pt;margin-top:21.9pt;width:112.7pt;height:51.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" fillcolor="#c3d69b">
            <v:textbox>
              <w:txbxContent>
                <w:p w:rsidR="007A6AA9" w:rsidRPr="0089722B" w:rsidRDefault="007A6AA9" w:rsidP="00957F2A">
                  <w:r w:rsidRPr="0089722B">
                    <w:t>Секретар</w:t>
                  </w:r>
                  <w:r>
                    <w:t xml:space="preserve"> Скупштине општине</w:t>
                  </w:r>
                </w:p>
              </w:txbxContent>
            </v:textbox>
          </v:rect>
        </w:pict>
      </w:r>
      <w:r>
        <w:rPr>
          <w:noProof/>
        </w:rPr>
        <w:pict>
          <v:rect id="Rectangle 29" o:spid="_x0000_s1131" style="position:absolute;margin-left:1.5pt;margin-top:21.9pt;width:112.7pt;height:51.7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" fillcolor="#c3d69b">
            <v:textbox>
              <w:txbxContent>
                <w:p w:rsidR="007A6AA9" w:rsidRPr="0089722B" w:rsidRDefault="007A6AA9" w:rsidP="00957F2A">
                  <w:r w:rsidRPr="0089722B">
                    <w:t>Председник</w:t>
                  </w:r>
                  <w:r>
                    <w:t xml:space="preserve"> Скупштине општине</w:t>
                  </w:r>
                </w:p>
              </w:txbxContent>
            </v:textbox>
          </v:rect>
        </w:pict>
      </w:r>
      <w:r>
        <w:rPr>
          <w:noProof/>
        </w:rPr>
        <w:pict>
          <v:rect id="Rectangle 30" o:spid="_x0000_s1132" style="position:absolute;margin-left:132.8pt;margin-top:21.9pt;width:112.7pt;height:51.7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" fillcolor="#c3d69b">
            <v:textbox>
              <w:txbxContent>
                <w:p w:rsidR="007A6AA9" w:rsidRDefault="007A6AA9" w:rsidP="00957F2A">
                  <w:r w:rsidRPr="0089722B">
                    <w:t>Заменик председника</w:t>
                  </w:r>
                  <w:r>
                    <w:t xml:space="preserve"> Скупштине ооопштине</w:t>
                  </w:r>
                </w:p>
                <w:p w:rsidR="007A6AA9" w:rsidRPr="0089722B" w:rsidRDefault="007A6AA9" w:rsidP="00957F2A">
                  <w:r>
                    <w:t>општине</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shape id="AutoShape 44" o:spid="_x0000_s1133" type="#_x0000_t32" style="position:absolute;margin-left:245.5pt;margin-top:19.7pt;width:23.65pt;height:0;z-index:2516367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z7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"/>
        </w:pict>
      </w:r>
      <w:r>
        <w:rPr>
          <w:noProof/>
        </w:rPr>
        <w:pict>
          <v:rect id="Rectangle 34" o:spid="_x0000_s1134" style="position:absolute;margin-left:269.15pt;margin-top:4.3pt;width:112.7pt;height:43.2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" fillcolor="#c3d69b">
            <v:textbox>
              <w:txbxContent>
                <w:p w:rsidR="007A6AA9" w:rsidRPr="0089722B" w:rsidRDefault="007A6AA9" w:rsidP="00957F2A">
                  <w:r>
                    <w:t>29</w:t>
                  </w:r>
                  <w:r w:rsidRPr="0089722B">
                    <w:t xml:space="preserve"> одборника</w:t>
                  </w:r>
                </w:p>
              </w:txbxContent>
            </v:textbox>
          </v:rect>
        </w:pict>
      </w:r>
      <w:r>
        <w:rPr>
          <w:noProof/>
        </w:rPr>
        <w:pict>
          <v:rect id="Rectangle 33" o:spid="_x0000_s1135" style="position:absolute;margin-left:132.8pt;margin-top:4.3pt;width:112.7pt;height:43.2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" fillcolor="#c3d69b">
            <v:textbox>
              <w:txbxContent>
                <w:p w:rsidR="007A6AA9" w:rsidRPr="0089722B" w:rsidRDefault="007A6AA9" w:rsidP="00957F2A">
                  <w:r w:rsidRPr="0089722B">
                    <w:t>Радна тела</w:t>
                  </w:r>
                </w:p>
              </w:txbxContent>
            </v:textbox>
          </v:rect>
        </w:pict>
      </w:r>
    </w:p>
    <w:p w:rsidR="007A6AA9" w:rsidRPr="00B73CB3" w:rsidRDefault="007A6AA9" w:rsidP="00BE5DCD">
      <w:pPr>
        <w:rPr>
          <w:rFonts w:ascii="Calibri" w:hAnsi="Calibri"/>
          <w:lang w:val="ru-RU"/>
        </w:rPr>
      </w:pPr>
      <w:r>
        <w:rPr>
          <w:noProof/>
        </w:rPr>
        <w:pict>
          <v:shape id="AutoShape 37" o:spid="_x0000_s1136" type="#_x0000_t32" style="position:absolute;margin-left:230.2pt;margin-top:21.6pt;width:0;height:23.85pt;z-index:2516295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sp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"/>
        </w:pict>
      </w:r>
      <w:r>
        <w:rPr>
          <w:noProof/>
        </w:rPr>
        <w:pict>
          <v:shape id="AutoShape 36" o:spid="_x0000_s1137" type="#_x0000_t32" style="position:absolute;margin-left:149.7pt;margin-top:21.6pt;width:0;height:23.85pt;z-index:2516285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NA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"/>
        </w:pict>
      </w:r>
    </w:p>
    <w:p w:rsidR="007A6AA9" w:rsidRPr="00B73CB3" w:rsidRDefault="007A6AA9" w:rsidP="00BE5DCD">
      <w:pPr>
        <w:rPr>
          <w:rFonts w:ascii="Calibri" w:hAnsi="Calibri"/>
          <w:lang w:val="ru-RU"/>
        </w:rPr>
      </w:pPr>
      <w:r>
        <w:rPr>
          <w:noProof/>
        </w:rPr>
        <w:pict>
          <v:rect id="Rectangle 32" o:spid="_x0000_s1138" style="position:absolute;margin-left:218.7pt;margin-top:19.6pt;width:112.7pt;height:43.2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" fillcolor="#f2dcdb">
            <v:textbox>
              <w:txbxContent>
                <w:p w:rsidR="007A6AA9" w:rsidRPr="0089722B" w:rsidRDefault="007A6AA9" w:rsidP="00957F2A">
                  <w:r w:rsidRPr="0089722B">
                    <w:t xml:space="preserve">Повремена радна </w:t>
                  </w:r>
                  <w:r>
                    <w:t xml:space="preserve">  </w:t>
                  </w:r>
                  <w:r w:rsidRPr="0089722B">
                    <w:t>тела</w:t>
                  </w:r>
                </w:p>
              </w:txbxContent>
            </v:textbox>
          </v:rect>
        </w:pict>
      </w:r>
      <w:r>
        <w:rPr>
          <w:noProof/>
        </w:rPr>
        <w:pict>
          <v:rect id="Rectangle 35" o:spid="_x0000_s1139" style="position:absolute;margin-left:50pt;margin-top:19.6pt;width:112.7pt;height:43.2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" fillcolor="#f2dcdb">
            <v:textbox>
              <w:txbxContent>
                <w:p w:rsidR="007A6AA9" w:rsidRPr="0089722B" w:rsidRDefault="007A6AA9" w:rsidP="00957F2A">
                  <w:r w:rsidRPr="0089722B">
                    <w:t>Стална радна тела</w:t>
                  </w:r>
                </w:p>
              </w:txbxContent>
            </v:textbox>
          </v:rect>
        </w:pict>
      </w:r>
    </w:p>
    <w:p w:rsidR="007A6AA9" w:rsidRPr="00B73CB3" w:rsidRDefault="007A6AA9" w:rsidP="00BE5DCD">
      <w:pPr>
        <w:rPr>
          <w:rFonts w:ascii="Calibri" w:hAnsi="Calibri"/>
          <w:lang w:val="ru-RU"/>
        </w:rPr>
      </w:pPr>
    </w:p>
    <w:tbl>
      <w:tblPr>
        <w:tblpPr w:leftFromText="180" w:rightFromText="180" w:vertAnchor="text" w:horzAnchor="margin" w:tblpX="105" w:tblpY="-64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2"/>
      </w:tblGrid>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Савет за буџет и финансије</w:t>
            </w: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Савет за урбанизам, комумалне делатности и заштиту животне средине</w:t>
            </w:r>
            <w:r w:rsidRPr="00B73CB3">
              <w:rPr>
                <w:rFonts w:ascii="Calibri" w:hAnsi="Calibri"/>
                <w:lang w:val="ru-RU"/>
              </w:rPr>
              <w:tab/>
            </w:r>
          </w:p>
        </w:tc>
      </w:tr>
      <w:tr w:rsidR="007A6AA9" w:rsidRPr="00BE5DCD" w:rsidTr="002D3498">
        <w:trPr>
          <w:trHeight w:val="762"/>
        </w:trPr>
        <w:tc>
          <w:tcPr>
            <w:tcW w:w="3292" w:type="dxa"/>
            <w:shd w:val="clear" w:color="auto" w:fill="EAF1DD"/>
          </w:tcPr>
          <w:p w:rsidR="007A6AA9" w:rsidRPr="00BE5DCD" w:rsidRDefault="007A6AA9" w:rsidP="002D3498">
            <w:pPr>
              <w:rPr>
                <w:rFonts w:ascii="Calibri" w:hAnsi="Calibri"/>
              </w:rPr>
            </w:pPr>
            <w:r w:rsidRPr="00BE5DCD">
              <w:rPr>
                <w:rFonts w:ascii="Calibri" w:hAnsi="Calibri"/>
              </w:rPr>
              <w:t>Савет за привреду</w:t>
            </w: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Савет за здрацство,образовање, омладину и спорт</w:t>
            </w:r>
          </w:p>
        </w:tc>
      </w:tr>
      <w:tr w:rsidR="007A6AA9" w:rsidRPr="00BE5DCD" w:rsidTr="002D3498">
        <w:trPr>
          <w:trHeight w:val="241"/>
        </w:trPr>
        <w:tc>
          <w:tcPr>
            <w:tcW w:w="3292" w:type="dxa"/>
            <w:shd w:val="clear" w:color="auto" w:fill="EAF1DD"/>
          </w:tcPr>
          <w:p w:rsidR="007A6AA9" w:rsidRPr="00BE5DCD" w:rsidRDefault="007A6AA9" w:rsidP="002D3498">
            <w:pPr>
              <w:rPr>
                <w:rFonts w:ascii="Calibri" w:hAnsi="Calibri"/>
              </w:rPr>
            </w:pPr>
            <w:r w:rsidRPr="00BE5DCD">
              <w:rPr>
                <w:rFonts w:ascii="Calibri" w:hAnsi="Calibri"/>
              </w:rPr>
              <w:t xml:space="preserve">Савет за међунационалне односе </w:t>
            </w:r>
          </w:p>
        </w:tc>
      </w:tr>
      <w:tr w:rsidR="007A6AA9" w:rsidRPr="00BE5DCD" w:rsidTr="002D3498">
        <w:trPr>
          <w:trHeight w:val="241"/>
        </w:trPr>
        <w:tc>
          <w:tcPr>
            <w:tcW w:w="3292" w:type="dxa"/>
            <w:shd w:val="clear" w:color="auto" w:fill="EAF1DD"/>
          </w:tcPr>
          <w:p w:rsidR="007A6AA9" w:rsidRPr="00BE5DCD" w:rsidRDefault="007A6AA9" w:rsidP="002D3498">
            <w:pPr>
              <w:rPr>
                <w:rFonts w:ascii="Calibri" w:hAnsi="Calibri"/>
              </w:rPr>
            </w:pPr>
            <w:r w:rsidRPr="00BE5DCD">
              <w:rPr>
                <w:rFonts w:ascii="Calibri" w:hAnsi="Calibri"/>
              </w:rPr>
              <w:t>Савет за младе</w:t>
            </w: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Савет за праћење примене етичког Кодекса</w:t>
            </w: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p>
        </w:tc>
      </w:tr>
      <w:tr w:rsidR="007A6AA9" w:rsidRPr="008E157B" w:rsidTr="002D3498">
        <w:trPr>
          <w:trHeight w:val="501"/>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 xml:space="preserve">-Комисија за статутарна питања, организацију и нормативна акта </w:t>
            </w:r>
          </w:p>
        </w:tc>
      </w:tr>
      <w:tr w:rsidR="007A6AA9" w:rsidRPr="008E157B" w:rsidTr="002D3498">
        <w:trPr>
          <w:trHeight w:val="241"/>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-Комисија за кадровска и административна</w:t>
            </w:r>
          </w:p>
          <w:p w:rsidR="007A6AA9" w:rsidRPr="00B73CB3" w:rsidRDefault="007A6AA9" w:rsidP="002D3498">
            <w:pPr>
              <w:rPr>
                <w:rFonts w:ascii="Calibri" w:hAnsi="Calibri"/>
                <w:lang w:val="ru-RU"/>
              </w:rPr>
            </w:pPr>
            <w:r w:rsidRPr="00B73CB3">
              <w:rPr>
                <w:rFonts w:ascii="Calibri" w:hAnsi="Calibri"/>
                <w:lang w:val="ru-RU"/>
              </w:rPr>
              <w:t xml:space="preserve">Питања и радне односе </w:t>
            </w:r>
          </w:p>
        </w:tc>
      </w:tr>
      <w:tr w:rsidR="007A6AA9" w:rsidRPr="008E157B" w:rsidTr="002D3498">
        <w:trPr>
          <w:trHeight w:val="762"/>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-Комисија за Мандатско имунитетске послове  Скупштине општине</w:t>
            </w:r>
          </w:p>
        </w:tc>
      </w:tr>
      <w:tr w:rsidR="007A6AA9" w:rsidRPr="008E157B" w:rsidTr="002D3498">
        <w:trPr>
          <w:trHeight w:val="241"/>
        </w:trPr>
        <w:tc>
          <w:tcPr>
            <w:tcW w:w="3292" w:type="dxa"/>
            <w:tcBorders>
              <w:bottom w:val="nil"/>
            </w:tcBorders>
            <w:shd w:val="clear" w:color="auto" w:fill="EAF1DD"/>
          </w:tcPr>
          <w:p w:rsidR="007A6AA9" w:rsidRPr="00B73CB3" w:rsidRDefault="007A6AA9" w:rsidP="002D3498">
            <w:pPr>
              <w:rPr>
                <w:rFonts w:ascii="Calibri" w:hAnsi="Calibri"/>
                <w:lang w:val="ru-RU"/>
              </w:rPr>
            </w:pPr>
            <w:r w:rsidRPr="00B73CB3">
              <w:rPr>
                <w:rFonts w:ascii="Calibri" w:hAnsi="Calibri"/>
                <w:lang w:val="ru-RU"/>
              </w:rPr>
              <w:t xml:space="preserve">-Комисија за представке   предлоге и жалбе </w:t>
            </w:r>
          </w:p>
          <w:p w:rsidR="007A6AA9" w:rsidRPr="00B73CB3" w:rsidRDefault="007A6AA9" w:rsidP="002D3498">
            <w:pPr>
              <w:rPr>
                <w:rFonts w:ascii="Calibri" w:hAnsi="Calibri"/>
                <w:lang w:val="ru-RU"/>
              </w:rPr>
            </w:pPr>
            <w:r>
              <w:rPr>
                <w:noProof/>
              </w:rPr>
              <w:pict>
                <v:line id="Prava linija spajanja 1070" o:spid="_x0000_s1140" style="position:absolute;z-index:251671552;visibility:visible;mso-wrap-distance-top:-3e-5mm;mso-wrap-distance-bottom:-3e-5mm" from="-5.6pt,1.05pt" to="15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">
                  <o:lock v:ext="edit" shapetype="f"/>
                </v:line>
              </w:pict>
            </w:r>
            <w:r w:rsidRPr="00B73CB3">
              <w:rPr>
                <w:rFonts w:ascii="Calibri" w:hAnsi="Calibri"/>
                <w:lang w:val="ru-RU"/>
              </w:rPr>
              <w:t>-Комисија за именовања</w:t>
            </w:r>
          </w:p>
          <w:p w:rsidR="007A6AA9" w:rsidRPr="00B73CB3" w:rsidRDefault="007A6AA9" w:rsidP="002D3498">
            <w:pPr>
              <w:rPr>
                <w:rFonts w:ascii="Calibri" w:hAnsi="Calibri"/>
                <w:lang w:val="ru-RU"/>
              </w:rPr>
            </w:pPr>
            <w:r>
              <w:rPr>
                <w:noProof/>
              </w:rPr>
              <w:pict>
                <v:line id="Prava linija spajanja 1071" o:spid="_x0000_s1141" style="position:absolute;z-index:251672576;visibility:visible;mso-wrap-distance-top:-3e-5mm;mso-wrap-distance-bottom:-3e-5mm" from="-5.6pt,.05pt" to="158.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">
                  <o:lock v:ext="edit" shapetype="f"/>
                </v:line>
              </w:pict>
            </w:r>
            <w:r w:rsidRPr="00B73CB3">
              <w:rPr>
                <w:rFonts w:ascii="Calibri" w:hAnsi="Calibri"/>
                <w:lang w:val="ru-RU"/>
              </w:rPr>
              <w:t>-Комисија за развој локалне самоуправе</w:t>
            </w:r>
          </w:p>
        </w:tc>
      </w:tr>
      <w:tr w:rsidR="007A6AA9" w:rsidRPr="008E157B" w:rsidTr="002D3498">
        <w:trPr>
          <w:trHeight w:val="241"/>
        </w:trPr>
        <w:tc>
          <w:tcPr>
            <w:tcW w:w="3292" w:type="dxa"/>
            <w:tcBorders>
              <w:top w:val="nil"/>
            </w:tcBorders>
            <w:shd w:val="clear" w:color="auto" w:fill="EAF1DD"/>
          </w:tcPr>
          <w:p w:rsidR="007A6AA9" w:rsidRPr="00B73CB3" w:rsidRDefault="007A6AA9" w:rsidP="002D3498">
            <w:pPr>
              <w:rPr>
                <w:rFonts w:ascii="Calibri" w:hAnsi="Calibri"/>
                <w:lang w:val="ru-RU"/>
              </w:rPr>
            </w:pPr>
            <w:r>
              <w:rPr>
                <w:noProof/>
              </w:rPr>
              <w:pict>
                <v:line id="Prava linija spajanja 1072" o:spid="_x0000_s1142" style="position:absolute;z-index:251673600;visibility:visible;mso-wrap-distance-top:-3e-5mm;mso-wrap-distance-bottom:-3e-5mm;mso-position-horizontal-relative:text;mso-position-vertical-relative:text" from="-5.6pt,1.8pt" to="15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" strokecolor="#4a7ebb">
                  <o:lock v:ext="edit" shapetype="f"/>
                </v:line>
              </w:pict>
            </w:r>
            <w:r w:rsidRPr="00B73CB3">
              <w:rPr>
                <w:rFonts w:ascii="Calibri" w:hAnsi="Calibri"/>
                <w:lang w:val="ru-RU"/>
              </w:rPr>
              <w:t>-Комисија за односе са верским заједницама</w:t>
            </w:r>
          </w:p>
        </w:tc>
      </w:tr>
      <w:tr w:rsidR="007A6AA9" w:rsidRPr="00BE5DCD" w:rsidTr="002D3498">
        <w:trPr>
          <w:trHeight w:val="501"/>
        </w:trPr>
        <w:tc>
          <w:tcPr>
            <w:tcW w:w="3292" w:type="dxa"/>
            <w:shd w:val="clear" w:color="auto" w:fill="EAF1DD"/>
          </w:tcPr>
          <w:p w:rsidR="007A6AA9" w:rsidRPr="00B73CB3" w:rsidRDefault="007A6AA9" w:rsidP="002D3498">
            <w:pPr>
              <w:rPr>
                <w:rFonts w:ascii="Calibri" w:hAnsi="Calibri"/>
                <w:lang w:val="ru-RU"/>
              </w:rPr>
            </w:pPr>
            <w:r w:rsidRPr="00B73CB3">
              <w:rPr>
                <w:rFonts w:ascii="Calibri" w:hAnsi="Calibri"/>
                <w:lang w:val="ru-RU"/>
              </w:rPr>
              <w:t>-Комисија за односе са верским заједницама</w:t>
            </w:r>
          </w:p>
          <w:p w:rsidR="007A6AA9" w:rsidRPr="00B73CB3" w:rsidRDefault="007A6AA9" w:rsidP="002D3498">
            <w:pPr>
              <w:rPr>
                <w:rFonts w:ascii="Calibri" w:hAnsi="Calibri"/>
                <w:lang w:val="ru-RU"/>
              </w:rPr>
            </w:pPr>
            <w:r>
              <w:rPr>
                <w:noProof/>
              </w:rPr>
              <w:pict>
                <v:line id="Prava linija spajanja 1073" o:spid="_x0000_s1143" style="position:absolute;z-index:251674624;visibility:visible;mso-wrap-distance-top:-3e-5mm;mso-wrap-distance-bottom:-3e-5mm" from="-5.6pt,.5pt" to="15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">
                  <o:lock v:ext="edit" shapetype="f"/>
                </v:line>
              </w:pict>
            </w:r>
            <w:r w:rsidRPr="00B73CB3">
              <w:rPr>
                <w:rFonts w:ascii="Calibri" w:hAnsi="Calibri"/>
                <w:lang w:val="ru-RU"/>
              </w:rPr>
              <w:t>-Комисија за привреду, пољопривреду и самосталне делатности</w:t>
            </w:r>
          </w:p>
          <w:p w:rsidR="007A6AA9" w:rsidRPr="00BE5DCD" w:rsidRDefault="007A6AA9" w:rsidP="002D3498">
            <w:pPr>
              <w:rPr>
                <w:rFonts w:ascii="Calibri" w:hAnsi="Calibri"/>
              </w:rPr>
            </w:pPr>
            <w:r>
              <w:rPr>
                <w:noProof/>
              </w:rPr>
              <w:pict>
                <v:line id="Prava linija spajanja 1074" o:spid="_x0000_s1144" style="position:absolute;z-index:251675648;visibility:visible;mso-wrap-distance-top:-3e-5mm;mso-wrap-distance-bottom:-3e-5mm" from="-5.6pt,1.25pt" to="15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">
                  <o:lock v:ext="edit" shapetype="f"/>
                </v:line>
              </w:pict>
            </w:r>
            <w:r w:rsidRPr="00BE5DCD">
              <w:rPr>
                <w:rFonts w:ascii="Calibri" w:hAnsi="Calibri"/>
              </w:rPr>
              <w:t>-Комисја за равноправност полова</w:t>
            </w:r>
          </w:p>
        </w:tc>
      </w:tr>
      <w:tr w:rsidR="007A6AA9" w:rsidRPr="00BE5DCD" w:rsidTr="002D3498">
        <w:trPr>
          <w:trHeight w:val="501"/>
        </w:trPr>
        <w:tc>
          <w:tcPr>
            <w:tcW w:w="3292" w:type="dxa"/>
            <w:shd w:val="clear" w:color="auto" w:fill="EAF1DD"/>
          </w:tcPr>
          <w:p w:rsidR="007A6AA9" w:rsidRPr="00BE5DCD" w:rsidRDefault="007A6AA9" w:rsidP="002D3498">
            <w:pPr>
              <w:rPr>
                <w:rFonts w:ascii="Calibri" w:hAnsi="Calibri"/>
              </w:rPr>
            </w:pPr>
          </w:p>
        </w:tc>
      </w:tr>
    </w:tbl>
    <w:p w:rsidR="007A6AA9" w:rsidRPr="00BE5DCD" w:rsidRDefault="007A6AA9" w:rsidP="00BE5DCD">
      <w:pPr>
        <w:rPr>
          <w:rFonts w:ascii="Calibri" w:hAnsi="Calibri"/>
        </w:rPr>
      </w:pPr>
      <w:r>
        <w:rPr>
          <w:noProof/>
        </w:rPr>
        <w:pict>
          <v:shape id="AutoShape 39" o:spid="_x0000_s1145" type="#_x0000_t32" style="position:absolute;margin-left:269.15pt;margin-top:11.05pt;width:0;height:27.1pt;z-index:25163161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BGIAIAAD4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"/>
        </w:pict>
      </w:r>
      <w:r>
        <w:rPr>
          <w:noProof/>
        </w:rPr>
        <w:pict>
          <v:shape id="AutoShape 38" o:spid="_x0000_s1146" type="#_x0000_t32" style="position:absolute;margin-left:100.35pt;margin-top:11.05pt;width:0;height:27.1pt;z-index:25163059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RLIAIAAD4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"/>
        </w:pict>
      </w:r>
    </w:p>
    <w:tbl>
      <w:tblPr>
        <w:tblpPr w:leftFromText="180" w:rightFromText="180" w:vertAnchor="text" w:horzAnchor="page" w:tblpX="5823" w:tblpY="248"/>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6"/>
      </w:tblGrid>
      <w:tr w:rsidR="007A6AA9" w:rsidRPr="008E157B">
        <w:trPr>
          <w:trHeight w:val="228"/>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 xml:space="preserve">Савет за  Месне заједнице – у оснивању члан 48 став 2 Статута општине </w:t>
            </w:r>
          </w:p>
        </w:tc>
      </w:tr>
      <w:tr w:rsidR="007A6AA9" w:rsidRPr="008E157B">
        <w:trPr>
          <w:trHeight w:val="247"/>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Општински штаб за ванредне ситуације општине Мало Црниће</w:t>
            </w:r>
          </w:p>
        </w:tc>
      </w:tr>
      <w:tr w:rsidR="007A6AA9" w:rsidRPr="008E157B">
        <w:trPr>
          <w:trHeight w:val="247"/>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Савет за здавље општине  Мало Црниће  у оснивању члан 48 став 2 Статута општине</w:t>
            </w:r>
          </w:p>
        </w:tc>
      </w:tr>
      <w:tr w:rsidR="007A6AA9" w:rsidRPr="008E157B">
        <w:trPr>
          <w:trHeight w:val="488"/>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давање у закуп службених зграда и пословних просторија (зграде, делови зграда и просторије, које су изграђене у јавној својини општине Мало Црниће) стамбених ѕграда, станова, гаража и пословног простора у стамбеним зградама  и земљишта у јавној својини</w:t>
            </w:r>
          </w:p>
          <w:p w:rsidR="007A6AA9" w:rsidRPr="00B73CB3" w:rsidRDefault="007A6AA9" w:rsidP="00BE5DCD">
            <w:pPr>
              <w:rPr>
                <w:rFonts w:ascii="Calibri" w:hAnsi="Calibri"/>
                <w:lang w:val="ru-RU"/>
              </w:rPr>
            </w:pPr>
            <w:r w:rsidRPr="00B73CB3">
              <w:rPr>
                <w:rFonts w:ascii="Calibri" w:hAnsi="Calibri"/>
                <w:lang w:val="ru-RU"/>
              </w:rPr>
              <w:t>-Комисија за спровођење поступка јавног надметања а давање у закуп пољопривредног земљиштау државној својини</w:t>
            </w:r>
          </w:p>
        </w:tc>
      </w:tr>
      <w:tr w:rsidR="007A6AA9" w:rsidRPr="008E157B">
        <w:trPr>
          <w:trHeight w:val="504"/>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израду Годишњег програма заштите, уређења и коришћења пољопривредног земљишта</w:t>
            </w:r>
          </w:p>
        </w:tc>
      </w:tr>
      <w:tr w:rsidR="007A6AA9" w:rsidRPr="008E157B">
        <w:trPr>
          <w:trHeight w:val="228"/>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 xml:space="preserve">Комисија за планове општине Мало Црниће </w:t>
            </w:r>
          </w:p>
        </w:tc>
      </w:tr>
      <w:tr w:rsidR="007A6AA9" w:rsidRPr="00BE5DCD">
        <w:trPr>
          <w:trHeight w:val="247"/>
        </w:trPr>
        <w:tc>
          <w:tcPr>
            <w:tcW w:w="5286" w:type="dxa"/>
            <w:shd w:val="clear" w:color="auto" w:fill="EAF1DD"/>
          </w:tcPr>
          <w:p w:rsidR="007A6AA9" w:rsidRPr="00BE5DCD" w:rsidRDefault="007A6AA9" w:rsidP="00BE5DCD">
            <w:pPr>
              <w:rPr>
                <w:rFonts w:ascii="Calibri" w:hAnsi="Calibri"/>
              </w:rPr>
            </w:pPr>
            <w:r w:rsidRPr="00BE5DCD">
              <w:rPr>
                <w:rFonts w:ascii="Calibri" w:hAnsi="Calibri"/>
              </w:rPr>
              <w:t>Комисија за доделу стипендија</w:t>
            </w:r>
          </w:p>
        </w:tc>
      </w:tr>
      <w:tr w:rsidR="007A6AA9" w:rsidRPr="008E157B">
        <w:trPr>
          <w:trHeight w:val="247"/>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утврђивање назива улица и тргова</w:t>
            </w:r>
          </w:p>
        </w:tc>
      </w:tr>
      <w:tr w:rsidR="007A6AA9" w:rsidRPr="008E157B">
        <w:trPr>
          <w:trHeight w:val="247"/>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питање бораца и ратних војних инвалида</w:t>
            </w:r>
          </w:p>
        </w:tc>
      </w:tr>
      <w:tr w:rsidR="007A6AA9" w:rsidRPr="008E157B">
        <w:trPr>
          <w:trHeight w:val="247"/>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повраћај пашњака и утрина селима на коришћење</w:t>
            </w:r>
          </w:p>
        </w:tc>
      </w:tr>
      <w:tr w:rsidR="007A6AA9" w:rsidRPr="008E157B">
        <w:trPr>
          <w:trHeight w:val="247"/>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доделу општинских признања</w:t>
            </w:r>
          </w:p>
        </w:tc>
      </w:tr>
      <w:tr w:rsidR="007A6AA9" w:rsidRPr="008E157B">
        <w:trPr>
          <w:trHeight w:val="247"/>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решавање стамбених потреба лица у стању социјалне потребе</w:t>
            </w:r>
          </w:p>
        </w:tc>
      </w:tr>
      <w:tr w:rsidR="007A6AA9" w:rsidRPr="008E157B">
        <w:trPr>
          <w:trHeight w:val="488"/>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 xml:space="preserve">Комисија за именовање директора јавних предузећа чији је оснивач Општина  Мало Црниће </w:t>
            </w:r>
          </w:p>
        </w:tc>
      </w:tr>
      <w:tr w:rsidR="007A6AA9" w:rsidRPr="008E157B">
        <w:trPr>
          <w:trHeight w:val="748"/>
        </w:trPr>
        <w:tc>
          <w:tcPr>
            <w:tcW w:w="5286" w:type="dxa"/>
            <w:shd w:val="clear" w:color="auto" w:fill="EAF1DD"/>
          </w:tcPr>
          <w:p w:rsidR="007A6AA9" w:rsidRPr="00B73CB3" w:rsidRDefault="007A6AA9" w:rsidP="00BE5DCD">
            <w:pPr>
              <w:rPr>
                <w:rFonts w:ascii="Calibri" w:hAnsi="Calibri"/>
                <w:lang w:val="ru-RU"/>
              </w:rPr>
            </w:pPr>
            <w:r w:rsidRPr="00B73CB3">
              <w:rPr>
                <w:rFonts w:ascii="Calibri" w:hAnsi="Calibri"/>
                <w:lang w:val="ru-RU"/>
              </w:rPr>
              <w:t>Комисија за спровођење поступка јавног надметања и прикупљања понуда јавним огласом за отуђење или давање у закуп грађевинског земљишта у јавној својини</w:t>
            </w:r>
          </w:p>
          <w:p w:rsidR="007A6AA9" w:rsidRPr="00B73CB3" w:rsidRDefault="007A6AA9" w:rsidP="00BE5DCD">
            <w:pPr>
              <w:rPr>
                <w:rFonts w:ascii="Calibri" w:hAnsi="Calibri"/>
                <w:lang w:val="ru-RU"/>
              </w:rPr>
            </w:pPr>
            <w:r>
              <w:rPr>
                <w:noProof/>
              </w:rPr>
              <w:pict>
                <v:line id="Prava linija spajanja 1077" o:spid="_x0000_s1147" style="position:absolute;z-index:251655168;visibility:visible;mso-wrap-distance-top:-3e-5mm;mso-wrap-distance-bottom:-3e-5mm" from="-5.35pt,.55pt" to="25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">
                  <o:lock v:ext="edit" shapetype="f"/>
                </v:line>
              </w:pict>
            </w:r>
            <w:r w:rsidRPr="00B73CB3">
              <w:rPr>
                <w:rFonts w:ascii="Calibri" w:hAnsi="Calibri"/>
                <w:lang w:val="ru-RU"/>
              </w:rPr>
              <w:t xml:space="preserve">Комисија за медије </w:t>
            </w:r>
          </w:p>
          <w:p w:rsidR="007A6AA9" w:rsidRPr="00B73CB3" w:rsidRDefault="007A6AA9" w:rsidP="00BE5DCD">
            <w:pPr>
              <w:rPr>
                <w:rFonts w:ascii="Calibri" w:hAnsi="Calibri"/>
                <w:lang w:val="ru-RU"/>
              </w:rPr>
            </w:pPr>
            <w:r>
              <w:rPr>
                <w:noProof/>
              </w:rPr>
              <w:pict>
                <v:line id="Prava linija spajanja 8" o:spid="_x0000_s1148" style="position:absolute;flip:y;z-index:251656192;visibility:visible" from="-5.35pt,-.45pt" to="25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">
                  <o:lock v:ext="edit" shapetype="f"/>
                </v:line>
              </w:pict>
            </w:r>
            <w:r w:rsidRPr="00B73CB3">
              <w:rPr>
                <w:rFonts w:ascii="Calibri" w:hAnsi="Calibri"/>
                <w:lang w:val="ru-RU"/>
              </w:rPr>
              <w:t xml:space="preserve">Комисија за враћање земљишта </w:t>
            </w:r>
          </w:p>
          <w:p w:rsidR="007A6AA9" w:rsidRPr="00B73CB3" w:rsidRDefault="007A6AA9" w:rsidP="00BE5DCD">
            <w:pPr>
              <w:rPr>
                <w:rFonts w:ascii="Calibri" w:hAnsi="Calibri"/>
                <w:lang w:val="ru-RU"/>
              </w:rPr>
            </w:pPr>
            <w:r>
              <w:rPr>
                <w:noProof/>
              </w:rPr>
              <w:pict>
                <v:line id="Prava linija spajanja 9" o:spid="_x0000_s1149" style="position:absolute;z-index:251657216;visibility:visible;mso-wrap-distance-top:-3e-5mm;mso-wrap-distance-bottom:-3e-5mm" from="-5.35pt,.05pt" to="257.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">
                  <o:lock v:ext="edit" shapetype="f"/>
                </v:line>
              </w:pict>
            </w:r>
            <w:r w:rsidRPr="00B73CB3">
              <w:rPr>
                <w:rFonts w:ascii="Calibri" w:hAnsi="Calibri"/>
                <w:lang w:val="ru-RU"/>
              </w:rPr>
              <w:t>Комисија за комасацију</w:t>
            </w:r>
          </w:p>
          <w:p w:rsidR="007A6AA9" w:rsidRPr="00B73CB3" w:rsidRDefault="007A6AA9" w:rsidP="00BE5DCD">
            <w:pPr>
              <w:rPr>
                <w:rFonts w:ascii="Calibri" w:hAnsi="Calibri"/>
                <w:lang w:val="ru-RU"/>
              </w:rPr>
            </w:pPr>
            <w:r>
              <w:rPr>
                <w:noProof/>
              </w:rPr>
              <w:pict>
                <v:line id="Prava linija spajanja 1078" o:spid="_x0000_s1150" style="position:absolute;flip:y;z-index:251658240;visibility:visible" from="-5.35pt,-.2pt" to="257.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">
                  <o:lock v:ext="edit" shapetype="f"/>
                </v:line>
              </w:pict>
            </w:r>
            <w:r w:rsidRPr="00B73CB3">
              <w:rPr>
                <w:rFonts w:ascii="Calibri" w:hAnsi="Calibri"/>
                <w:lang w:val="ru-RU"/>
              </w:rPr>
              <w:t>Комисија за спровођење  поступка јавног конкурса за расподелу средстава удружењима грађана и невладиним организацијама</w:t>
            </w:r>
          </w:p>
          <w:p w:rsidR="007A6AA9" w:rsidRPr="00B73CB3" w:rsidRDefault="007A6AA9" w:rsidP="00BE5DCD">
            <w:pPr>
              <w:rPr>
                <w:rFonts w:ascii="Calibri" w:hAnsi="Calibri"/>
                <w:lang w:val="ru-RU"/>
              </w:rPr>
            </w:pPr>
            <w:r>
              <w:rPr>
                <w:noProof/>
              </w:rPr>
              <w:pict>
                <v:line id="Prava linija spajanja 1079" o:spid="_x0000_s1151" style="position:absolute;flip:y;z-index:251659264;visibility:visible" from="-5.35pt,-.2pt" to="25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">
                  <o:lock v:ext="edit" shapetype="f"/>
                </v:line>
              </w:pict>
            </w:r>
            <w:r w:rsidRPr="00B73CB3">
              <w:rPr>
                <w:rFonts w:ascii="Calibri" w:hAnsi="Calibri"/>
                <w:lang w:val="ru-RU"/>
              </w:rPr>
              <w:t>Жалбена комисија општине Мало Црниће</w:t>
            </w:r>
          </w:p>
          <w:p w:rsidR="007A6AA9" w:rsidRPr="00B73CB3" w:rsidRDefault="007A6AA9" w:rsidP="00BE5DCD">
            <w:pPr>
              <w:rPr>
                <w:rFonts w:ascii="Calibri" w:hAnsi="Calibri"/>
                <w:lang w:val="ru-RU"/>
              </w:rPr>
            </w:pPr>
            <w:r>
              <w:rPr>
                <w:noProof/>
              </w:rPr>
              <w:pict>
                <v:line id="Prava linija spajanja 1080" o:spid="_x0000_s1152" style="position:absolute;flip:y;z-index:251660288;visibility:visible" from="-5.35pt,.3pt" to="25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">
                  <o:lock v:ext="edit" shapetype="f"/>
                </v:line>
              </w:pict>
            </w:r>
            <w:r w:rsidRPr="00B73CB3">
              <w:rPr>
                <w:rFonts w:ascii="Calibri" w:hAnsi="Calibri"/>
                <w:lang w:val="ru-RU"/>
              </w:rPr>
              <w:t>Стручна комисја за оцену програма пројеката којима се задовољавају потребе и интереси грађана у области спорта у општини Мало Црниће</w:t>
            </w:r>
          </w:p>
          <w:p w:rsidR="007A6AA9" w:rsidRPr="00B73CB3" w:rsidRDefault="007A6AA9" w:rsidP="00BE5DCD">
            <w:pPr>
              <w:rPr>
                <w:rFonts w:ascii="Calibri" w:hAnsi="Calibri"/>
                <w:lang w:val="ru-RU"/>
              </w:rPr>
            </w:pPr>
            <w:r w:rsidRPr="00B73CB3">
              <w:rPr>
                <w:rFonts w:ascii="Calibri" w:hAnsi="Calibri"/>
                <w:lang w:val="ru-RU"/>
              </w:rPr>
              <w:t>Комисја за одабир програма и пројеката културно-уметничких друштава који се финансирају средствима буџета општине Мало Црниће</w:t>
            </w:r>
          </w:p>
          <w:p w:rsidR="007A6AA9" w:rsidRPr="00B73CB3" w:rsidRDefault="007A6AA9" w:rsidP="00BE5DCD">
            <w:pPr>
              <w:rPr>
                <w:rFonts w:ascii="Calibri" w:hAnsi="Calibri"/>
                <w:lang w:val="ru-RU"/>
              </w:rPr>
            </w:pPr>
            <w:r w:rsidRPr="00B73CB3">
              <w:rPr>
                <w:rFonts w:ascii="Calibri" w:hAnsi="Calibri"/>
                <w:lang w:val="ru-RU"/>
              </w:rPr>
              <w:t>Комисија за спровођење поступака решавања по захтеву грађана за накнаду штете од уједа паса луталица на подручју општине Мало Црниће</w:t>
            </w:r>
          </w:p>
        </w:tc>
      </w:tr>
    </w:tbl>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20" w:name="_Toc462296536"/>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Графички приказ организационе  структуре -  Председник  општине</w:t>
      </w:r>
      <w:bookmarkEnd w:id="20"/>
      <w:r w:rsidRPr="00B73CB3">
        <w:rPr>
          <w:rFonts w:ascii="Calibri" w:hAnsi="Calibri"/>
          <w:lang w:val="ru-RU"/>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oundrect id="AutoShape 45" o:spid="_x0000_s1153" style="position:absolute;margin-left:76.85pt;margin-top:3.95pt;width:250.75pt;height:33.05pt;z-index:2516377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" fillcolor="#00b0f0">
            <v:textbox>
              <w:txbxContent>
                <w:p w:rsidR="007A6AA9" w:rsidRPr="0070694E" w:rsidRDefault="007A6AA9" w:rsidP="00957F2A">
                  <w:pPr>
                    <w:jc w:val="center"/>
                    <w:rPr>
                      <w:b/>
                      <w:sz w:val="24"/>
                      <w:szCs w:val="24"/>
                    </w:rPr>
                  </w:pPr>
                  <w:r w:rsidRPr="00B6450F">
                    <w:rPr>
                      <w:b/>
                      <w:sz w:val="24"/>
                      <w:szCs w:val="24"/>
                    </w:rPr>
                    <w:t>Председник</w:t>
                  </w:r>
                  <w:r w:rsidRPr="0070694E">
                    <w:rPr>
                      <w:b/>
                      <w:sz w:val="24"/>
                      <w:szCs w:val="24"/>
                    </w:rPr>
                    <w:t xml:space="preserve"> општине</w:t>
                  </w:r>
                </w:p>
              </w:txbxContent>
            </v:textbox>
          </v:round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ect id="Rectangle 46" o:spid="_x0000_s1154" style="position:absolute;margin-left:97.2pt;margin-top:2.1pt;width:199.9pt;height:29.6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" fillcolor="#f2dcdb">
            <v:textbox>
              <w:txbxContent>
                <w:p w:rsidR="007A6AA9" w:rsidRPr="00C170F8" w:rsidRDefault="007A6AA9" w:rsidP="00957F2A">
                  <w:pPr>
                    <w:jc w:val="center"/>
                    <w:rPr>
                      <w:b/>
                    </w:rPr>
                  </w:pPr>
                  <w:r w:rsidRPr="00C170F8">
                    <w:rPr>
                      <w:b/>
                    </w:rPr>
                    <w:t>Заменик</w:t>
                  </w:r>
                  <w:r>
                    <w:rPr>
                      <w:b/>
                    </w:rPr>
                    <w:t xml:space="preserve"> Председника општине</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ect id="Rectangle 47" o:spid="_x0000_s1155" style="position:absolute;margin-left:97.2pt;margin-top:2.35pt;width:199.9pt;height:29.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" fillcolor="#f2dcdb">
            <v:textbox>
              <w:txbxContent>
                <w:p w:rsidR="007A6AA9" w:rsidRPr="00B6450F" w:rsidRDefault="007A6AA9" w:rsidP="00957F2A">
                  <w:pPr>
                    <w:jc w:val="center"/>
                    <w:rPr>
                      <w:b/>
                    </w:rPr>
                  </w:pPr>
                  <w:r w:rsidRPr="00B6450F">
                    <w:rPr>
                      <w:b/>
                    </w:rPr>
                    <w:t>Помоћници</w:t>
                  </w:r>
                  <w:r>
                    <w:rPr>
                      <w:b/>
                    </w:rPr>
                    <w:t xml:space="preserve"> Председника општине</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shape id="AutoShape 51" o:spid="_x0000_s1156" type="#_x0000_t32" style="position:absolute;margin-left:195.45pt;margin-top:4.4pt;width:.05pt;height:10.0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dGIgIAAD8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"/>
        </w:pict>
      </w:r>
    </w:p>
    <w:p w:rsidR="007A6AA9" w:rsidRPr="00B73CB3" w:rsidRDefault="007A6AA9" w:rsidP="00BE5DCD">
      <w:pPr>
        <w:rPr>
          <w:rFonts w:ascii="Calibri" w:hAnsi="Calibri"/>
          <w:lang w:val="ru-RU"/>
        </w:rPr>
      </w:pPr>
      <w:r>
        <w:rPr>
          <w:noProof/>
        </w:rPr>
        <w:pict>
          <v:shape id="AutoShape 56" o:spid="_x0000_s1157" type="#_x0000_t32" style="position:absolute;margin-left:323.35pt;margin-top:.7pt;width:0;height:16.05pt;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nlHgIAAD0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"/>
        </w:pict>
      </w:r>
      <w:r>
        <w:rPr>
          <w:noProof/>
        </w:rPr>
        <w:pict>
          <v:shape id="AutoShape 55" o:spid="_x0000_s1158" type="#_x0000_t32" style="position:absolute;margin-left:195.45pt;margin-top:.7pt;width:0;height:16.05pt;z-index:2516480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07IAIAAD0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"/>
        </w:pict>
      </w:r>
      <w:r>
        <w:rPr>
          <w:noProof/>
        </w:rPr>
        <w:pict>
          <v:shape id="AutoShape 54" o:spid="_x0000_s1159" type="#_x0000_t32" style="position:absolute;margin-left:54.85pt;margin-top:.7pt;width:0;height:16.05pt;z-index:251646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D+Hw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"/>
        </w:pict>
      </w:r>
      <w:r>
        <w:rPr>
          <w:noProof/>
        </w:rPr>
        <w:pict>
          <v:shape id="AutoShape 53" o:spid="_x0000_s1160" type="#_x0000_t32" style="position:absolute;margin-left:54.85pt;margin-top:.7pt;width:140.6pt;height:0;flip:x;z-index:2516459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"/>
        </w:pict>
      </w:r>
      <w:r>
        <w:rPr>
          <w:noProof/>
        </w:rPr>
        <w:pict>
          <v:shape id="AutoShape 52" o:spid="_x0000_s1161" type="#_x0000_t32" style="position:absolute;margin-left:195.45pt;margin-top:.7pt;width:127.9pt;height:0;z-index:2516449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DAIAIAAD4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"/>
        </w:pict>
      </w:r>
    </w:p>
    <w:p w:rsidR="007A6AA9" w:rsidRPr="00B73CB3" w:rsidRDefault="007A6AA9" w:rsidP="00BE5DCD">
      <w:pPr>
        <w:rPr>
          <w:rFonts w:ascii="Calibri" w:hAnsi="Calibri"/>
          <w:lang w:val="ru-RU"/>
        </w:rPr>
      </w:pPr>
      <w:r>
        <w:rPr>
          <w:noProof/>
        </w:rPr>
        <w:pict>
          <v:rect id="Rectangle 49" o:spid="_x0000_s1162" style="position:absolute;margin-left:276.8pt;margin-top:2.95pt;width:118.6pt;height:73.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" fillcolor="#c6d9f1">
            <v:textbox>
              <w:txbxContent>
                <w:p w:rsidR="007A6AA9" w:rsidRPr="00B73CB3" w:rsidRDefault="007A6AA9" w:rsidP="00957F2A">
                  <w:pPr>
                    <w:rPr>
                      <w:lang w:val="ru-RU"/>
                    </w:rPr>
                  </w:pPr>
                  <w:r w:rsidRPr="00B73CB3">
                    <w:rPr>
                      <w:lang w:val="ru-RU"/>
                    </w:rPr>
                    <w:t>За заштиту животне средине и друге области</w:t>
                  </w:r>
                </w:p>
              </w:txbxContent>
            </v:textbox>
          </v:rect>
        </w:pict>
      </w:r>
      <w:r>
        <w:rPr>
          <w:noProof/>
        </w:rPr>
        <w:pict>
          <v:rect id="Rectangle 50" o:spid="_x0000_s1163" style="position:absolute;margin-left:133.6pt;margin-top:2.95pt;width:124.5pt;height:73.6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" fillcolor="#c6d9f1">
            <v:textbox>
              <w:txbxContent>
                <w:p w:rsidR="007A6AA9" w:rsidRPr="00C170F8" w:rsidRDefault="007A6AA9" w:rsidP="00957F2A">
                  <w:r w:rsidRPr="00C170F8">
                    <w:t xml:space="preserve">За </w:t>
                  </w:r>
                  <w:r>
                    <w:t>локални економски развој</w:t>
                  </w:r>
                </w:p>
              </w:txbxContent>
            </v:textbox>
          </v:rect>
        </w:pict>
      </w:r>
      <w:r>
        <w:rPr>
          <w:noProof/>
        </w:rPr>
        <w:pict>
          <v:rect id="Rectangle 48" o:spid="_x0000_s1164" style="position:absolute;margin-left:-3.6pt;margin-top:2.95pt;width:118.6pt;height:73.6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" fillcolor="#c6d9f1">
            <v:textbox>
              <w:txbxContent>
                <w:p w:rsidR="007A6AA9" w:rsidRPr="00B6450F" w:rsidRDefault="007A6AA9" w:rsidP="00957F2A">
                  <w:r w:rsidRPr="00B6450F">
                    <w:t xml:space="preserve">За </w:t>
                  </w:r>
                  <w:r>
                    <w:t>пољопривреду и рурални развој</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tbl>
      <w:tblPr>
        <w:tblpPr w:leftFromText="180" w:rightFromText="180" w:vertAnchor="text" w:horzAnchor="page" w:tblpX="2461"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3"/>
      </w:tblGrid>
      <w:tr w:rsidR="007A6AA9" w:rsidRPr="00BE5DCD" w:rsidTr="001C6326">
        <w:trPr>
          <w:trHeight w:val="398"/>
        </w:trPr>
        <w:tc>
          <w:tcPr>
            <w:tcW w:w="5913" w:type="dxa"/>
            <w:shd w:val="clear" w:color="auto" w:fill="BFBFBF"/>
          </w:tcPr>
          <w:p w:rsidR="007A6AA9" w:rsidRPr="00BE5DCD" w:rsidRDefault="007A6AA9" w:rsidP="001C6326">
            <w:pPr>
              <w:rPr>
                <w:rFonts w:ascii="Calibri" w:hAnsi="Calibri"/>
              </w:rPr>
            </w:pPr>
            <w:r w:rsidRPr="00BE5DCD">
              <w:rPr>
                <w:rFonts w:ascii="Calibri" w:hAnsi="Calibri"/>
              </w:rPr>
              <w:t xml:space="preserve">Радна тела и комисије </w:t>
            </w:r>
          </w:p>
        </w:tc>
      </w:tr>
      <w:tr w:rsidR="007A6AA9" w:rsidRPr="008E157B" w:rsidTr="001C6326">
        <w:trPr>
          <w:trHeight w:val="398"/>
        </w:trPr>
        <w:tc>
          <w:tcPr>
            <w:tcW w:w="5913" w:type="dxa"/>
            <w:shd w:val="clear" w:color="auto" w:fill="BFBFBF"/>
          </w:tcPr>
          <w:p w:rsidR="007A6AA9" w:rsidRPr="00B73CB3" w:rsidRDefault="007A6AA9" w:rsidP="001C6326">
            <w:pPr>
              <w:rPr>
                <w:rFonts w:ascii="Calibri" w:hAnsi="Calibri"/>
                <w:lang w:val="ru-RU"/>
              </w:rPr>
            </w:pPr>
            <w:r w:rsidRPr="00B73CB3">
              <w:rPr>
                <w:rFonts w:ascii="Calibri" w:hAnsi="Calibri"/>
                <w:lang w:val="ru-RU"/>
              </w:rPr>
              <w:t>Савет за запошљавање општине Мало Црниће</w:t>
            </w:r>
          </w:p>
        </w:tc>
      </w:tr>
      <w:tr w:rsidR="007A6AA9" w:rsidRPr="008E157B" w:rsidTr="001C6326">
        <w:trPr>
          <w:trHeight w:val="797"/>
        </w:trPr>
        <w:tc>
          <w:tcPr>
            <w:tcW w:w="5913" w:type="dxa"/>
            <w:shd w:val="clear" w:color="auto" w:fill="BFBFBF"/>
          </w:tcPr>
          <w:p w:rsidR="007A6AA9" w:rsidRPr="00B73CB3" w:rsidRDefault="007A6AA9" w:rsidP="001C6326">
            <w:pPr>
              <w:rPr>
                <w:rFonts w:ascii="Calibri" w:hAnsi="Calibri"/>
                <w:lang w:val="ru-RU"/>
              </w:rPr>
            </w:pPr>
            <w:r w:rsidRPr="00B73CB3">
              <w:rPr>
                <w:rFonts w:ascii="Calibri" w:hAnsi="Calibri"/>
                <w:lang w:val="ru-RU"/>
              </w:rPr>
              <w:t>Комисија за давање мишљења на Годишњи програм заштите, уређења и коришћења пољопривредног земљишта</w:t>
            </w:r>
          </w:p>
        </w:tc>
      </w:tr>
      <w:tr w:rsidR="007A6AA9" w:rsidRPr="008E157B" w:rsidTr="001C6326">
        <w:trPr>
          <w:trHeight w:val="398"/>
        </w:trPr>
        <w:tc>
          <w:tcPr>
            <w:tcW w:w="5913" w:type="dxa"/>
            <w:shd w:val="clear" w:color="auto" w:fill="BFBFBF"/>
          </w:tcPr>
          <w:p w:rsidR="007A6AA9" w:rsidRPr="00B73CB3" w:rsidRDefault="007A6AA9" w:rsidP="001C6326">
            <w:pPr>
              <w:rPr>
                <w:rFonts w:ascii="Calibri" w:hAnsi="Calibri"/>
                <w:lang w:val="ru-RU"/>
              </w:rPr>
            </w:pPr>
            <w:r w:rsidRPr="00B73CB3">
              <w:rPr>
                <w:rFonts w:ascii="Calibri" w:hAnsi="Calibri"/>
                <w:lang w:val="ru-RU"/>
              </w:rPr>
              <w:t>Комисија за давање у закуп службених зграда и пословних просторија (зграде, делови зграда и просторије, које су изграђене у јавној својини општине Мало Црниће) стамбених ѕграда, станова, гаража и пословног простора у стамбеним зградама  и земљишта у јавној својини</w:t>
            </w:r>
          </w:p>
          <w:p w:rsidR="007A6AA9" w:rsidRPr="00B73CB3" w:rsidRDefault="007A6AA9" w:rsidP="001C6326">
            <w:pPr>
              <w:rPr>
                <w:rFonts w:ascii="Calibri" w:hAnsi="Calibri"/>
                <w:lang w:val="ru-RU"/>
              </w:rPr>
            </w:pPr>
          </w:p>
        </w:tc>
      </w:tr>
      <w:tr w:rsidR="007A6AA9" w:rsidRPr="008E157B" w:rsidTr="001C6326">
        <w:trPr>
          <w:trHeight w:val="797"/>
        </w:trPr>
        <w:tc>
          <w:tcPr>
            <w:tcW w:w="5913" w:type="dxa"/>
            <w:shd w:val="clear" w:color="auto" w:fill="BFBFBF"/>
          </w:tcPr>
          <w:p w:rsidR="007A6AA9" w:rsidRPr="00B73CB3" w:rsidRDefault="007A6AA9" w:rsidP="001C6326">
            <w:pPr>
              <w:rPr>
                <w:rFonts w:ascii="Calibri" w:hAnsi="Calibri"/>
                <w:lang w:val="ru-RU"/>
              </w:rPr>
            </w:pPr>
            <w:r w:rsidRPr="00B73CB3">
              <w:rPr>
                <w:rFonts w:ascii="Calibri" w:hAnsi="Calibri"/>
                <w:lang w:val="ru-RU"/>
              </w:rPr>
              <w:t xml:space="preserve">Комисија за преглед и примопредају јавних путева на територији оопштине  Мало Црниће </w:t>
            </w:r>
          </w:p>
        </w:tc>
      </w:tr>
      <w:tr w:rsidR="007A6AA9" w:rsidRPr="008E157B" w:rsidTr="001C6326">
        <w:trPr>
          <w:trHeight w:val="423"/>
        </w:trPr>
        <w:tc>
          <w:tcPr>
            <w:tcW w:w="5913" w:type="dxa"/>
            <w:shd w:val="clear" w:color="auto" w:fill="BFBFBF"/>
          </w:tcPr>
          <w:p w:rsidR="007A6AA9" w:rsidRPr="00B73CB3" w:rsidRDefault="007A6AA9" w:rsidP="001C6326">
            <w:pPr>
              <w:rPr>
                <w:rFonts w:ascii="Calibri" w:hAnsi="Calibri"/>
                <w:lang w:val="ru-RU"/>
              </w:rPr>
            </w:pPr>
            <w:r w:rsidRPr="00B73CB3">
              <w:rPr>
                <w:rFonts w:ascii="Calibri" w:hAnsi="Calibri"/>
                <w:lang w:val="ru-RU"/>
              </w:rPr>
              <w:t>Комисија за израду и праћење спровођења Локалног акционог плана за младе</w:t>
            </w:r>
          </w:p>
        </w:tc>
      </w:tr>
    </w:tbl>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КАБИНЕТ ПРЕДСЕДНИКА 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21" w:name="_Toc462296537"/>
      <w:r w:rsidRPr="00B73CB3">
        <w:rPr>
          <w:rFonts w:ascii="Calibri" w:hAnsi="Calibri"/>
          <w:lang w:val="ru-RU"/>
        </w:rPr>
        <w:t>Графички приказ организационе  структуре - Општинско веће</w:t>
      </w:r>
      <w:bookmarkEnd w:id="21"/>
      <w:r w:rsidRPr="00B73CB3">
        <w:rPr>
          <w:rFonts w:ascii="Calibri" w:hAnsi="Calibri"/>
          <w:lang w:val="ru-RU"/>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oundrect id="AutoShape 58" o:spid="_x0000_s1165" style="position:absolute;margin-left:70.95pt;margin-top:8.25pt;width:249.05pt;height:44.9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" fillcolor="#00b0f0">
            <v:textbox>
              <w:txbxContent>
                <w:p w:rsidR="007A6AA9" w:rsidRPr="00BE0CEB" w:rsidRDefault="007A6AA9" w:rsidP="00957F2A">
                  <w:pPr>
                    <w:jc w:val="center"/>
                    <w:rPr>
                      <w:b/>
                      <w:sz w:val="24"/>
                      <w:szCs w:val="24"/>
                    </w:rPr>
                  </w:pPr>
                  <w:r w:rsidRPr="00BE0CEB">
                    <w:rPr>
                      <w:b/>
                      <w:sz w:val="24"/>
                      <w:szCs w:val="24"/>
                    </w:rPr>
                    <w:t xml:space="preserve">Општинско веће </w:t>
                  </w:r>
                </w:p>
              </w:txbxContent>
            </v:textbox>
          </v:round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shape id="AutoShape 61" o:spid="_x0000_s1166" type="#_x0000_t32" style="position:absolute;margin-left:191.2pt;margin-top:1.45pt;width:0;height:22pt;z-index:2516531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vmIQIAAD4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"/>
        </w:pict>
      </w:r>
      <w:r>
        <w:rPr>
          <w:noProof/>
        </w:rPr>
        <w:pict>
          <v:rect id="Rectangle 57" o:spid="_x0000_s1167" style="position:absolute;margin-left:94.65pt;margin-top:23.45pt;width:192.3pt;height:43.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" fillcolor="#f2dcdb">
            <v:textbox>
              <w:txbxContent>
                <w:p w:rsidR="007A6AA9" w:rsidRPr="00BE0CEB" w:rsidRDefault="007A6AA9" w:rsidP="00957F2A">
                  <w:pPr>
                    <w:jc w:val="center"/>
                    <w:rPr>
                      <w:sz w:val="24"/>
                      <w:szCs w:val="24"/>
                    </w:rPr>
                  </w:pPr>
                  <w:r w:rsidRPr="00BE0CEB">
                    <w:rPr>
                      <w:sz w:val="24"/>
                      <w:szCs w:val="24"/>
                    </w:rPr>
                    <w:t>Председник општине</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shape id="AutoShape 62" o:spid="_x0000_s1168" type="#_x0000_t32" style="position:absolute;margin-left:191.2pt;margin-top:14.9pt;width:0;height:22.2pt;z-index:2516541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"/>
        </w:pict>
      </w:r>
    </w:p>
    <w:p w:rsidR="007A6AA9" w:rsidRPr="00B73CB3" w:rsidRDefault="007A6AA9" w:rsidP="00BE5DCD">
      <w:pPr>
        <w:rPr>
          <w:rFonts w:ascii="Calibri" w:hAnsi="Calibri"/>
          <w:lang w:val="ru-RU"/>
        </w:rPr>
      </w:pPr>
      <w:r>
        <w:rPr>
          <w:noProof/>
        </w:rPr>
        <w:pict>
          <v:rect id="Rectangle 59" o:spid="_x0000_s1169" style="position:absolute;margin-left:94.65pt;margin-top:11.2pt;width:192.3pt;height:43.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" fillcolor="#f2dcdb">
            <v:textbox>
              <w:txbxContent>
                <w:p w:rsidR="007A6AA9" w:rsidRPr="00BE0CEB" w:rsidRDefault="007A6AA9" w:rsidP="00957F2A">
                  <w:pPr>
                    <w:jc w:val="center"/>
                    <w:rPr>
                      <w:sz w:val="24"/>
                      <w:szCs w:val="24"/>
                    </w:rPr>
                  </w:pPr>
                  <w:r>
                    <w:rPr>
                      <w:sz w:val="24"/>
                      <w:szCs w:val="24"/>
                    </w:rPr>
                    <w:t>Заменик Председника општине</w:t>
                  </w:r>
                </w:p>
              </w:txbxContent>
            </v:textbox>
          </v:rect>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ОПШТИНСКА УПРАВА МАЛО ЦРНИЋЕ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образована је као јединствена</w:t>
      </w:r>
      <w:r w:rsidRPr="00B73CB3">
        <w:rPr>
          <w:rFonts w:ascii="Calibri" w:hAnsi="Calibri"/>
          <w:spacing w:val="-10"/>
          <w:lang w:val="ru-RU"/>
        </w:rPr>
        <w:t xml:space="preserve"> </w:t>
      </w:r>
      <w:r w:rsidRPr="00B73CB3">
        <w:rPr>
          <w:rFonts w:ascii="Calibri" w:hAnsi="Calibri"/>
          <w:lang w:val="ru-RU"/>
        </w:rPr>
        <w:t>служба укупан број запослених: 44 на неодређено 0 на одређено, један Уговор о делу и два на уговор о ПИП .  Начелник,Мирјана Станојевић –Јовић, заменик начелника Драган Митић.</w:t>
      </w:r>
    </w:p>
    <w:p w:rsidR="007A6AA9" w:rsidRPr="00B73CB3" w:rsidRDefault="007A6AA9" w:rsidP="00BE5DCD">
      <w:pPr>
        <w:rPr>
          <w:rFonts w:ascii="Calibri" w:hAnsi="Calibri"/>
          <w:lang w:val="ru-RU"/>
        </w:rPr>
      </w:pPr>
      <w:r w:rsidRPr="00B73CB3">
        <w:rPr>
          <w:rFonts w:ascii="Calibri" w:hAnsi="Calibri"/>
          <w:lang w:val="ru-RU"/>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Графички приказ организационе  структуре - Општинска управа </w:t>
      </w:r>
    </w:p>
    <w:p w:rsidR="007A6AA9" w:rsidRPr="00B73CB3" w:rsidRDefault="007A6AA9" w:rsidP="00BE5DCD">
      <w:pPr>
        <w:rPr>
          <w:rFonts w:ascii="Calibri" w:hAnsi="Calibri"/>
          <w:lang w:val="ru-RU"/>
        </w:rPr>
      </w:pPr>
      <w:r>
        <w:rPr>
          <w:noProof/>
        </w:rPr>
        <w:pict>
          <v:roundrect id="AutoShape 64" o:spid="_x0000_s1170" style="position:absolute;margin-left:114.7pt;margin-top:12.45pt;width:281.2pt;height:34.7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" fillcolor="#00b0f0">
            <v:textbox>
              <w:txbxContent>
                <w:p w:rsidR="007A6AA9" w:rsidRPr="00B375E7" w:rsidRDefault="007A6AA9" w:rsidP="008D3A58">
                  <w:pPr>
                    <w:jc w:val="center"/>
                    <w:rPr>
                      <w:sz w:val="24"/>
                      <w:szCs w:val="24"/>
                    </w:rPr>
                  </w:pPr>
                  <w:r w:rsidRPr="00B375E7">
                    <w:rPr>
                      <w:sz w:val="24"/>
                      <w:szCs w:val="24"/>
                    </w:rPr>
                    <w:t>Општинска управа</w:t>
                  </w:r>
                </w:p>
              </w:txbxContent>
            </v:textbox>
          </v:roundrect>
        </w:pict>
      </w:r>
    </w:p>
    <w:p w:rsidR="007A6AA9" w:rsidRPr="00B73CB3" w:rsidRDefault="007A6AA9" w:rsidP="00BE5DCD">
      <w:pPr>
        <w:rPr>
          <w:rFonts w:ascii="Calibri" w:hAnsi="Calibri"/>
          <w:lang w:val="ru-RU"/>
        </w:rPr>
      </w:pPr>
      <w:r>
        <w:rPr>
          <w:noProof/>
        </w:rPr>
        <w:pict>
          <v:shape id="AutoShape 90" o:spid="_x0000_s1171" type="#_x0000_t32" style="position:absolute;margin-left:209pt;margin-top:17.25pt;width:0;height:16.1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Ot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"/>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ect id="Rectangle 65" o:spid="_x0000_s1172" style="position:absolute;margin-left:177.35pt;margin-top:7.1pt;width:156.7pt;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" fillcolor="#9bbb59">
            <v:textbox>
              <w:txbxContent>
                <w:p w:rsidR="007A6AA9" w:rsidRPr="007C2F6A" w:rsidRDefault="007A6AA9" w:rsidP="008D3A58">
                  <w:pPr>
                    <w:jc w:val="center"/>
                  </w:pPr>
                  <w:r w:rsidRPr="007C2F6A">
                    <w:t>Начелник</w:t>
                  </w:r>
                  <w:r>
                    <w:t xml:space="preserve"> Општинске управе</w:t>
                  </w:r>
                </w:p>
              </w:txbxContent>
            </v:textbox>
          </v:rect>
        </w:pict>
      </w:r>
      <w:r>
        <w:rPr>
          <w:noProof/>
        </w:rPr>
        <w:pict>
          <v:shape id="AutoShape 91" o:spid="_x0000_s1173" type="#_x0000_t32" style="position:absolute;margin-left:210.7pt;margin-top:14.65pt;width:0;height:4.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"/>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rect id="Rectangle 66" o:spid="_x0000_s1174" style="position:absolute;margin-left:176pt;margin-top:11.45pt;width:156.7pt;height:38.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" fillcolor="#9bbb59">
            <v:textbox>
              <w:txbxContent>
                <w:p w:rsidR="007A6AA9" w:rsidRPr="007C2F6A" w:rsidRDefault="007A6AA9" w:rsidP="008D3A58">
                  <w:pPr>
                    <w:jc w:val="center"/>
                  </w:pPr>
                  <w:r w:rsidRPr="007C2F6A">
                    <w:t>Заменик начелника</w:t>
                  </w:r>
                  <w:r>
                    <w:t xml:space="preserve"> Општинске управе</w:t>
                  </w:r>
                </w:p>
              </w:txbxContent>
            </v:textbox>
          </v:rect>
        </w:pict>
      </w:r>
      <w:r>
        <w:rPr>
          <w:noProof/>
        </w:rPr>
        <w:pict>
          <v:shape id="AutoShape 92" o:spid="_x0000_s1175" type="#_x0000_t32" style="position:absolute;margin-left:209pt;margin-top:6.3pt;width:.05pt;height:4.4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"/>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sectPr w:rsidR="007A6AA9" w:rsidRPr="00B73CB3">
          <w:footerReference w:type="default" r:id="rId30"/>
          <w:pgSz w:w="11910" w:h="16840"/>
          <w:pgMar w:top="540" w:right="260" w:bottom="1840" w:left="840" w:header="242" w:footer="1648" w:gutter="0"/>
          <w:cols w:space="720"/>
        </w:sectPr>
      </w:pPr>
      <w:r>
        <w:rPr>
          <w:noProof/>
        </w:rPr>
        <w:pict>
          <v:rect id="Rectangle 73" o:spid="_x0000_s1176" style="position:absolute;margin-left:27.5pt;margin-top:61.15pt;width:145.7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" fillcolor="#f2dcdb">
            <v:textbox style="mso-next-textbox:#Rectangle 73">
              <w:txbxContent>
                <w:p w:rsidR="007A6AA9" w:rsidRPr="003E6834" w:rsidRDefault="007A6AA9" w:rsidP="00333791">
                  <w:pPr>
                    <w:rPr>
                      <w:lang w:val="ru-RU"/>
                    </w:rPr>
                  </w:pPr>
                  <w:r w:rsidRPr="003E6834">
                    <w:rPr>
                      <w:lang w:val="ru-RU"/>
                    </w:rPr>
                    <w:t>Одсек за општу управу, друштвене делатности и обједињену процедуру</w:t>
                  </w:r>
                </w:p>
              </w:txbxContent>
            </v:textbox>
          </v:rect>
        </w:pict>
      </w:r>
      <w:r>
        <w:rPr>
          <w:noProof/>
        </w:rPr>
        <w:pict>
          <v:rect id="Rectangle 76" o:spid="_x0000_s1177" style="position:absolute;margin-left:341pt;margin-top:61.15pt;width:162.2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" fillcolor="#f2dcdb">
            <v:textbox style="mso-next-textbox:#Rectangle 76">
              <w:txbxContent>
                <w:p w:rsidR="007A6AA9" w:rsidRPr="00715DC0" w:rsidRDefault="007A6AA9" w:rsidP="00333791">
                  <w:pPr>
                    <w:rPr>
                      <w:lang w:val="ru-RU"/>
                    </w:rPr>
                  </w:pPr>
                  <w:r w:rsidRPr="00715DC0">
                    <w:rPr>
                      <w:lang w:val="ru-RU"/>
                    </w:rPr>
                    <w:t xml:space="preserve"> Одсел за локални економски развој, локалну пореску администрацију и инспекцијске послове</w:t>
                  </w:r>
                </w:p>
              </w:txbxContent>
            </v:textbox>
          </v:rect>
        </w:pict>
      </w:r>
      <w:r>
        <w:rPr>
          <w:noProof/>
        </w:rPr>
        <w:pict>
          <v:rect id="Rectangle 75" o:spid="_x0000_s1178" style="position:absolute;margin-left:181.5pt;margin-top:61.15pt;width:145.7pt;height:6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" fillcolor="#f2dcdb">
            <v:textbox style="mso-next-textbox:#Rectangle 75">
              <w:txbxContent>
                <w:p w:rsidR="007A6AA9" w:rsidRDefault="007A6AA9" w:rsidP="00333791"/>
                <w:p w:rsidR="007A6AA9" w:rsidRPr="00715DC0" w:rsidRDefault="007A6AA9" w:rsidP="00333791">
                  <w:r>
                    <w:t>Одсек за буџет и трезор</w:t>
                  </w:r>
                </w:p>
              </w:txbxContent>
            </v:textbox>
          </v:rect>
        </w:pict>
      </w:r>
      <w:r>
        <w:rPr>
          <w:noProof/>
        </w:rPr>
        <w:pict>
          <v:rect id="Rectangle 67" o:spid="_x0000_s1179" style="position:absolute;margin-left:176pt;margin-top:7.15pt;width:156.7pt;height:3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" fillcolor="#9bbb59">
            <v:textbox style="mso-next-textbox:#Rectangle 67">
              <w:txbxContent>
                <w:p w:rsidR="007A6AA9" w:rsidRPr="007C2F6A" w:rsidRDefault="007A6AA9" w:rsidP="008D3A58">
                  <w:pPr>
                    <w:jc w:val="center"/>
                  </w:pPr>
                  <w:r w:rsidRPr="007C2F6A">
                    <w:t>Организационе јединице</w:t>
                  </w:r>
                  <w:r>
                    <w:t xml:space="preserve"> Општинске управе</w:t>
                  </w:r>
                </w:p>
              </w:txbxContent>
            </v:textbox>
          </v:rect>
        </w:pict>
      </w:r>
    </w:p>
    <w:p w:rsidR="007A6AA9" w:rsidRPr="003E6834" w:rsidRDefault="007A6AA9" w:rsidP="00BE5DCD">
      <w:pPr>
        <w:rPr>
          <w:rFonts w:ascii="Calibri" w:hAnsi="Calibri"/>
          <w:i/>
          <w:lang w:val="ru-RU"/>
        </w:rPr>
      </w:pPr>
      <w:bookmarkStart w:id="22" w:name="_bookmark20"/>
      <w:bookmarkEnd w:id="22"/>
      <w:r w:rsidRPr="00B73CB3">
        <w:rPr>
          <w:rFonts w:ascii="Calibri" w:hAnsi="Calibri"/>
          <w:i/>
          <w:lang w:val="ru-RU"/>
        </w:rPr>
        <w:t>О</w:t>
      </w:r>
      <w:r w:rsidRPr="003E6834">
        <w:rPr>
          <w:rFonts w:ascii="Calibri" w:hAnsi="Calibri"/>
          <w:i/>
          <w:lang w:val="ru-RU"/>
        </w:rPr>
        <w:t>дсек</w:t>
      </w:r>
      <w:r>
        <w:rPr>
          <w:rFonts w:ascii="Calibri" w:hAnsi="Calibri"/>
          <w:i/>
          <w:lang w:val="ru-RU"/>
        </w:rPr>
        <w:t xml:space="preserve"> за општу управу</w:t>
      </w:r>
      <w:r w:rsidRPr="003E6834">
        <w:rPr>
          <w:rFonts w:ascii="Calibri" w:hAnsi="Calibri"/>
          <w:i/>
          <w:lang w:val="ru-RU"/>
        </w:rPr>
        <w:t>,</w:t>
      </w:r>
      <w:r w:rsidRPr="00B73CB3">
        <w:rPr>
          <w:rFonts w:ascii="Calibri" w:hAnsi="Calibri"/>
          <w:i/>
          <w:lang w:val="ru-RU"/>
        </w:rPr>
        <w:t xml:space="preserve"> друштвене делатности</w:t>
      </w:r>
      <w:r w:rsidRPr="003E6834">
        <w:rPr>
          <w:rFonts w:ascii="Calibri" w:hAnsi="Calibri"/>
          <w:i/>
          <w:lang w:val="ru-RU"/>
        </w:rPr>
        <w:t xml:space="preserve"> и обједињену процедуру</w:t>
      </w:r>
    </w:p>
    <w:p w:rsidR="007A6AA9" w:rsidRPr="00B73CB3" w:rsidRDefault="007A6AA9" w:rsidP="00BE5DCD">
      <w:pPr>
        <w:rPr>
          <w:rFonts w:ascii="Calibri" w:hAnsi="Calibri"/>
          <w:lang w:val="ru-RU"/>
        </w:rPr>
      </w:pPr>
    </w:p>
    <w:p w:rsidR="007A6AA9" w:rsidRPr="003E6834" w:rsidRDefault="007A6AA9" w:rsidP="00BE5DCD">
      <w:pPr>
        <w:rPr>
          <w:rFonts w:ascii="Calibri" w:hAnsi="Calibri"/>
          <w:i/>
          <w:lang w:val="ru-RU"/>
        </w:rPr>
      </w:pPr>
      <w:r>
        <w:rPr>
          <w:rFonts w:ascii="Calibri" w:hAnsi="Calibri"/>
          <w:i/>
          <w:lang w:val="ru-RU"/>
        </w:rPr>
        <w:t>Руководилац Од</w:t>
      </w:r>
      <w:r w:rsidRPr="003E6834">
        <w:rPr>
          <w:rFonts w:ascii="Calibri" w:hAnsi="Calibri"/>
          <w:i/>
          <w:lang w:val="ru-RU"/>
        </w:rPr>
        <w:t>сека</w:t>
      </w:r>
    </w:p>
    <w:p w:rsidR="007A6AA9" w:rsidRPr="00B73CB3" w:rsidRDefault="007A6AA9" w:rsidP="00BE5DCD">
      <w:pPr>
        <w:rPr>
          <w:rFonts w:ascii="Calibri" w:hAnsi="Calibri"/>
          <w:i/>
          <w:lang w:val="ru-RU"/>
        </w:rPr>
      </w:pPr>
      <w:r w:rsidRPr="00B73CB3">
        <w:rPr>
          <w:rFonts w:ascii="Calibri" w:hAnsi="Calibri"/>
          <w:i/>
          <w:lang w:val="ru-RU"/>
        </w:rPr>
        <w:t>Снежана Милошевић</w:t>
      </w:r>
    </w:p>
    <w:p w:rsidR="007A6AA9" w:rsidRPr="00B73CB3" w:rsidRDefault="007A6AA9" w:rsidP="00BE5DCD">
      <w:pPr>
        <w:rPr>
          <w:rFonts w:ascii="Calibri" w:hAnsi="Calibri"/>
          <w:i/>
          <w:lang w:val="ru-RU"/>
        </w:rPr>
      </w:pPr>
      <w:r w:rsidRPr="00B73CB3">
        <w:rPr>
          <w:rFonts w:ascii="Calibri" w:hAnsi="Calibri"/>
          <w:i/>
          <w:lang w:val="ru-RU"/>
        </w:rPr>
        <w:t>Дипл.правник</w:t>
      </w:r>
    </w:p>
    <w:p w:rsidR="007A6AA9" w:rsidRPr="003E6834" w:rsidRDefault="007A6AA9" w:rsidP="00BE5DCD">
      <w:pPr>
        <w:rPr>
          <w:rFonts w:ascii="Calibri" w:hAnsi="Calibri"/>
          <w:i/>
          <w:lang w:val="ru-RU"/>
        </w:rPr>
      </w:pPr>
    </w:p>
    <w:p w:rsidR="007A6AA9" w:rsidRPr="003E6834" w:rsidRDefault="007A6AA9" w:rsidP="00BE5DCD">
      <w:pPr>
        <w:rPr>
          <w:rFonts w:ascii="Calibri" w:hAnsi="Calibri"/>
          <w:i/>
          <w:lang w:val="ru-RU"/>
        </w:rPr>
      </w:pPr>
      <w:r w:rsidRPr="003E6834">
        <w:rPr>
          <w:rFonts w:ascii="Calibri" w:hAnsi="Calibri"/>
          <w:i/>
          <w:lang w:val="ru-RU"/>
        </w:rPr>
        <w:t>Руководилац групе за матичне послове</w:t>
      </w:r>
    </w:p>
    <w:p w:rsidR="007A6AA9" w:rsidRPr="00B73CB3" w:rsidRDefault="007A6AA9" w:rsidP="00BE5DCD">
      <w:pPr>
        <w:rPr>
          <w:rFonts w:ascii="Calibri" w:hAnsi="Calibri"/>
          <w:i/>
          <w:lang w:val="ru-RU"/>
        </w:rPr>
      </w:pPr>
      <w:r w:rsidRPr="00B73CB3">
        <w:rPr>
          <w:rFonts w:ascii="Calibri" w:hAnsi="Calibri"/>
          <w:i/>
          <w:lang w:val="ru-RU"/>
        </w:rPr>
        <w:t xml:space="preserve">Јасмина Максић Правник </w:t>
      </w:r>
    </w:p>
    <w:p w:rsidR="007A6AA9" w:rsidRPr="003E6834" w:rsidRDefault="007A6AA9" w:rsidP="00BE5DCD">
      <w:pPr>
        <w:rPr>
          <w:rFonts w:ascii="Calibri" w:hAnsi="Calibri"/>
          <w:i/>
          <w:lang w:val="ru-RU"/>
        </w:rPr>
      </w:pPr>
    </w:p>
    <w:p w:rsidR="007A6AA9" w:rsidRPr="003E6834" w:rsidRDefault="007A6AA9" w:rsidP="00BE5DCD">
      <w:pPr>
        <w:rPr>
          <w:rFonts w:ascii="Calibri" w:hAnsi="Calibri"/>
          <w:i/>
          <w:lang w:val="ru-RU"/>
        </w:rPr>
      </w:pPr>
      <w:r>
        <w:rPr>
          <w:rFonts w:ascii="Calibri" w:hAnsi="Calibri"/>
          <w:i/>
          <w:lang w:val="ru-RU"/>
        </w:rPr>
        <w:t>Од</w:t>
      </w:r>
      <w:r w:rsidRPr="003E6834">
        <w:rPr>
          <w:rFonts w:ascii="Calibri" w:hAnsi="Calibri"/>
          <w:i/>
          <w:lang w:val="ru-RU"/>
        </w:rPr>
        <w:t xml:space="preserve">сек </w:t>
      </w:r>
      <w:r w:rsidRPr="00B73CB3">
        <w:rPr>
          <w:rFonts w:ascii="Calibri" w:hAnsi="Calibri"/>
          <w:i/>
          <w:lang w:val="ru-RU"/>
        </w:rPr>
        <w:t xml:space="preserve"> за  </w:t>
      </w:r>
      <w:r w:rsidRPr="003E6834">
        <w:rPr>
          <w:rFonts w:ascii="Calibri" w:hAnsi="Calibri"/>
          <w:i/>
          <w:lang w:val="ru-RU"/>
        </w:rPr>
        <w:t>буџет и трезор</w:t>
      </w:r>
    </w:p>
    <w:p w:rsidR="007A6AA9" w:rsidRPr="003E6834" w:rsidRDefault="007A6AA9" w:rsidP="00BE5DCD">
      <w:pPr>
        <w:rPr>
          <w:rFonts w:ascii="Calibri" w:hAnsi="Calibri"/>
          <w:lang w:val="ru-RU"/>
        </w:rPr>
      </w:pPr>
      <w:r w:rsidRPr="003E6834">
        <w:rPr>
          <w:rFonts w:ascii="Calibri" w:hAnsi="Calibri"/>
          <w:i/>
          <w:lang w:val="ru-RU"/>
        </w:rPr>
        <w:t>Драгана Стоилковић, дипломирани економиста</w:t>
      </w:r>
    </w:p>
    <w:p w:rsidR="007A6AA9" w:rsidRPr="00B73CB3" w:rsidRDefault="007A6AA9" w:rsidP="00BE5DCD">
      <w:pPr>
        <w:rPr>
          <w:rFonts w:ascii="Calibri" w:hAnsi="Calibri"/>
          <w:bCs/>
          <w:i/>
          <w:lang w:val="ru-RU"/>
        </w:rPr>
      </w:pPr>
    </w:p>
    <w:p w:rsidR="007A6AA9" w:rsidRPr="003E6834" w:rsidRDefault="007A6AA9" w:rsidP="00BE5DCD">
      <w:pPr>
        <w:rPr>
          <w:rFonts w:ascii="Calibri" w:hAnsi="Calibri"/>
          <w:i/>
          <w:lang w:val="ru-RU"/>
        </w:rPr>
      </w:pPr>
      <w:r>
        <w:rPr>
          <w:rFonts w:ascii="Calibri" w:hAnsi="Calibri"/>
          <w:i/>
          <w:lang w:val="ru-RU"/>
        </w:rPr>
        <w:t>Одсек за</w:t>
      </w:r>
      <w:r w:rsidRPr="003E6834">
        <w:rPr>
          <w:rFonts w:ascii="Calibri" w:hAnsi="Calibri"/>
          <w:i/>
          <w:lang w:val="ru-RU"/>
        </w:rPr>
        <w:t xml:space="preserve"> локални економски развој, локалну пореску администрацију и инспекцијске послове</w:t>
      </w:r>
    </w:p>
    <w:p w:rsidR="007A6AA9" w:rsidRPr="00B73CB3" w:rsidRDefault="007A6AA9" w:rsidP="00BE5DCD">
      <w:pPr>
        <w:rPr>
          <w:rFonts w:ascii="Calibri" w:hAnsi="Calibri"/>
          <w:i/>
          <w:lang w:val="ru-RU"/>
        </w:rPr>
      </w:pPr>
      <w:r w:rsidRPr="00B73CB3">
        <w:rPr>
          <w:rFonts w:ascii="Calibri" w:hAnsi="Calibri"/>
          <w:i/>
          <w:lang w:val="ru-RU"/>
        </w:rPr>
        <w:t>Сандра Добросављевић дипл.ецц</w:t>
      </w:r>
    </w:p>
    <w:p w:rsidR="007A6AA9" w:rsidRPr="00B73CB3" w:rsidRDefault="007A6AA9" w:rsidP="00BE5DCD">
      <w:pPr>
        <w:rPr>
          <w:rFonts w:ascii="Calibri" w:hAnsi="Calibri"/>
          <w:lang w:val="ru-RU"/>
        </w:rPr>
      </w:pP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bookmarkStart w:id="23" w:name="_bookmark31"/>
      <w:bookmarkStart w:id="24" w:name="_bookmark32"/>
      <w:bookmarkStart w:id="25" w:name="_bookmark34"/>
      <w:bookmarkStart w:id="26" w:name="_bookmark35"/>
      <w:bookmarkEnd w:id="23"/>
      <w:bookmarkEnd w:id="24"/>
      <w:bookmarkEnd w:id="25"/>
      <w:bookmarkEnd w:id="26"/>
      <w:r w:rsidRPr="00B73CB3">
        <w:rPr>
          <w:rFonts w:ascii="Calibri" w:hAnsi="Calibri"/>
          <w:i/>
          <w:lang w:val="ru-RU"/>
        </w:rPr>
        <w:t xml:space="preserve">Топлица Ђорђевић, помоћник Председника општине за </w:t>
      </w:r>
      <w:bookmarkStart w:id="27" w:name="_bookmark36"/>
      <w:bookmarkEnd w:id="27"/>
      <w:r w:rsidRPr="00B73CB3">
        <w:rPr>
          <w:rFonts w:ascii="Calibri" w:hAnsi="Calibri"/>
          <w:i/>
          <w:lang w:val="ru-RU"/>
        </w:rPr>
        <w:t>пољопривреди рурални развој,</w:t>
      </w:r>
    </w:p>
    <w:p w:rsidR="007A6AA9" w:rsidRPr="00B73CB3" w:rsidRDefault="007A6AA9" w:rsidP="00BE5DCD">
      <w:pPr>
        <w:rPr>
          <w:rFonts w:ascii="Calibri" w:hAnsi="Calibri"/>
          <w:i/>
          <w:lang w:val="ru-RU"/>
        </w:rPr>
      </w:pPr>
      <w:bookmarkStart w:id="28" w:name="_bookmark37"/>
      <w:bookmarkEnd w:id="28"/>
      <w:r w:rsidRPr="00B73CB3">
        <w:rPr>
          <w:rFonts w:ascii="Calibri" w:hAnsi="Calibri"/>
          <w:i/>
          <w:lang w:val="ru-RU"/>
        </w:rPr>
        <w:t>Александар Марковић, помоћник Председника општине за економски развој и развој инфраструктуре</w:t>
      </w:r>
    </w:p>
    <w:p w:rsidR="007A6AA9" w:rsidRPr="00B73CB3" w:rsidRDefault="007A6AA9" w:rsidP="00BE5DCD">
      <w:pPr>
        <w:rPr>
          <w:rFonts w:ascii="Calibri" w:hAnsi="Calibri"/>
          <w:i/>
          <w:lang w:val="ru-RU"/>
        </w:rPr>
      </w:pPr>
    </w:p>
    <w:p w:rsidR="007A6AA9" w:rsidRPr="003E6834" w:rsidRDefault="007A6AA9" w:rsidP="00BE5DCD">
      <w:pPr>
        <w:rPr>
          <w:rFonts w:ascii="Calibri" w:hAnsi="Calibri"/>
          <w:i/>
          <w:lang w:val="ru-RU"/>
        </w:rPr>
      </w:pPr>
      <w:r w:rsidRPr="003E6834">
        <w:rPr>
          <w:rFonts w:ascii="Calibri" w:hAnsi="Calibri"/>
          <w:i/>
          <w:lang w:val="ru-RU"/>
        </w:rPr>
        <w:t>Ана Марија Радисављевић</w:t>
      </w:r>
      <w:r w:rsidRPr="00B73CB3">
        <w:rPr>
          <w:rFonts w:ascii="Calibri" w:hAnsi="Calibri"/>
          <w:i/>
          <w:lang w:val="ru-RU"/>
        </w:rPr>
        <w:t xml:space="preserve"> дипл. економиста </w:t>
      </w:r>
      <w:r w:rsidRPr="00B73CB3">
        <w:rPr>
          <w:rFonts w:ascii="Calibri" w:hAnsi="Calibri"/>
          <w:lang w:val="ru-RU"/>
        </w:rPr>
        <w:t xml:space="preserve">--  </w:t>
      </w:r>
      <w:r w:rsidRPr="003E6834">
        <w:rPr>
          <w:rFonts w:ascii="Calibri" w:hAnsi="Calibri"/>
          <w:i/>
          <w:lang w:val="ru-RU"/>
        </w:rPr>
        <w:t>буџетски инспектор</w:t>
      </w: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bookmarkStart w:id="29" w:name="_bookmark38"/>
      <w:bookmarkEnd w:id="29"/>
    </w:p>
    <w:p w:rsidR="007A6AA9" w:rsidRPr="00B73CB3" w:rsidRDefault="007A6AA9" w:rsidP="00BE5DCD">
      <w:pPr>
        <w:rPr>
          <w:rFonts w:ascii="Calibri" w:hAnsi="Calibri"/>
          <w:i/>
          <w:lang w:val="ru-RU"/>
        </w:rPr>
      </w:pPr>
    </w:p>
    <w:p w:rsidR="007A6AA9" w:rsidRPr="00B73CB3" w:rsidRDefault="007A6AA9" w:rsidP="00BE5DCD">
      <w:pPr>
        <w:rPr>
          <w:rFonts w:ascii="Calibri" w:hAnsi="Calibri"/>
          <w:lang w:val="ru-RU"/>
        </w:rPr>
      </w:pPr>
      <w:bookmarkStart w:id="30" w:name="_bookmark39"/>
      <w:bookmarkEnd w:id="30"/>
      <w:r w:rsidRPr="00B73CB3">
        <w:rPr>
          <w:rFonts w:ascii="Calibri" w:hAnsi="Calibri"/>
          <w:color w:val="FFFFFF"/>
          <w:shd w:val="clear" w:color="auto" w:fill="5B9BD4"/>
          <w:lang w:val="ru-RU"/>
        </w:rPr>
        <w:t xml:space="preserve">ОПШТИНСКА УПРАВА МАЛО ЦРНИЋЕ  </w:t>
      </w:r>
      <w:r w:rsidRPr="00B73CB3">
        <w:rPr>
          <w:rFonts w:ascii="Calibri" w:hAnsi="Calibri"/>
          <w:lang w:val="ru-RU"/>
        </w:rPr>
        <w:t>–</w:t>
      </w:r>
    </w:p>
    <w:p w:rsidR="007A6AA9" w:rsidRPr="00B73CB3" w:rsidRDefault="007A6AA9" w:rsidP="00BE5DCD">
      <w:pPr>
        <w:rPr>
          <w:rFonts w:ascii="Calibri" w:hAnsi="Calibri"/>
          <w:lang w:val="ru-RU"/>
        </w:rPr>
      </w:pPr>
      <w:bookmarkStart w:id="31" w:name="_bookmark40"/>
      <w:bookmarkEnd w:id="31"/>
      <w:r w:rsidRPr="00B73CB3">
        <w:rPr>
          <w:rFonts w:ascii="Calibri" w:hAnsi="Calibri"/>
          <w:lang w:val="ru-RU"/>
        </w:rPr>
        <w:t>Руководилац,</w:t>
      </w:r>
    </w:p>
    <w:p w:rsidR="007A6AA9" w:rsidRPr="00B73CB3" w:rsidRDefault="007A6AA9" w:rsidP="00BE5DCD">
      <w:pPr>
        <w:rPr>
          <w:rFonts w:ascii="Calibri" w:hAnsi="Calibri"/>
          <w:i/>
          <w:lang w:val="ru-RU"/>
        </w:rPr>
      </w:pPr>
      <w:bookmarkStart w:id="32" w:name="_bookmark41"/>
      <w:bookmarkEnd w:id="32"/>
      <w:r w:rsidRPr="00B73CB3">
        <w:rPr>
          <w:rFonts w:ascii="Calibri" w:hAnsi="Calibri"/>
          <w:i/>
          <w:lang w:val="ru-RU"/>
        </w:rPr>
        <w:t>Начелник Општинске управе – Мирјана Станојевић Јовић, дипл. правник</w:t>
      </w: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r w:rsidRPr="00B73CB3">
        <w:rPr>
          <w:rFonts w:ascii="Calibri" w:hAnsi="Calibri"/>
          <w:i/>
          <w:lang w:val="ru-RU"/>
        </w:rPr>
        <w:t xml:space="preserve">Заменик Начелника Општинске управе – Драган Митић, дипл.правник </w:t>
      </w:r>
    </w:p>
    <w:p w:rsidR="007A6AA9" w:rsidRPr="00B73CB3" w:rsidRDefault="007A6AA9" w:rsidP="00BE5DCD">
      <w:pPr>
        <w:rPr>
          <w:rFonts w:ascii="Calibri" w:hAnsi="Calibri"/>
          <w:i/>
          <w:lang w:val="ru-RU"/>
        </w:rPr>
      </w:pPr>
    </w:p>
    <w:p w:rsidR="007A6AA9" w:rsidRPr="00B73CB3" w:rsidRDefault="007A6AA9" w:rsidP="00BE5DCD">
      <w:pPr>
        <w:rPr>
          <w:rFonts w:ascii="Calibri" w:hAnsi="Calibri"/>
          <w:lang w:val="ru-RU"/>
        </w:rPr>
      </w:pPr>
      <w:r w:rsidRPr="00B73CB3">
        <w:rPr>
          <w:rFonts w:ascii="Calibri" w:hAnsi="Calibri"/>
          <w:lang w:val="ru-RU"/>
        </w:rPr>
        <w:t>Послови Општинске управе (из изворног дела Општине и поверени послови из оквира права и дужности Републике Србије) врше се у оквиру Одељења као организационих јединица и то:</w:t>
      </w:r>
    </w:p>
    <w:p w:rsidR="007A6AA9" w:rsidRPr="00B73CB3" w:rsidRDefault="007A6AA9" w:rsidP="00BE5DCD">
      <w:pPr>
        <w:rPr>
          <w:rFonts w:ascii="Calibri" w:hAnsi="Calibri"/>
          <w:color w:val="000000"/>
          <w:lang w:val="ru-RU"/>
        </w:rPr>
      </w:pPr>
    </w:p>
    <w:p w:rsidR="007A6AA9" w:rsidRPr="00BE5DCD" w:rsidRDefault="007A6AA9" w:rsidP="00BE5DCD">
      <w:pPr>
        <w:rPr>
          <w:rFonts w:ascii="Calibri" w:hAnsi="Calibri"/>
          <w:color w:val="000000"/>
          <w:lang w:val="sr-Latn-CS"/>
        </w:rPr>
      </w:pPr>
      <w:r w:rsidRPr="00BE5DCD">
        <w:rPr>
          <w:rFonts w:ascii="Calibri" w:hAnsi="Calibri"/>
          <w:color w:val="000000"/>
          <w:lang w:val="sr-Latn-CS"/>
        </w:rPr>
        <w:t>У општинској управи основне организационе јединице су:</w:t>
      </w:r>
    </w:p>
    <w:p w:rsidR="007A6AA9" w:rsidRPr="00BE5DCD" w:rsidRDefault="007A6AA9" w:rsidP="00BE5DCD">
      <w:pPr>
        <w:rPr>
          <w:rFonts w:ascii="Calibri" w:hAnsi="Calibri"/>
          <w:color w:val="000000"/>
          <w:lang w:val="sr-Latn-CS" w:eastAsia="sr-Cyrl-CS"/>
        </w:rPr>
      </w:pPr>
      <w:r>
        <w:rPr>
          <w:rFonts w:ascii="Calibri" w:hAnsi="Calibri"/>
          <w:color w:val="000000"/>
          <w:lang w:val="sr-Latn-CS"/>
        </w:rPr>
        <w:t>Одсек</w:t>
      </w:r>
      <w:r w:rsidRPr="00BE5DCD">
        <w:rPr>
          <w:rFonts w:ascii="Calibri" w:hAnsi="Calibri"/>
          <w:color w:val="000000"/>
          <w:lang w:val="sr-Latn-CS"/>
        </w:rPr>
        <w:t xml:space="preserve"> за </w:t>
      </w:r>
      <w:r>
        <w:rPr>
          <w:rFonts w:ascii="Calibri" w:hAnsi="Calibri"/>
          <w:color w:val="000000"/>
          <w:lang w:val="sr-Latn-CS" w:eastAsia="sr-Cyrl-CS"/>
        </w:rPr>
        <w:t xml:space="preserve">за општу управу, </w:t>
      </w:r>
      <w:r w:rsidRPr="00BE5DCD">
        <w:rPr>
          <w:rFonts w:ascii="Calibri" w:hAnsi="Calibri"/>
          <w:color w:val="000000"/>
          <w:lang w:val="sr-Latn-CS" w:eastAsia="sr-Cyrl-CS"/>
        </w:rPr>
        <w:t>друштвене делатности</w:t>
      </w:r>
      <w:r>
        <w:rPr>
          <w:rFonts w:ascii="Calibri" w:hAnsi="Calibri"/>
          <w:color w:val="000000"/>
          <w:lang w:val="sr-Latn-CS" w:eastAsia="sr-Cyrl-CS"/>
        </w:rPr>
        <w:t xml:space="preserve"> и обједињену процедуру</w:t>
      </w:r>
    </w:p>
    <w:p w:rsidR="007A6AA9" w:rsidRPr="00BE5DCD" w:rsidRDefault="007A6AA9" w:rsidP="00BE5DCD">
      <w:pPr>
        <w:rPr>
          <w:rFonts w:ascii="Calibri" w:hAnsi="Calibri"/>
          <w:color w:val="000000"/>
          <w:lang w:val="sr-Latn-CS"/>
        </w:rPr>
      </w:pPr>
      <w:r>
        <w:rPr>
          <w:rFonts w:ascii="Calibri" w:hAnsi="Calibri"/>
          <w:color w:val="000000"/>
          <w:lang w:val="sr-Latn-CS"/>
        </w:rPr>
        <w:t>Одсек за буџет и трезор</w:t>
      </w:r>
    </w:p>
    <w:p w:rsidR="007A6AA9" w:rsidRPr="00BE5DCD" w:rsidRDefault="007A6AA9" w:rsidP="00BE5DCD">
      <w:pPr>
        <w:rPr>
          <w:rFonts w:ascii="Calibri" w:hAnsi="Calibri"/>
          <w:color w:val="000000"/>
          <w:lang w:val="sr-Latn-CS"/>
        </w:rPr>
      </w:pPr>
      <w:r>
        <w:rPr>
          <w:rFonts w:ascii="Calibri" w:hAnsi="Calibri"/>
          <w:color w:val="000000"/>
          <w:lang w:val="sr-Latn-CS"/>
        </w:rPr>
        <w:t>Одсек за локални економски развој, локалну пореску администрацију и инспекцијске послове</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Кабинет председника</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Општинска управа:</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припрема нацрте прописа и других аката које доноси Скупштина,  председник Општине и Општинско веће;</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извршава одлуке и друге акте Скупштине, председника Општине и Општинског већа;</w:t>
      </w:r>
    </w:p>
    <w:p w:rsidR="007A6AA9" w:rsidRPr="00BE5DCD" w:rsidRDefault="007A6AA9" w:rsidP="00BE5DCD">
      <w:pPr>
        <w:rPr>
          <w:rFonts w:ascii="Calibri" w:hAnsi="Calibri"/>
          <w:color w:val="000000"/>
          <w:lang w:val="sr-Latn-CS"/>
        </w:rPr>
      </w:pPr>
      <w:r w:rsidRPr="00BE5DCD">
        <w:rPr>
          <w:rFonts w:ascii="Calibri" w:hAnsi="Calibri"/>
          <w:color w:val="000000"/>
          <w:lang w:val="sr-Latn-CS"/>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обавља послове управног надзора над извршавањем прописа и других општих аката Скупштине;</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извршава законе и друге прописе чије је извршавање поверено Општини;</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обавља стручне и друге послове које утврде Скупштина, председник Општине и Општинско веће;</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доставља извештај о свом раду на извршавању послова из надлежности општине и поверених послова, председнику општине, Општинском већу и Скупштини по потреби а најмање једном годишње.</w:t>
      </w:r>
    </w:p>
    <w:p w:rsidR="007A6AA9" w:rsidRPr="00BE5DCD" w:rsidRDefault="007A6AA9" w:rsidP="00BE5DCD">
      <w:pPr>
        <w:rPr>
          <w:rFonts w:ascii="Calibri" w:hAnsi="Calibri"/>
          <w:color w:val="000000"/>
          <w:lang w:val="sr-Latn-CS"/>
        </w:rPr>
      </w:pPr>
    </w:p>
    <w:p w:rsidR="007A6AA9" w:rsidRPr="00BE5DCD" w:rsidRDefault="007A6AA9" w:rsidP="00BE5DCD">
      <w:pPr>
        <w:rPr>
          <w:rFonts w:ascii="Calibri" w:hAnsi="Calibri"/>
          <w:color w:val="000000"/>
          <w:lang w:val="sr-Latn-CS"/>
        </w:rPr>
      </w:pPr>
      <w:r w:rsidRPr="00BE5DCD">
        <w:rPr>
          <w:rFonts w:ascii="Calibri" w:hAnsi="Calibri"/>
          <w:color w:val="000000"/>
          <w:lang w:val="sr-Latn-CS"/>
        </w:rPr>
        <w:tab/>
        <w:t>Општинска управа у обављању управног надзора може:</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наложити решењем извршење мера и радњи у одређеном року,</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изрећи мандатну казну,</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поднети пријаву надлежном органу за учињено кривично дело или привредни преступ и поднети захтев за покретање прекршајног поступка,</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издати привремено наређење, односно забрану,</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обавестити други орган, ако постоје разлози, за предузимање мера за које је тај орган надлежан,</w:t>
      </w:r>
    </w:p>
    <w:p w:rsidR="007A6AA9" w:rsidRPr="00BE5DCD" w:rsidRDefault="007A6AA9" w:rsidP="00BE5DCD">
      <w:pPr>
        <w:rPr>
          <w:rFonts w:ascii="Calibri" w:hAnsi="Calibri"/>
          <w:color w:val="000000"/>
          <w:lang w:val="sr-Latn-CS"/>
        </w:rPr>
      </w:pPr>
      <w:r w:rsidRPr="00BE5DCD">
        <w:rPr>
          <w:rFonts w:ascii="Calibri" w:hAnsi="Calibri"/>
          <w:color w:val="000000"/>
          <w:lang w:val="sr-Latn-CS"/>
        </w:rPr>
        <w:t>предузети и друге мере за које је овлашћена законом, прописом или општим актом.</w:t>
      </w:r>
    </w:p>
    <w:p w:rsidR="007A6AA9" w:rsidRPr="00BE5DCD" w:rsidRDefault="007A6AA9" w:rsidP="00BE5DCD">
      <w:pPr>
        <w:rPr>
          <w:rFonts w:ascii="Calibri" w:hAnsi="Calibri"/>
          <w:color w:val="000000"/>
          <w:lang w:val="sr-Latn-CS"/>
        </w:rPr>
      </w:pPr>
    </w:p>
    <w:p w:rsidR="007A6AA9" w:rsidRPr="00BE5DCD" w:rsidRDefault="007A6AA9" w:rsidP="00BE5DCD">
      <w:pPr>
        <w:rPr>
          <w:rFonts w:ascii="Calibri" w:hAnsi="Calibri"/>
          <w:color w:val="000000"/>
          <w:lang w:val="sr-Latn-CS"/>
        </w:rPr>
      </w:pPr>
    </w:p>
    <w:p w:rsidR="007A6AA9" w:rsidRPr="00B73CB3" w:rsidRDefault="007A6AA9" w:rsidP="00BE5DCD">
      <w:pPr>
        <w:rPr>
          <w:rFonts w:ascii="Calibri" w:hAnsi="Calibri"/>
          <w:color w:val="000000"/>
          <w:lang w:val="ru-RU"/>
        </w:rPr>
      </w:pPr>
      <w:r w:rsidRPr="00B73CB3">
        <w:rPr>
          <w:rFonts w:ascii="Calibri" w:hAnsi="Calibri"/>
          <w:color w:val="000000"/>
          <w:lang w:val="ru-RU"/>
        </w:rPr>
        <w:t xml:space="preserve">Послови у Општинској управи </w:t>
      </w:r>
    </w:p>
    <w:p w:rsidR="007A6AA9" w:rsidRPr="00B73CB3" w:rsidRDefault="007A6AA9" w:rsidP="00BE5DCD">
      <w:pPr>
        <w:rPr>
          <w:rFonts w:ascii="Calibri" w:hAnsi="Calibri"/>
          <w:color w:val="000000"/>
          <w:lang w:val="ru-RU"/>
        </w:rPr>
      </w:pPr>
    </w:p>
    <w:p w:rsidR="007A6AA9" w:rsidRPr="00B73CB3" w:rsidRDefault="007A6AA9" w:rsidP="00BE5DCD">
      <w:pPr>
        <w:rPr>
          <w:rFonts w:ascii="Calibri" w:hAnsi="Calibri"/>
          <w:color w:val="000000"/>
          <w:lang w:val="ru-RU"/>
        </w:rPr>
      </w:pPr>
    </w:p>
    <w:p w:rsidR="007A6AA9" w:rsidRPr="00BE5DCD" w:rsidRDefault="007A6AA9" w:rsidP="00BE5DCD">
      <w:pPr>
        <w:rPr>
          <w:rFonts w:ascii="Calibri" w:hAnsi="Calibri"/>
          <w:lang w:val="sr-Latn-CS"/>
        </w:rPr>
      </w:pPr>
      <w:r w:rsidRPr="00B73CB3">
        <w:rPr>
          <w:rFonts w:ascii="Calibri" w:hAnsi="Calibri"/>
          <w:lang w:val="ru-RU"/>
        </w:rPr>
        <w:t xml:space="preserve">                   </w:t>
      </w:r>
      <w:r w:rsidRPr="00BE5DCD">
        <w:rPr>
          <w:rFonts w:ascii="Calibri" w:hAnsi="Calibri"/>
          <w:lang w:val="sr-Latn-CS"/>
        </w:rPr>
        <w:t>МАТИЧН</w:t>
      </w:r>
      <w:r w:rsidRPr="00B73CB3">
        <w:rPr>
          <w:rFonts w:ascii="Calibri" w:hAnsi="Calibri"/>
          <w:lang w:val="ru-RU"/>
        </w:rPr>
        <w:t>А</w:t>
      </w:r>
      <w:r w:rsidRPr="00BE5DCD">
        <w:rPr>
          <w:rFonts w:ascii="Calibri" w:hAnsi="Calibri"/>
          <w:lang w:val="sr-Latn-CS"/>
        </w:rPr>
        <w:t xml:space="preserve"> ПОДРУЧЈ</w:t>
      </w:r>
      <w:r w:rsidRPr="00B73CB3">
        <w:rPr>
          <w:rFonts w:ascii="Calibri" w:hAnsi="Calibri"/>
          <w:lang w:val="ru-RU"/>
        </w:rPr>
        <w:t>А</w:t>
      </w:r>
      <w:r w:rsidRPr="00BE5DCD">
        <w:rPr>
          <w:rFonts w:ascii="Calibri" w:hAnsi="Calibri"/>
          <w:lang w:val="sr-Latn-CS"/>
        </w:rPr>
        <w:t xml:space="preserve"> </w:t>
      </w:r>
      <w:r w:rsidRPr="00B73CB3">
        <w:rPr>
          <w:rFonts w:ascii="Calibri" w:hAnsi="Calibri"/>
          <w:lang w:val="ru-RU"/>
        </w:rPr>
        <w:t xml:space="preserve">НА ТЕРИТОРИЈИ </w:t>
      </w:r>
      <w:r w:rsidRPr="00BE5DCD">
        <w:rPr>
          <w:rFonts w:ascii="Calibri" w:hAnsi="Calibri"/>
          <w:lang w:val="sr-Latn-CS"/>
        </w:rPr>
        <w:t>ОПШТИНЕ МАЛО ЦРНИЋЕ</w:t>
      </w:r>
    </w:p>
    <w:p w:rsidR="007A6AA9" w:rsidRPr="00B73CB3" w:rsidRDefault="007A6AA9" w:rsidP="00BE5DCD">
      <w:pPr>
        <w:rPr>
          <w:rFonts w:ascii="Calibri" w:hAnsi="Calibri"/>
          <w:color w:val="000000"/>
          <w:lang w:val="ru-RU"/>
        </w:rPr>
      </w:pPr>
    </w:p>
    <w:p w:rsidR="007A6AA9" w:rsidRPr="00BE5DCD" w:rsidRDefault="007A6AA9" w:rsidP="00BE5DCD">
      <w:pPr>
        <w:rPr>
          <w:rFonts w:ascii="Calibri" w:hAnsi="Calibri"/>
          <w:lang w:val="sr-Latn-CS"/>
        </w:rPr>
      </w:pPr>
    </w:p>
    <w:p w:rsidR="007A6AA9" w:rsidRPr="00B73CB3" w:rsidRDefault="007A6AA9" w:rsidP="00BE5DCD">
      <w:pPr>
        <w:rPr>
          <w:rFonts w:ascii="Calibri" w:hAnsi="Calibri"/>
          <w:lang w:val="ru-RU"/>
        </w:rPr>
      </w:pPr>
      <w:r w:rsidRPr="00BE5DCD">
        <w:rPr>
          <w:rFonts w:ascii="Calibri" w:hAnsi="Calibri"/>
          <w:lang w:val="sr-Latn-CS"/>
        </w:rPr>
        <w:tab/>
        <w:t>На основу члана 8. став 1. Закона о матичним књигама („Службени гласник РС“, број 20/09 и 145/14)</w:t>
      </w:r>
      <w:r w:rsidRPr="00B73CB3">
        <w:rPr>
          <w:rFonts w:ascii="Calibri" w:hAnsi="Calibri"/>
          <w:lang w:val="ru-RU"/>
        </w:rPr>
        <w:t>, члана 32. став 1. тачка 6)</w:t>
      </w:r>
      <w:r w:rsidRPr="00BE5DCD">
        <w:rPr>
          <w:rFonts w:ascii="Calibri" w:hAnsi="Calibri"/>
          <w:lang w:val="sr-Latn-CS"/>
        </w:rPr>
        <w:t xml:space="preserve"> </w:t>
      </w:r>
      <w:r w:rsidRPr="00B73CB3">
        <w:rPr>
          <w:rFonts w:ascii="Calibri" w:hAnsi="Calibri"/>
          <w:lang w:val="ru-RU"/>
        </w:rPr>
        <w:t>Закона о локалној самоуправи („Службени гласник РС“, број 129/07 и 83/14-др.закон)</w:t>
      </w:r>
      <w:r w:rsidRPr="00BE5DCD">
        <w:rPr>
          <w:rFonts w:ascii="Calibri" w:hAnsi="Calibri"/>
          <w:lang w:val="sr-Latn-CS"/>
        </w:rPr>
        <w:t xml:space="preserve">, </w:t>
      </w:r>
    </w:p>
    <w:p w:rsidR="007A6AA9" w:rsidRPr="00B73CB3" w:rsidRDefault="007A6AA9" w:rsidP="00BE5DCD">
      <w:pPr>
        <w:rPr>
          <w:rFonts w:ascii="Calibri" w:hAnsi="Calibri"/>
          <w:lang w:val="ru-RU"/>
        </w:rPr>
      </w:pPr>
      <w:r w:rsidRPr="00B73CB3">
        <w:rPr>
          <w:rFonts w:ascii="Calibri" w:hAnsi="Calibri"/>
          <w:lang w:val="ru-RU"/>
        </w:rPr>
        <w:tab/>
        <w:t xml:space="preserve">Скупштина општине Мало Црниће, </w:t>
      </w:r>
      <w:r w:rsidRPr="00BE5DCD">
        <w:rPr>
          <w:rFonts w:ascii="Calibri" w:hAnsi="Calibri"/>
          <w:lang w:val="sr-Latn-CS"/>
        </w:rPr>
        <w:t xml:space="preserve">по прибављеном мишљењу Министарства </w:t>
      </w:r>
      <w:r w:rsidRPr="00B73CB3">
        <w:rPr>
          <w:rFonts w:ascii="Calibri" w:hAnsi="Calibri"/>
          <w:lang w:val="ru-RU"/>
        </w:rPr>
        <w:t>државне управе и локалне самоуправе</w:t>
      </w:r>
      <w:r w:rsidRPr="00BE5DCD">
        <w:rPr>
          <w:rFonts w:ascii="Calibri" w:hAnsi="Calibri"/>
          <w:lang w:val="sr-Latn-CS"/>
        </w:rPr>
        <w:t xml:space="preserve"> број: </w:t>
      </w:r>
      <w:r w:rsidRPr="00B73CB3">
        <w:rPr>
          <w:rFonts w:ascii="Calibri" w:hAnsi="Calibri"/>
          <w:lang w:val="ru-RU"/>
        </w:rPr>
        <w:t>20-00-507/2016-26 од 24. 10. 2016.године</w:t>
      </w:r>
      <w:r w:rsidRPr="00BE5DCD">
        <w:rPr>
          <w:rFonts w:ascii="Calibri" w:hAnsi="Calibri"/>
          <w:lang w:val="sr-Latn-CS"/>
        </w:rPr>
        <w:t>,</w:t>
      </w:r>
      <w:r w:rsidRPr="00B73CB3">
        <w:rPr>
          <w:rFonts w:ascii="Calibri" w:hAnsi="Calibri"/>
          <w:lang w:val="ru-RU"/>
        </w:rPr>
        <w:t xml:space="preserve"> на седници одржаној 28. 11. 2016. године, донела је</w:t>
      </w:r>
    </w:p>
    <w:p w:rsidR="007A6AA9" w:rsidRPr="00B73CB3" w:rsidRDefault="007A6AA9" w:rsidP="00BE5DCD">
      <w:pPr>
        <w:rPr>
          <w:rFonts w:ascii="Calibri" w:hAnsi="Calibri"/>
          <w:lang w:val="ru-RU"/>
        </w:rPr>
      </w:pPr>
    </w:p>
    <w:p w:rsidR="007A6AA9" w:rsidRPr="00BE5DCD" w:rsidRDefault="007A6AA9" w:rsidP="00BE5DCD">
      <w:pPr>
        <w:rPr>
          <w:rFonts w:ascii="Calibri" w:hAnsi="Calibri"/>
          <w:lang w:val="sr-Latn-CS"/>
        </w:rPr>
      </w:pPr>
    </w:p>
    <w:p w:rsidR="007A6AA9" w:rsidRPr="00B73CB3" w:rsidRDefault="007A6AA9" w:rsidP="00BE5DCD">
      <w:pPr>
        <w:rPr>
          <w:rFonts w:ascii="Calibri" w:hAnsi="Calibri"/>
          <w:lang w:val="ru-RU"/>
        </w:rPr>
      </w:pPr>
      <w:r w:rsidRPr="00BE5DCD">
        <w:rPr>
          <w:rFonts w:ascii="Calibri" w:hAnsi="Calibri"/>
          <w:lang w:val="sr-Latn-CS"/>
        </w:rPr>
        <w:t xml:space="preserve">О Д Л У К </w:t>
      </w:r>
      <w:r w:rsidRPr="00B73CB3">
        <w:rPr>
          <w:rFonts w:ascii="Calibri" w:hAnsi="Calibri"/>
          <w:lang w:val="ru-RU"/>
        </w:rPr>
        <w:t>А</w:t>
      </w:r>
    </w:p>
    <w:p w:rsidR="007A6AA9" w:rsidRPr="00B73CB3" w:rsidRDefault="007A6AA9" w:rsidP="00BE5DCD">
      <w:pPr>
        <w:rPr>
          <w:rFonts w:ascii="Calibri" w:hAnsi="Calibri"/>
          <w:lang w:val="ru-RU"/>
        </w:rPr>
      </w:pPr>
      <w:r w:rsidRPr="00BE5DCD">
        <w:rPr>
          <w:rFonts w:ascii="Calibri" w:hAnsi="Calibri"/>
          <w:lang w:val="sr-Latn-CS"/>
        </w:rPr>
        <w:t xml:space="preserve">О </w:t>
      </w:r>
      <w:r w:rsidRPr="00B73CB3">
        <w:rPr>
          <w:rFonts w:ascii="Calibri" w:hAnsi="Calibri"/>
          <w:lang w:val="ru-RU"/>
        </w:rPr>
        <w:t xml:space="preserve"> </w:t>
      </w:r>
      <w:r w:rsidRPr="00BE5DCD">
        <w:rPr>
          <w:rFonts w:ascii="Calibri" w:hAnsi="Calibri"/>
          <w:lang w:val="sr-Latn-CS"/>
        </w:rPr>
        <w:t>МАТИЧНИ</w:t>
      </w:r>
      <w:r w:rsidRPr="00B73CB3">
        <w:rPr>
          <w:rFonts w:ascii="Calibri" w:hAnsi="Calibri"/>
          <w:lang w:val="ru-RU"/>
        </w:rPr>
        <w:t>М</w:t>
      </w:r>
      <w:r w:rsidRPr="00BE5DCD">
        <w:rPr>
          <w:rFonts w:ascii="Calibri" w:hAnsi="Calibri"/>
          <w:lang w:val="sr-Latn-CS"/>
        </w:rPr>
        <w:t xml:space="preserve"> ПОДРУЧЈ</w:t>
      </w:r>
      <w:r w:rsidRPr="00B73CB3">
        <w:rPr>
          <w:rFonts w:ascii="Calibri" w:hAnsi="Calibri"/>
          <w:lang w:val="ru-RU"/>
        </w:rPr>
        <w:t>ИМА</w:t>
      </w:r>
      <w:r w:rsidRPr="00BE5DCD">
        <w:rPr>
          <w:rFonts w:ascii="Calibri" w:hAnsi="Calibri"/>
          <w:lang w:val="sr-Latn-CS"/>
        </w:rPr>
        <w:t xml:space="preserve"> </w:t>
      </w:r>
      <w:r w:rsidRPr="00B73CB3">
        <w:rPr>
          <w:rFonts w:ascii="Calibri" w:hAnsi="Calibri"/>
          <w:lang w:val="ru-RU"/>
        </w:rPr>
        <w:t xml:space="preserve">НА ТЕРИТОРИЈИ </w:t>
      </w:r>
    </w:p>
    <w:p w:rsidR="007A6AA9" w:rsidRPr="00BE5DCD" w:rsidRDefault="007A6AA9" w:rsidP="00BE5DCD">
      <w:pPr>
        <w:rPr>
          <w:rFonts w:ascii="Calibri" w:hAnsi="Calibri"/>
          <w:lang w:val="sr-Latn-CS"/>
        </w:rPr>
      </w:pPr>
      <w:r w:rsidRPr="00BE5DCD">
        <w:rPr>
          <w:rFonts w:ascii="Calibri" w:hAnsi="Calibri"/>
          <w:lang w:val="sr-Latn-CS"/>
        </w:rPr>
        <w:t>ОПШТИНЕ МАЛО ЦРНИЋЕ</w:t>
      </w:r>
    </w:p>
    <w:p w:rsidR="007A6AA9" w:rsidRPr="00B73CB3" w:rsidRDefault="007A6AA9" w:rsidP="00BE5DCD">
      <w:pPr>
        <w:rPr>
          <w:rFonts w:ascii="Calibri" w:hAnsi="Calibri"/>
          <w:lang w:val="ru-RU"/>
        </w:rPr>
      </w:pPr>
      <w:r w:rsidRPr="00B73CB3">
        <w:rPr>
          <w:rFonts w:ascii="Calibri" w:hAnsi="Calibri"/>
          <w:lang w:val="ru-RU"/>
        </w:rPr>
        <w:t xml:space="preserve">                                                  </w:t>
      </w:r>
      <w:r w:rsidRPr="00BE5DCD">
        <w:rPr>
          <w:rFonts w:ascii="Calibri" w:hAnsi="Calibri"/>
          <w:lang w:val="sr-Latn-CS"/>
        </w:rPr>
        <w:t xml:space="preserve">Број: </w:t>
      </w:r>
      <w:r w:rsidRPr="00B73CB3">
        <w:rPr>
          <w:rFonts w:ascii="Calibri" w:hAnsi="Calibri"/>
          <w:lang w:val="ru-RU"/>
        </w:rPr>
        <w:t>020-176/2016  у</w:t>
      </w:r>
      <w:r w:rsidRPr="00BE5DCD">
        <w:rPr>
          <w:rFonts w:ascii="Calibri" w:hAnsi="Calibri"/>
          <w:lang w:val="sr-Latn-CS"/>
        </w:rPr>
        <w:t xml:space="preserve"> Малом Црнићу,</w:t>
      </w:r>
      <w:r w:rsidRPr="00B73CB3">
        <w:rPr>
          <w:rFonts w:ascii="Calibri" w:hAnsi="Calibri"/>
          <w:lang w:val="ru-RU"/>
        </w:rPr>
        <w:t xml:space="preserve"> 28. 11. 2016.</w:t>
      </w:r>
      <w:r w:rsidRPr="00BE5DCD">
        <w:rPr>
          <w:rFonts w:ascii="Calibri" w:hAnsi="Calibri"/>
          <w:lang w:val="sr-Latn-CS"/>
        </w:rPr>
        <w:t xml:space="preserve"> године</w:t>
      </w: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E5DCD">
        <w:rPr>
          <w:rFonts w:ascii="Calibri" w:hAnsi="Calibri"/>
          <w:lang w:val="sr-Latn-CS"/>
        </w:rPr>
        <w:t xml:space="preserve">Одлуком </w:t>
      </w:r>
      <w:r w:rsidRPr="00B73CB3">
        <w:rPr>
          <w:rFonts w:ascii="Calibri" w:hAnsi="Calibri"/>
          <w:lang w:val="ru-RU"/>
        </w:rPr>
        <w:t xml:space="preserve">се </w:t>
      </w:r>
      <w:r w:rsidRPr="00BE5DCD">
        <w:rPr>
          <w:rFonts w:ascii="Calibri" w:hAnsi="Calibri"/>
          <w:lang w:val="sr-Latn-CS"/>
        </w:rPr>
        <w:t xml:space="preserve">одређују матична подручја за које се воде матичне књиге </w:t>
      </w:r>
      <w:r w:rsidRPr="00B73CB3">
        <w:rPr>
          <w:rFonts w:ascii="Calibri" w:hAnsi="Calibri"/>
          <w:lang w:val="ru-RU"/>
        </w:rPr>
        <w:t xml:space="preserve">на територији општине Мало Црниће </w:t>
      </w:r>
      <w:r w:rsidRPr="00BE5DCD">
        <w:rPr>
          <w:rFonts w:ascii="Calibri" w:hAnsi="Calibri"/>
          <w:lang w:val="sr-Latn-CS"/>
        </w:rPr>
        <w:t>и седишта матичних подручја</w:t>
      </w:r>
      <w:r w:rsidRPr="00B73CB3">
        <w:rPr>
          <w:rFonts w:ascii="Calibri" w:hAnsi="Calibri"/>
          <w:lang w:val="ru-RU"/>
        </w:rPr>
        <w:t>.</w:t>
      </w: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E5DCD">
        <w:rPr>
          <w:rFonts w:ascii="Calibri" w:hAnsi="Calibri"/>
          <w:lang w:val="sr-Latn-CS"/>
        </w:rPr>
        <w:t xml:space="preserve">Матична подручја </w:t>
      </w:r>
      <w:r w:rsidRPr="00B73CB3">
        <w:rPr>
          <w:rFonts w:ascii="Calibri" w:hAnsi="Calibri"/>
          <w:lang w:val="ru-RU"/>
        </w:rPr>
        <w:t xml:space="preserve">за које се воде матичне књиге </w:t>
      </w:r>
      <w:r w:rsidRPr="00BE5DCD">
        <w:rPr>
          <w:rFonts w:ascii="Calibri" w:hAnsi="Calibri"/>
          <w:lang w:val="sr-Latn-CS"/>
        </w:rPr>
        <w:t>на територији општине Мало Црниће су:</w:t>
      </w:r>
    </w:p>
    <w:p w:rsidR="007A6AA9" w:rsidRPr="00BE5DCD" w:rsidRDefault="007A6AA9" w:rsidP="00BE5DCD">
      <w:pPr>
        <w:rPr>
          <w:rFonts w:ascii="Calibri" w:hAnsi="Calibri"/>
          <w:lang w:val="sr-Latn-CS"/>
        </w:rPr>
      </w:pPr>
      <w:r w:rsidRPr="00B73CB3">
        <w:rPr>
          <w:rFonts w:ascii="Calibri" w:hAnsi="Calibri"/>
          <w:lang w:val="ru-RU"/>
        </w:rPr>
        <w:t>Матично подручје Мало Црниће</w:t>
      </w:r>
      <w:r w:rsidRPr="00BE5DCD">
        <w:rPr>
          <w:rFonts w:ascii="Calibri" w:hAnsi="Calibri"/>
          <w:lang w:val="sr-Latn-CS"/>
        </w:rPr>
        <w:t xml:space="preserve">, које </w:t>
      </w:r>
      <w:r w:rsidRPr="00B73CB3">
        <w:rPr>
          <w:rFonts w:ascii="Calibri" w:hAnsi="Calibri"/>
          <w:lang w:val="ru-RU"/>
        </w:rPr>
        <w:t>чине</w:t>
      </w:r>
      <w:r w:rsidRPr="00BE5DCD">
        <w:rPr>
          <w:rFonts w:ascii="Calibri" w:hAnsi="Calibri"/>
          <w:lang w:val="sr-Latn-CS"/>
        </w:rPr>
        <w:t xml:space="preserve"> насељена места: Мало Црниће, Велико Црниће, Салаковац, Батуша, Калиште, Врбница, Велико Село, Топоница, Крављи До и Шљивовац</w:t>
      </w:r>
    </w:p>
    <w:p w:rsidR="007A6AA9" w:rsidRPr="00BE5DCD" w:rsidRDefault="007A6AA9" w:rsidP="00BE5DCD">
      <w:pPr>
        <w:rPr>
          <w:rFonts w:ascii="Calibri" w:hAnsi="Calibri"/>
          <w:lang w:val="sr-Latn-CS"/>
        </w:rPr>
      </w:pPr>
      <w:r w:rsidRPr="00B73CB3">
        <w:rPr>
          <w:rFonts w:ascii="Calibri" w:hAnsi="Calibri"/>
          <w:lang w:val="ru-RU"/>
        </w:rPr>
        <w:t>Матично подручје Божевац</w:t>
      </w:r>
      <w:r w:rsidRPr="00BE5DCD">
        <w:rPr>
          <w:rFonts w:ascii="Calibri" w:hAnsi="Calibri"/>
          <w:lang w:val="sr-Latn-CS"/>
        </w:rPr>
        <w:t xml:space="preserve">, које </w:t>
      </w:r>
      <w:r w:rsidRPr="00B73CB3">
        <w:rPr>
          <w:rFonts w:ascii="Calibri" w:hAnsi="Calibri"/>
          <w:lang w:val="ru-RU"/>
        </w:rPr>
        <w:t>чине</w:t>
      </w:r>
      <w:r w:rsidRPr="00BE5DCD">
        <w:rPr>
          <w:rFonts w:ascii="Calibri" w:hAnsi="Calibri"/>
          <w:lang w:val="sr-Latn-CS"/>
        </w:rPr>
        <w:t xml:space="preserve"> насељена места: Божевац, Црљенац, Кула, Кобиље и Аљудово</w:t>
      </w:r>
    </w:p>
    <w:p w:rsidR="007A6AA9" w:rsidRPr="00BE5DCD" w:rsidRDefault="007A6AA9" w:rsidP="00BE5DCD">
      <w:pPr>
        <w:rPr>
          <w:rFonts w:ascii="Calibri" w:hAnsi="Calibri"/>
          <w:lang w:val="sr-Latn-CS"/>
        </w:rPr>
      </w:pPr>
      <w:r w:rsidRPr="00B73CB3">
        <w:rPr>
          <w:rFonts w:ascii="Calibri" w:hAnsi="Calibri"/>
          <w:lang w:val="ru-RU"/>
        </w:rPr>
        <w:t>Матично подручје Смољинац</w:t>
      </w:r>
      <w:r w:rsidRPr="00BE5DCD">
        <w:rPr>
          <w:rFonts w:ascii="Calibri" w:hAnsi="Calibri"/>
          <w:lang w:val="sr-Latn-CS"/>
        </w:rPr>
        <w:t xml:space="preserve">, које </w:t>
      </w:r>
      <w:r w:rsidRPr="00B73CB3">
        <w:rPr>
          <w:rFonts w:ascii="Calibri" w:hAnsi="Calibri"/>
          <w:lang w:val="ru-RU"/>
        </w:rPr>
        <w:t>чине</w:t>
      </w:r>
      <w:r w:rsidRPr="00BE5DCD">
        <w:rPr>
          <w:rFonts w:ascii="Calibri" w:hAnsi="Calibri"/>
          <w:lang w:val="sr-Latn-CS"/>
        </w:rPr>
        <w:t xml:space="preserve"> насељена места: Смољинац, Шапине, Забрега и Мало Градиште.</w:t>
      </w:r>
    </w:p>
    <w:p w:rsidR="007A6AA9" w:rsidRPr="00B73CB3" w:rsidRDefault="007A6AA9" w:rsidP="00BE5DCD">
      <w:pPr>
        <w:rPr>
          <w:rFonts w:ascii="Calibri" w:hAnsi="Calibri"/>
          <w:lang w:val="ru-RU"/>
        </w:rPr>
      </w:pPr>
    </w:p>
    <w:p w:rsidR="007A6AA9" w:rsidRPr="00BE5DCD" w:rsidRDefault="007A6AA9" w:rsidP="00BE5DCD">
      <w:pPr>
        <w:rPr>
          <w:rFonts w:ascii="Calibri" w:hAnsi="Calibri"/>
          <w:lang w:val="sr-Latn-CS"/>
        </w:rPr>
      </w:pPr>
      <w:r w:rsidRPr="00B73CB3">
        <w:rPr>
          <w:rFonts w:ascii="Calibri" w:hAnsi="Calibri"/>
          <w:lang w:val="ru-RU"/>
        </w:rPr>
        <w:t>Седишта матичних подручја:</w:t>
      </w:r>
    </w:p>
    <w:p w:rsidR="007A6AA9" w:rsidRPr="00BE5DCD" w:rsidRDefault="007A6AA9" w:rsidP="00BE5DCD">
      <w:pPr>
        <w:rPr>
          <w:rFonts w:ascii="Calibri" w:hAnsi="Calibri"/>
          <w:lang w:val="sr-Latn-CS"/>
        </w:rPr>
      </w:pPr>
      <w:r w:rsidRPr="00B73CB3">
        <w:rPr>
          <w:rFonts w:ascii="Calibri" w:hAnsi="Calibri"/>
          <w:lang w:val="ru-RU"/>
        </w:rPr>
        <w:t>седиште матичног подручја Мало Црниће је у Малом Црнићу,</w:t>
      </w:r>
    </w:p>
    <w:p w:rsidR="007A6AA9" w:rsidRPr="00BE5DCD" w:rsidRDefault="007A6AA9" w:rsidP="00BE5DCD">
      <w:pPr>
        <w:rPr>
          <w:rFonts w:ascii="Calibri" w:hAnsi="Calibri"/>
          <w:lang w:val="sr-Latn-CS"/>
        </w:rPr>
      </w:pPr>
      <w:r w:rsidRPr="00B73CB3">
        <w:rPr>
          <w:rFonts w:ascii="Calibri" w:hAnsi="Calibri"/>
          <w:lang w:val="ru-RU"/>
        </w:rPr>
        <w:t>седиште матичног подручја Божевац је у Божевцу,</w:t>
      </w:r>
    </w:p>
    <w:p w:rsidR="007A6AA9" w:rsidRPr="00BE5DCD" w:rsidRDefault="007A6AA9" w:rsidP="00BE5DCD">
      <w:pPr>
        <w:rPr>
          <w:rFonts w:ascii="Calibri" w:hAnsi="Calibri"/>
          <w:lang w:val="sr-Latn-CS"/>
        </w:rPr>
      </w:pPr>
      <w:r w:rsidRPr="00B73CB3">
        <w:rPr>
          <w:rFonts w:ascii="Calibri" w:hAnsi="Calibri"/>
          <w:lang w:val="ru-RU"/>
        </w:rPr>
        <w:t>седиште матичног подручја Смољинац је у Смољинцу.</w:t>
      </w: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73CB3">
        <w:rPr>
          <w:rFonts w:ascii="Calibri" w:hAnsi="Calibri"/>
          <w:lang w:val="ru-RU"/>
        </w:rPr>
        <w:t>Даном почетка примене ове Одлуке, престаје да важи Одлука о одређивању матичних подручја општине Мало Црниће</w:t>
      </w:r>
      <w:r w:rsidRPr="00BE5DCD">
        <w:rPr>
          <w:rFonts w:ascii="Calibri" w:hAnsi="Calibri"/>
          <w:lang w:val="sr-Latn-CS"/>
        </w:rPr>
        <w:t xml:space="preserve"> („Службени гласник општине Мало Црниће“, број  5/09).</w:t>
      </w: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73CB3">
        <w:rPr>
          <w:rFonts w:ascii="Calibri" w:hAnsi="Calibri"/>
          <w:lang w:val="ru-RU"/>
        </w:rPr>
        <w:t>Одлука ступа на снагу одмог</w:t>
      </w:r>
      <w:r w:rsidRPr="00BE5DCD">
        <w:rPr>
          <w:rFonts w:ascii="Calibri" w:hAnsi="Calibri"/>
          <w:lang w:val="sr-Latn-CS"/>
        </w:rPr>
        <w:t xml:space="preserve"> дана од дана објављивања у „Службеном гласнику </w:t>
      </w:r>
      <w:r w:rsidRPr="00B73CB3">
        <w:rPr>
          <w:rFonts w:ascii="Calibri" w:hAnsi="Calibri"/>
          <w:lang w:val="ru-RU"/>
        </w:rPr>
        <w:t>Републике Србије</w:t>
      </w:r>
      <w:r w:rsidRPr="00BE5DCD">
        <w:rPr>
          <w:rFonts w:ascii="Calibri" w:hAnsi="Calibri"/>
          <w:lang w:val="sr-Latn-CS"/>
        </w:rPr>
        <w:t xml:space="preserve">“, a </w:t>
      </w:r>
      <w:r w:rsidRPr="00B73CB3">
        <w:rPr>
          <w:rFonts w:ascii="Calibri" w:hAnsi="Calibri"/>
          <w:lang w:val="ru-RU"/>
        </w:rPr>
        <w:t xml:space="preserve">почеће да се примењује </w:t>
      </w:r>
      <w:r w:rsidRPr="00BE5DCD">
        <w:rPr>
          <w:rFonts w:ascii="Calibri" w:hAnsi="Calibri"/>
          <w:lang w:val="sr-Latn-CS"/>
        </w:rPr>
        <w:t xml:space="preserve">од </w:t>
      </w:r>
      <w:r w:rsidRPr="00B73CB3">
        <w:rPr>
          <w:rFonts w:ascii="Calibri" w:hAnsi="Calibri"/>
          <w:lang w:val="ru-RU"/>
        </w:rPr>
        <w:t>1. јануара</w:t>
      </w:r>
      <w:r w:rsidRPr="00BE5DCD">
        <w:rPr>
          <w:rFonts w:ascii="Calibri" w:hAnsi="Calibri"/>
          <w:lang w:val="sr-Latn-CS"/>
        </w:rPr>
        <w:t xml:space="preserve"> 201</w:t>
      </w:r>
      <w:r w:rsidRPr="00B73CB3">
        <w:rPr>
          <w:rFonts w:ascii="Calibri" w:hAnsi="Calibri"/>
          <w:lang w:val="ru-RU"/>
        </w:rPr>
        <w:t>7</w:t>
      </w:r>
      <w:r w:rsidRPr="00BE5DCD">
        <w:rPr>
          <w:rFonts w:ascii="Calibri" w:hAnsi="Calibri"/>
          <w:lang w:val="sr-Latn-CS"/>
        </w:rPr>
        <w:t>. године.</w:t>
      </w:r>
    </w:p>
    <w:p w:rsidR="007A6AA9" w:rsidRPr="00BE5DCD" w:rsidRDefault="007A6AA9" w:rsidP="00BE5DCD">
      <w:pPr>
        <w:rPr>
          <w:rFonts w:ascii="Calibri" w:hAnsi="Calibri"/>
          <w:lang w:val="sr-Latn-CS"/>
        </w:rPr>
      </w:pPr>
    </w:p>
    <w:p w:rsidR="007A6AA9" w:rsidRPr="00BE5DCD" w:rsidRDefault="007A6AA9" w:rsidP="00BE5DCD">
      <w:pPr>
        <w:rPr>
          <w:rFonts w:ascii="Calibri" w:hAnsi="Calibri"/>
          <w:lang w:val="sr-Latn-CS"/>
        </w:rPr>
      </w:pPr>
      <w:r w:rsidRPr="00BE5DCD">
        <w:rPr>
          <w:rFonts w:ascii="Calibri" w:hAnsi="Calibri"/>
          <w:lang w:val="sr-Latn-CS"/>
        </w:rPr>
        <w:tab/>
      </w:r>
    </w:p>
    <w:p w:rsidR="007A6AA9" w:rsidRPr="00B73CB3" w:rsidRDefault="007A6AA9" w:rsidP="00BE5DCD">
      <w:pPr>
        <w:rPr>
          <w:rFonts w:ascii="Calibri" w:hAnsi="Calibri"/>
          <w:noProof/>
          <w:lang w:val="ru-RU" w:eastAsia="ar-SA"/>
        </w:rPr>
      </w:pPr>
      <w:r w:rsidRPr="00B73CB3">
        <w:rPr>
          <w:rFonts w:ascii="Calibri" w:hAnsi="Calibri"/>
          <w:noProof/>
          <w:lang w:val="ru-RU" w:eastAsia="ar-SA"/>
        </w:rPr>
        <w:t>Систематизација радних места</w:t>
      </w:r>
    </w:p>
    <w:p w:rsidR="007A6AA9" w:rsidRPr="00B73CB3" w:rsidRDefault="007A6AA9" w:rsidP="00BE5DCD">
      <w:pPr>
        <w:rPr>
          <w:rFonts w:ascii="Calibri" w:hAnsi="Calibri"/>
          <w:noProof/>
          <w:color w:val="FF0000"/>
          <w:lang w:val="ru-RU" w:eastAsia="ar-SA"/>
        </w:rPr>
      </w:pPr>
    </w:p>
    <w:p w:rsidR="007A6AA9" w:rsidRPr="00B73CB3" w:rsidRDefault="007A6AA9" w:rsidP="00BE5DCD">
      <w:pPr>
        <w:rPr>
          <w:rFonts w:ascii="Calibri" w:hAnsi="Calibri"/>
          <w:lang w:val="ru-RU" w:eastAsia="ar-SA"/>
        </w:rPr>
      </w:pPr>
      <w:r w:rsidRPr="00B73CB3">
        <w:rPr>
          <w:rFonts w:ascii="Calibri" w:hAnsi="Calibri"/>
          <w:lang w:val="ru-RU" w:eastAsia="ar-SA"/>
        </w:rPr>
        <w:t>У Правилнику су систематизована следећа радна места:</w:t>
      </w:r>
    </w:p>
    <w:p w:rsidR="007A6AA9" w:rsidRPr="00B73CB3" w:rsidRDefault="007A6AA9" w:rsidP="00BE5DCD">
      <w:pPr>
        <w:rPr>
          <w:rFonts w:ascii="Calibri" w:hAnsi="Calibri"/>
          <w:color w:val="FF0000"/>
          <w:lang w:val="ru-RU"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7A6AA9" w:rsidRPr="008E157B">
        <w:tc>
          <w:tcPr>
            <w:tcW w:w="3223" w:type="dxa"/>
          </w:tcPr>
          <w:p w:rsidR="007A6AA9" w:rsidRPr="00B73CB3" w:rsidRDefault="007A6AA9" w:rsidP="00BE5DCD">
            <w:pPr>
              <w:rPr>
                <w:rFonts w:ascii="Calibri" w:hAnsi="Calibri"/>
                <w:bCs/>
                <w:lang w:val="ru-RU" w:eastAsia="ar-SA"/>
              </w:rPr>
            </w:pPr>
            <w:r w:rsidRPr="00B73CB3">
              <w:rPr>
                <w:rFonts w:ascii="Calibri" w:hAnsi="Calibri"/>
                <w:bCs/>
                <w:lang w:val="ru-RU" w:eastAsia="ar-SA"/>
              </w:rPr>
              <w:t>Функционери - изабрана и постављена лица</w:t>
            </w:r>
          </w:p>
        </w:tc>
        <w:tc>
          <w:tcPr>
            <w:tcW w:w="6353" w:type="dxa"/>
            <w:gridSpan w:val="2"/>
          </w:tcPr>
          <w:p w:rsidR="007A6AA9" w:rsidRPr="00B73CB3" w:rsidRDefault="007A6AA9" w:rsidP="00BE5DCD">
            <w:pPr>
              <w:rPr>
                <w:rFonts w:ascii="Calibri" w:hAnsi="Calibri"/>
                <w:bCs/>
                <w:lang w:val="ru-RU" w:eastAsia="ar-SA"/>
              </w:rPr>
            </w:pPr>
            <w:r w:rsidRPr="00B73CB3">
              <w:rPr>
                <w:rFonts w:ascii="Calibri" w:hAnsi="Calibri"/>
                <w:bCs/>
                <w:lang w:val="ru-RU" w:eastAsia="ar-SA"/>
              </w:rPr>
              <w:t>2 постављена лица (помоћници председника општине)</w:t>
            </w:r>
          </w:p>
        </w:tc>
      </w:tr>
      <w:tr w:rsidR="007A6AA9" w:rsidRPr="00BE5DCD">
        <w:tc>
          <w:tcPr>
            <w:tcW w:w="3223" w:type="dxa"/>
          </w:tcPr>
          <w:p w:rsidR="007A6AA9" w:rsidRPr="00B73CB3" w:rsidRDefault="007A6AA9" w:rsidP="00BE5DCD">
            <w:pPr>
              <w:rPr>
                <w:rFonts w:ascii="Calibri" w:hAnsi="Calibri"/>
                <w:bCs/>
                <w:lang w:val="ru-RU" w:eastAsia="ar-SA"/>
              </w:rPr>
            </w:pPr>
            <w:r w:rsidRPr="00B73CB3">
              <w:rPr>
                <w:rFonts w:ascii="Calibri" w:hAnsi="Calibri"/>
                <w:bCs/>
                <w:lang w:val="ru-RU" w:eastAsia="ar-SA"/>
              </w:rPr>
              <w:t xml:space="preserve">Службеник на положају – </w:t>
            </w:r>
          </w:p>
          <w:p w:rsidR="007A6AA9" w:rsidRPr="00B73CB3" w:rsidRDefault="007A6AA9" w:rsidP="00BE5DCD">
            <w:pPr>
              <w:rPr>
                <w:rFonts w:ascii="Calibri" w:hAnsi="Calibri"/>
                <w:bCs/>
                <w:lang w:val="ru-RU" w:eastAsia="ar-SA"/>
              </w:rPr>
            </w:pPr>
            <w:r w:rsidRPr="00BE5DCD">
              <w:rPr>
                <w:rFonts w:ascii="Calibri" w:hAnsi="Calibri"/>
                <w:bCs/>
                <w:lang w:eastAsia="ar-SA"/>
              </w:rPr>
              <w:t>I</w:t>
            </w:r>
            <w:r w:rsidRPr="00B73CB3">
              <w:rPr>
                <w:rFonts w:ascii="Calibri" w:hAnsi="Calibri"/>
                <w:bCs/>
                <w:lang w:val="ru-RU" w:eastAsia="ar-SA"/>
              </w:rPr>
              <w:t xml:space="preserve"> група</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1 радно место</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1 службеник</w:t>
            </w:r>
          </w:p>
        </w:tc>
      </w:tr>
      <w:tr w:rsidR="007A6AA9" w:rsidRPr="00BE5DCD">
        <w:tc>
          <w:tcPr>
            <w:tcW w:w="3223" w:type="dxa"/>
          </w:tcPr>
          <w:p w:rsidR="007A6AA9" w:rsidRPr="00B73CB3" w:rsidRDefault="007A6AA9" w:rsidP="00BE5DCD">
            <w:pPr>
              <w:rPr>
                <w:rFonts w:ascii="Calibri" w:hAnsi="Calibri"/>
                <w:bCs/>
                <w:lang w:val="ru-RU" w:eastAsia="ar-SA"/>
              </w:rPr>
            </w:pPr>
            <w:r w:rsidRPr="00B73CB3">
              <w:rPr>
                <w:rFonts w:ascii="Calibri" w:hAnsi="Calibri"/>
                <w:bCs/>
                <w:lang w:val="ru-RU" w:eastAsia="ar-SA"/>
              </w:rPr>
              <w:t xml:space="preserve">Службеник на положају – </w:t>
            </w:r>
            <w:r w:rsidRPr="00BE5DCD">
              <w:rPr>
                <w:rFonts w:ascii="Calibri" w:hAnsi="Calibri"/>
                <w:bCs/>
                <w:lang w:eastAsia="ar-SA"/>
              </w:rPr>
              <w:t>II</w:t>
            </w:r>
            <w:r w:rsidRPr="00B73CB3">
              <w:rPr>
                <w:rFonts w:ascii="Calibri" w:hAnsi="Calibri"/>
                <w:bCs/>
                <w:lang w:val="ru-RU" w:eastAsia="ar-SA"/>
              </w:rPr>
              <w:t xml:space="preserve"> група</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1 радно место</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1 службеник</w:t>
            </w:r>
          </w:p>
        </w:tc>
      </w:tr>
      <w:tr w:rsidR="007A6AA9" w:rsidRPr="00BE5DCD">
        <w:tc>
          <w:tcPr>
            <w:tcW w:w="9576" w:type="dxa"/>
            <w:gridSpan w:val="3"/>
            <w:tcBorders>
              <w:left w:val="nil"/>
              <w:right w:val="nil"/>
            </w:tcBorders>
          </w:tcPr>
          <w:p w:rsidR="007A6AA9" w:rsidRPr="00BE5DCD" w:rsidRDefault="007A6AA9" w:rsidP="00BE5DCD">
            <w:pPr>
              <w:rPr>
                <w:rFonts w:ascii="Calibri" w:hAnsi="Calibri"/>
                <w:bCs/>
                <w:color w:val="FF0000"/>
                <w:lang w:eastAsia="ar-SA"/>
              </w:rPr>
            </w:pPr>
          </w:p>
        </w:tc>
      </w:tr>
      <w:tr w:rsidR="007A6AA9" w:rsidRPr="00BE5DCD">
        <w:tc>
          <w:tcPr>
            <w:tcW w:w="3223" w:type="dxa"/>
            <w:shd w:val="clear" w:color="auto" w:fill="D9D9D9"/>
          </w:tcPr>
          <w:p w:rsidR="007A6AA9" w:rsidRPr="00BE5DCD" w:rsidRDefault="007A6AA9" w:rsidP="00BE5DCD">
            <w:pPr>
              <w:rPr>
                <w:rFonts w:ascii="Calibri" w:hAnsi="Calibri"/>
                <w:bCs/>
                <w:lang w:eastAsia="ar-SA"/>
              </w:rPr>
            </w:pPr>
            <w:r w:rsidRPr="00BE5DCD">
              <w:rPr>
                <w:rFonts w:ascii="Calibri" w:hAnsi="Calibri"/>
                <w:bCs/>
                <w:lang w:eastAsia="ar-SA"/>
              </w:rPr>
              <w:t>Службеници - извршиоци</w:t>
            </w:r>
          </w:p>
        </w:tc>
        <w:tc>
          <w:tcPr>
            <w:tcW w:w="3138" w:type="dxa"/>
            <w:shd w:val="clear" w:color="auto" w:fill="D9D9D9"/>
          </w:tcPr>
          <w:p w:rsidR="007A6AA9" w:rsidRPr="00BE5DCD" w:rsidRDefault="007A6AA9" w:rsidP="00BE5DCD">
            <w:pPr>
              <w:rPr>
                <w:rFonts w:ascii="Calibri" w:hAnsi="Calibri"/>
                <w:bCs/>
                <w:lang w:eastAsia="ar-SA"/>
              </w:rPr>
            </w:pPr>
            <w:r w:rsidRPr="00BE5DCD">
              <w:rPr>
                <w:rFonts w:ascii="Calibri" w:hAnsi="Calibri"/>
                <w:bCs/>
                <w:lang w:eastAsia="ar-SA"/>
              </w:rPr>
              <w:t>Број радних места</w:t>
            </w:r>
          </w:p>
        </w:tc>
        <w:tc>
          <w:tcPr>
            <w:tcW w:w="3215" w:type="dxa"/>
            <w:shd w:val="clear" w:color="auto" w:fill="D9D9D9"/>
          </w:tcPr>
          <w:p w:rsidR="007A6AA9" w:rsidRPr="00BE5DCD" w:rsidRDefault="007A6AA9" w:rsidP="00BE5DCD">
            <w:pPr>
              <w:rPr>
                <w:rFonts w:ascii="Calibri" w:hAnsi="Calibri"/>
                <w:bCs/>
                <w:lang w:eastAsia="ar-SA"/>
              </w:rPr>
            </w:pPr>
            <w:r w:rsidRPr="00BE5DCD">
              <w:rPr>
                <w:rFonts w:ascii="Calibri" w:hAnsi="Calibri"/>
                <w:bCs/>
                <w:lang w:eastAsia="ar-SA"/>
              </w:rPr>
              <w:t>Број службеника</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Самостални саветник</w:t>
            </w:r>
          </w:p>
        </w:tc>
        <w:tc>
          <w:tcPr>
            <w:tcW w:w="3138" w:type="dxa"/>
          </w:tcPr>
          <w:p w:rsidR="007A6AA9" w:rsidRPr="00BE5DCD" w:rsidRDefault="007A6AA9" w:rsidP="00BE5DCD">
            <w:pPr>
              <w:rPr>
                <w:rFonts w:ascii="Calibri" w:hAnsi="Calibri"/>
                <w:bCs/>
                <w:lang w:eastAsia="ar-SA"/>
              </w:rPr>
            </w:pPr>
            <w:r>
              <w:rPr>
                <w:rFonts w:ascii="Calibri" w:hAnsi="Calibri"/>
                <w:bCs/>
                <w:lang w:eastAsia="ar-SA"/>
              </w:rPr>
              <w:t>7</w:t>
            </w:r>
          </w:p>
        </w:tc>
        <w:tc>
          <w:tcPr>
            <w:tcW w:w="3215" w:type="dxa"/>
          </w:tcPr>
          <w:p w:rsidR="007A6AA9" w:rsidRPr="00BE5DCD" w:rsidRDefault="007A6AA9" w:rsidP="00BE5DCD">
            <w:pPr>
              <w:rPr>
                <w:rFonts w:ascii="Calibri" w:hAnsi="Calibri"/>
                <w:bCs/>
                <w:lang w:eastAsia="ar-SA"/>
              </w:rPr>
            </w:pPr>
            <w:r>
              <w:rPr>
                <w:rFonts w:ascii="Calibri" w:hAnsi="Calibri"/>
                <w:bCs/>
                <w:lang w:eastAsia="ar-SA"/>
              </w:rPr>
              <w:t>6</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Саветник</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4</w:t>
            </w:r>
          </w:p>
        </w:tc>
        <w:tc>
          <w:tcPr>
            <w:tcW w:w="3215" w:type="dxa"/>
          </w:tcPr>
          <w:p w:rsidR="007A6AA9" w:rsidRPr="00BE5DCD" w:rsidRDefault="007A6AA9" w:rsidP="00BE5DCD">
            <w:pPr>
              <w:rPr>
                <w:rFonts w:ascii="Calibri" w:hAnsi="Calibri"/>
                <w:bCs/>
                <w:lang w:eastAsia="ar-SA"/>
              </w:rPr>
            </w:pPr>
            <w:r>
              <w:rPr>
                <w:rFonts w:ascii="Calibri" w:hAnsi="Calibri"/>
                <w:bCs/>
                <w:lang w:eastAsia="ar-SA"/>
              </w:rPr>
              <w:t>2</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Млађи саветник</w:t>
            </w:r>
          </w:p>
        </w:tc>
        <w:tc>
          <w:tcPr>
            <w:tcW w:w="3138" w:type="dxa"/>
          </w:tcPr>
          <w:p w:rsidR="007A6AA9" w:rsidRPr="00BE5DCD" w:rsidRDefault="007A6AA9" w:rsidP="00BE5DCD">
            <w:pPr>
              <w:rPr>
                <w:rFonts w:ascii="Calibri" w:hAnsi="Calibri"/>
                <w:bCs/>
                <w:lang w:eastAsia="ar-SA"/>
              </w:rPr>
            </w:pPr>
            <w:r>
              <w:rPr>
                <w:rFonts w:ascii="Calibri" w:hAnsi="Calibri"/>
                <w:bCs/>
                <w:lang w:eastAsia="ar-SA"/>
              </w:rPr>
              <w:t>1</w:t>
            </w:r>
          </w:p>
        </w:tc>
        <w:tc>
          <w:tcPr>
            <w:tcW w:w="3215" w:type="dxa"/>
          </w:tcPr>
          <w:p w:rsidR="007A6AA9" w:rsidRPr="00BE5DCD" w:rsidRDefault="007A6AA9" w:rsidP="00BE5DCD">
            <w:pPr>
              <w:rPr>
                <w:rFonts w:ascii="Calibri" w:hAnsi="Calibri"/>
                <w:bCs/>
                <w:lang w:eastAsia="ar-SA"/>
              </w:rPr>
            </w:pPr>
            <w:r>
              <w:rPr>
                <w:rFonts w:ascii="Calibri" w:hAnsi="Calibri"/>
                <w:bCs/>
                <w:lang w:eastAsia="ar-SA"/>
              </w:rPr>
              <w:t>0</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Сарадник</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5</w:t>
            </w:r>
          </w:p>
        </w:tc>
        <w:tc>
          <w:tcPr>
            <w:tcW w:w="3215" w:type="dxa"/>
          </w:tcPr>
          <w:p w:rsidR="007A6AA9" w:rsidRPr="00BE5DCD" w:rsidRDefault="007A6AA9" w:rsidP="00BE5DCD">
            <w:pPr>
              <w:rPr>
                <w:rFonts w:ascii="Calibri" w:hAnsi="Calibri"/>
                <w:bCs/>
                <w:lang w:eastAsia="ar-SA"/>
              </w:rPr>
            </w:pPr>
            <w:r>
              <w:rPr>
                <w:rFonts w:ascii="Calibri" w:hAnsi="Calibri"/>
                <w:bCs/>
                <w:lang w:eastAsia="ar-SA"/>
              </w:rPr>
              <w:t>5</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Млађи сарадник</w:t>
            </w:r>
          </w:p>
        </w:tc>
        <w:tc>
          <w:tcPr>
            <w:tcW w:w="3138" w:type="dxa"/>
          </w:tcPr>
          <w:p w:rsidR="007A6AA9" w:rsidRPr="00BE5DCD" w:rsidRDefault="007A6AA9" w:rsidP="00BE5DCD">
            <w:pPr>
              <w:rPr>
                <w:rFonts w:ascii="Calibri" w:hAnsi="Calibri"/>
                <w:bCs/>
                <w:lang w:eastAsia="ar-SA"/>
              </w:rPr>
            </w:pPr>
            <w:r>
              <w:rPr>
                <w:rFonts w:ascii="Calibri" w:hAnsi="Calibri"/>
                <w:bCs/>
                <w:lang w:eastAsia="ar-SA"/>
              </w:rPr>
              <w:t>0</w:t>
            </w:r>
          </w:p>
        </w:tc>
        <w:tc>
          <w:tcPr>
            <w:tcW w:w="3215" w:type="dxa"/>
          </w:tcPr>
          <w:p w:rsidR="007A6AA9" w:rsidRPr="00BE5DCD" w:rsidRDefault="007A6AA9" w:rsidP="00BE5DCD">
            <w:pPr>
              <w:rPr>
                <w:rFonts w:ascii="Calibri" w:hAnsi="Calibri"/>
                <w:bCs/>
                <w:lang w:eastAsia="ar-SA"/>
              </w:rPr>
            </w:pPr>
            <w:r>
              <w:rPr>
                <w:rFonts w:ascii="Calibri" w:hAnsi="Calibri"/>
                <w:bCs/>
                <w:lang w:eastAsia="ar-SA"/>
              </w:rPr>
              <w:t>0</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Виши референт</w:t>
            </w:r>
          </w:p>
        </w:tc>
        <w:tc>
          <w:tcPr>
            <w:tcW w:w="3138" w:type="dxa"/>
          </w:tcPr>
          <w:p w:rsidR="007A6AA9" w:rsidRPr="00BE5DCD" w:rsidRDefault="007A6AA9" w:rsidP="00BE5DCD">
            <w:pPr>
              <w:rPr>
                <w:rFonts w:ascii="Calibri" w:hAnsi="Calibri"/>
                <w:bCs/>
                <w:lang w:eastAsia="ar-SA"/>
              </w:rPr>
            </w:pPr>
            <w:r>
              <w:rPr>
                <w:rFonts w:ascii="Calibri" w:hAnsi="Calibri"/>
                <w:bCs/>
                <w:lang w:eastAsia="ar-SA"/>
              </w:rPr>
              <w:t>21</w:t>
            </w:r>
          </w:p>
        </w:tc>
        <w:tc>
          <w:tcPr>
            <w:tcW w:w="3215" w:type="dxa"/>
          </w:tcPr>
          <w:p w:rsidR="007A6AA9" w:rsidRPr="00BE5DCD" w:rsidRDefault="007A6AA9" w:rsidP="00BE5DCD">
            <w:pPr>
              <w:rPr>
                <w:rFonts w:ascii="Calibri" w:hAnsi="Calibri"/>
                <w:bCs/>
                <w:lang w:eastAsia="ar-SA"/>
              </w:rPr>
            </w:pPr>
            <w:r>
              <w:rPr>
                <w:rFonts w:ascii="Calibri" w:hAnsi="Calibri"/>
                <w:bCs/>
                <w:lang w:eastAsia="ar-SA"/>
              </w:rPr>
              <w:t>20</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Референт</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0</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0</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Млађи референт</w:t>
            </w:r>
          </w:p>
        </w:tc>
        <w:tc>
          <w:tcPr>
            <w:tcW w:w="3138" w:type="dxa"/>
          </w:tcPr>
          <w:p w:rsidR="007A6AA9" w:rsidRPr="00BE5DCD" w:rsidRDefault="007A6AA9" w:rsidP="00BE5DCD">
            <w:pPr>
              <w:rPr>
                <w:rFonts w:ascii="Calibri" w:hAnsi="Calibri"/>
                <w:bCs/>
                <w:lang w:eastAsia="ar-SA"/>
              </w:rPr>
            </w:pPr>
            <w:r>
              <w:rPr>
                <w:rFonts w:ascii="Calibri" w:hAnsi="Calibri"/>
                <w:bCs/>
                <w:lang w:eastAsia="ar-SA"/>
              </w:rPr>
              <w:t>1</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0</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Укупно:</w:t>
            </w:r>
          </w:p>
        </w:tc>
        <w:tc>
          <w:tcPr>
            <w:tcW w:w="3138" w:type="dxa"/>
          </w:tcPr>
          <w:p w:rsidR="007A6AA9" w:rsidRPr="00BE5DCD" w:rsidRDefault="007A6AA9" w:rsidP="00BE5DCD">
            <w:pPr>
              <w:rPr>
                <w:rFonts w:ascii="Calibri" w:hAnsi="Calibri"/>
                <w:bCs/>
                <w:lang w:eastAsia="ar-SA"/>
              </w:rPr>
            </w:pPr>
            <w:r>
              <w:rPr>
                <w:rFonts w:ascii="Calibri" w:hAnsi="Calibri"/>
                <w:bCs/>
                <w:lang w:eastAsia="ar-SA"/>
              </w:rPr>
              <w:t>39</w:t>
            </w:r>
            <w:r w:rsidRPr="00BE5DCD">
              <w:rPr>
                <w:rFonts w:ascii="Calibri" w:hAnsi="Calibri"/>
                <w:bCs/>
                <w:lang w:eastAsia="ar-SA"/>
              </w:rPr>
              <w:t xml:space="preserve"> радних места</w:t>
            </w:r>
          </w:p>
        </w:tc>
        <w:tc>
          <w:tcPr>
            <w:tcW w:w="3215" w:type="dxa"/>
          </w:tcPr>
          <w:p w:rsidR="007A6AA9" w:rsidRPr="00BE5DCD" w:rsidRDefault="007A6AA9" w:rsidP="00BE5DCD">
            <w:pPr>
              <w:rPr>
                <w:rFonts w:ascii="Calibri" w:hAnsi="Calibri"/>
                <w:bCs/>
                <w:lang w:eastAsia="ar-SA"/>
              </w:rPr>
            </w:pPr>
            <w:r>
              <w:rPr>
                <w:rFonts w:ascii="Calibri" w:hAnsi="Calibri"/>
                <w:bCs/>
                <w:lang w:eastAsia="ar-SA"/>
              </w:rPr>
              <w:t>33</w:t>
            </w:r>
            <w:r w:rsidRPr="00BE5DCD">
              <w:rPr>
                <w:rFonts w:ascii="Calibri" w:hAnsi="Calibri"/>
                <w:bCs/>
                <w:lang w:eastAsia="ar-SA"/>
              </w:rPr>
              <w:t xml:space="preserve"> службеника</w:t>
            </w:r>
          </w:p>
        </w:tc>
      </w:tr>
      <w:tr w:rsidR="007A6AA9" w:rsidRPr="00BE5DCD">
        <w:tc>
          <w:tcPr>
            <w:tcW w:w="9576" w:type="dxa"/>
            <w:gridSpan w:val="3"/>
          </w:tcPr>
          <w:p w:rsidR="007A6AA9" w:rsidRPr="00BE5DCD" w:rsidRDefault="007A6AA9" w:rsidP="00BE5DCD">
            <w:pPr>
              <w:rPr>
                <w:rFonts w:ascii="Calibri" w:hAnsi="Calibri"/>
                <w:bCs/>
                <w:color w:val="FF0000"/>
                <w:lang w:eastAsia="ar-SA"/>
              </w:rPr>
            </w:pPr>
          </w:p>
        </w:tc>
      </w:tr>
      <w:tr w:rsidR="007A6AA9" w:rsidRPr="00BE5DCD">
        <w:tc>
          <w:tcPr>
            <w:tcW w:w="3223" w:type="dxa"/>
            <w:shd w:val="clear" w:color="auto" w:fill="D9D9D9"/>
          </w:tcPr>
          <w:p w:rsidR="007A6AA9" w:rsidRPr="00BE5DCD" w:rsidRDefault="007A6AA9" w:rsidP="00BE5DCD">
            <w:pPr>
              <w:rPr>
                <w:rFonts w:ascii="Calibri" w:hAnsi="Calibri"/>
                <w:bCs/>
                <w:lang w:eastAsia="ar-SA"/>
              </w:rPr>
            </w:pPr>
            <w:r w:rsidRPr="00BE5DCD">
              <w:rPr>
                <w:rFonts w:ascii="Calibri" w:hAnsi="Calibri"/>
                <w:bCs/>
                <w:lang w:eastAsia="ar-SA"/>
              </w:rPr>
              <w:t>Намештеници</w:t>
            </w:r>
          </w:p>
        </w:tc>
        <w:tc>
          <w:tcPr>
            <w:tcW w:w="3138" w:type="dxa"/>
            <w:shd w:val="clear" w:color="auto" w:fill="D9D9D9"/>
          </w:tcPr>
          <w:p w:rsidR="007A6AA9" w:rsidRPr="00BE5DCD" w:rsidRDefault="007A6AA9" w:rsidP="00BE5DCD">
            <w:pPr>
              <w:rPr>
                <w:rFonts w:ascii="Calibri" w:hAnsi="Calibri"/>
                <w:bCs/>
                <w:lang w:eastAsia="ar-SA"/>
              </w:rPr>
            </w:pPr>
            <w:r w:rsidRPr="00BE5DCD">
              <w:rPr>
                <w:rFonts w:ascii="Calibri" w:hAnsi="Calibri"/>
                <w:bCs/>
                <w:lang w:eastAsia="ar-SA"/>
              </w:rPr>
              <w:t>Број радних места</w:t>
            </w:r>
          </w:p>
        </w:tc>
        <w:tc>
          <w:tcPr>
            <w:tcW w:w="3215" w:type="dxa"/>
            <w:shd w:val="clear" w:color="auto" w:fill="D9D9D9"/>
          </w:tcPr>
          <w:p w:rsidR="007A6AA9" w:rsidRPr="00BE5DCD" w:rsidRDefault="007A6AA9" w:rsidP="00BE5DCD">
            <w:pPr>
              <w:rPr>
                <w:rFonts w:ascii="Calibri" w:hAnsi="Calibri"/>
                <w:bCs/>
                <w:lang w:eastAsia="ar-SA"/>
              </w:rPr>
            </w:pPr>
            <w:r w:rsidRPr="00BE5DCD">
              <w:rPr>
                <w:rFonts w:ascii="Calibri" w:hAnsi="Calibri"/>
                <w:bCs/>
                <w:lang w:eastAsia="ar-SA"/>
              </w:rPr>
              <w:t>Број намештеника</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Прва врста радних места</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Друга врста радних места</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Трећа врста радних места</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Четврта врста радних места</w:t>
            </w:r>
          </w:p>
        </w:tc>
        <w:tc>
          <w:tcPr>
            <w:tcW w:w="3138" w:type="dxa"/>
          </w:tcPr>
          <w:p w:rsidR="007A6AA9" w:rsidRPr="00BE5DCD" w:rsidRDefault="007A6AA9" w:rsidP="00BE5DCD">
            <w:pPr>
              <w:rPr>
                <w:rFonts w:ascii="Calibri" w:hAnsi="Calibri"/>
                <w:bCs/>
                <w:lang w:eastAsia="ar-SA"/>
              </w:rPr>
            </w:pPr>
            <w:r w:rsidRPr="00BE5DCD">
              <w:rPr>
                <w:rFonts w:ascii="Calibri" w:hAnsi="Calibri"/>
                <w:bCs/>
                <w:lang w:eastAsia="ar-SA"/>
              </w:rPr>
              <w:t>1</w:t>
            </w:r>
          </w:p>
        </w:tc>
        <w:tc>
          <w:tcPr>
            <w:tcW w:w="3215" w:type="dxa"/>
          </w:tcPr>
          <w:p w:rsidR="007A6AA9" w:rsidRPr="00BE5DCD" w:rsidRDefault="007A6AA9" w:rsidP="00BE5DCD">
            <w:pPr>
              <w:rPr>
                <w:rFonts w:ascii="Calibri" w:hAnsi="Calibri"/>
                <w:bCs/>
                <w:lang w:eastAsia="ar-SA"/>
              </w:rPr>
            </w:pPr>
            <w:r w:rsidRPr="00BE5DCD">
              <w:rPr>
                <w:rFonts w:ascii="Calibri" w:hAnsi="Calibri"/>
                <w:bCs/>
                <w:lang w:eastAsia="ar-SA"/>
              </w:rPr>
              <w:t>1</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Пета врста радних места</w:t>
            </w:r>
          </w:p>
        </w:tc>
        <w:tc>
          <w:tcPr>
            <w:tcW w:w="3138" w:type="dxa"/>
          </w:tcPr>
          <w:p w:rsidR="007A6AA9" w:rsidRPr="00BE5DCD" w:rsidRDefault="007A6AA9" w:rsidP="00BE5DCD">
            <w:pPr>
              <w:rPr>
                <w:rFonts w:ascii="Calibri" w:hAnsi="Calibri"/>
                <w:bCs/>
                <w:lang w:eastAsia="ar-SA"/>
              </w:rPr>
            </w:pPr>
            <w:r>
              <w:rPr>
                <w:rFonts w:ascii="Calibri" w:hAnsi="Calibri"/>
                <w:bCs/>
                <w:lang w:eastAsia="ar-SA"/>
              </w:rPr>
              <w:t>3</w:t>
            </w:r>
          </w:p>
        </w:tc>
        <w:tc>
          <w:tcPr>
            <w:tcW w:w="3215" w:type="dxa"/>
          </w:tcPr>
          <w:p w:rsidR="007A6AA9" w:rsidRPr="00BE5DCD" w:rsidRDefault="007A6AA9" w:rsidP="00BE5DCD">
            <w:pPr>
              <w:rPr>
                <w:rFonts w:ascii="Calibri" w:hAnsi="Calibri"/>
                <w:bCs/>
                <w:lang w:eastAsia="ar-SA"/>
              </w:rPr>
            </w:pPr>
            <w:r>
              <w:rPr>
                <w:rFonts w:ascii="Calibri" w:hAnsi="Calibri"/>
                <w:bCs/>
                <w:lang w:eastAsia="ar-SA"/>
              </w:rPr>
              <w:t>3</w:t>
            </w:r>
          </w:p>
        </w:tc>
      </w:tr>
      <w:tr w:rsidR="007A6AA9" w:rsidRPr="00BE5DCD">
        <w:tc>
          <w:tcPr>
            <w:tcW w:w="3223" w:type="dxa"/>
          </w:tcPr>
          <w:p w:rsidR="007A6AA9" w:rsidRPr="00BE5DCD" w:rsidRDefault="007A6AA9" w:rsidP="00BE5DCD">
            <w:pPr>
              <w:rPr>
                <w:rFonts w:ascii="Calibri" w:hAnsi="Calibri"/>
                <w:bCs/>
                <w:lang w:eastAsia="ar-SA"/>
              </w:rPr>
            </w:pPr>
            <w:r w:rsidRPr="00BE5DCD">
              <w:rPr>
                <w:rFonts w:ascii="Calibri" w:hAnsi="Calibri"/>
                <w:bCs/>
                <w:lang w:eastAsia="ar-SA"/>
              </w:rPr>
              <w:t>Укупно:</w:t>
            </w:r>
          </w:p>
        </w:tc>
        <w:tc>
          <w:tcPr>
            <w:tcW w:w="3138" w:type="dxa"/>
          </w:tcPr>
          <w:p w:rsidR="007A6AA9" w:rsidRPr="00BE5DCD" w:rsidRDefault="007A6AA9" w:rsidP="00BE5DCD">
            <w:pPr>
              <w:rPr>
                <w:rFonts w:ascii="Calibri" w:hAnsi="Calibri"/>
                <w:bCs/>
                <w:lang w:eastAsia="ar-SA"/>
              </w:rPr>
            </w:pPr>
            <w:r>
              <w:rPr>
                <w:rFonts w:ascii="Calibri" w:hAnsi="Calibri"/>
                <w:bCs/>
                <w:lang w:eastAsia="ar-SA"/>
              </w:rPr>
              <w:t>4 радна</w:t>
            </w:r>
            <w:r w:rsidRPr="00BE5DCD">
              <w:rPr>
                <w:rFonts w:ascii="Calibri" w:hAnsi="Calibri"/>
                <w:bCs/>
                <w:lang w:eastAsia="ar-SA"/>
              </w:rPr>
              <w:t xml:space="preserve"> места</w:t>
            </w:r>
          </w:p>
        </w:tc>
        <w:tc>
          <w:tcPr>
            <w:tcW w:w="3215" w:type="dxa"/>
          </w:tcPr>
          <w:p w:rsidR="007A6AA9" w:rsidRPr="00BE5DCD" w:rsidRDefault="007A6AA9" w:rsidP="00BE5DCD">
            <w:pPr>
              <w:rPr>
                <w:rFonts w:ascii="Calibri" w:hAnsi="Calibri"/>
                <w:bCs/>
                <w:lang w:eastAsia="ar-SA"/>
              </w:rPr>
            </w:pPr>
            <w:r>
              <w:rPr>
                <w:rFonts w:ascii="Calibri" w:hAnsi="Calibri"/>
                <w:bCs/>
                <w:lang w:eastAsia="ar-SA"/>
              </w:rPr>
              <w:t>4</w:t>
            </w:r>
            <w:r w:rsidRPr="00BE5DCD">
              <w:rPr>
                <w:rFonts w:ascii="Calibri" w:hAnsi="Calibri"/>
                <w:bCs/>
                <w:lang w:eastAsia="ar-SA"/>
              </w:rPr>
              <w:t xml:space="preserve"> намештеника</w:t>
            </w:r>
          </w:p>
        </w:tc>
      </w:tr>
    </w:tbl>
    <w:p w:rsidR="007A6AA9" w:rsidRPr="00BE5DCD" w:rsidRDefault="007A6AA9" w:rsidP="00BE5DCD">
      <w:pPr>
        <w:rPr>
          <w:rFonts w:ascii="Calibri" w:hAnsi="Calibri"/>
          <w:color w:val="FF0000"/>
          <w:lang w:eastAsia="ar-SA"/>
        </w:rPr>
      </w:pPr>
    </w:p>
    <w:p w:rsidR="007A6AA9" w:rsidRPr="00B73CB3" w:rsidRDefault="007A6AA9" w:rsidP="00BE5DCD">
      <w:pPr>
        <w:rPr>
          <w:rFonts w:ascii="Calibri" w:hAnsi="Calibri"/>
          <w:lang w:val="ru-RU" w:eastAsia="ar-SA"/>
        </w:rPr>
      </w:pPr>
      <w:r w:rsidRPr="00B73CB3">
        <w:rPr>
          <w:rFonts w:ascii="Calibri" w:hAnsi="Calibri"/>
          <w:lang w:val="ru-RU" w:eastAsia="ar-SA"/>
        </w:rPr>
        <w:t>Укупан број систематизованих радних</w:t>
      </w:r>
      <w:r>
        <w:rPr>
          <w:rFonts w:ascii="Calibri" w:hAnsi="Calibri"/>
          <w:lang w:val="ru-RU" w:eastAsia="ar-SA"/>
        </w:rPr>
        <w:t xml:space="preserve"> места у Општинској управи је </w:t>
      </w:r>
      <w:r w:rsidRPr="003E6834">
        <w:rPr>
          <w:rFonts w:ascii="Calibri" w:hAnsi="Calibri"/>
          <w:lang w:val="ru-RU" w:eastAsia="ar-SA"/>
        </w:rPr>
        <w:t>45</w:t>
      </w:r>
      <w:r w:rsidRPr="00B73CB3">
        <w:rPr>
          <w:rFonts w:ascii="Calibri" w:hAnsi="Calibri"/>
          <w:lang w:val="ru-RU" w:eastAsia="ar-SA"/>
        </w:rPr>
        <w:t xml:space="preserve"> и то :</w:t>
      </w:r>
    </w:p>
    <w:p w:rsidR="007A6AA9" w:rsidRPr="00B73CB3" w:rsidRDefault="007A6AA9" w:rsidP="00BE5DCD">
      <w:pPr>
        <w:rPr>
          <w:rFonts w:ascii="Calibri" w:hAnsi="Calibri"/>
          <w:lang w:val="ru-RU" w:eastAsia="ar-SA"/>
        </w:rPr>
      </w:pPr>
      <w:r w:rsidRPr="00B73CB3">
        <w:rPr>
          <w:rFonts w:ascii="Calibri" w:hAnsi="Calibri"/>
          <w:lang w:val="ru-RU" w:eastAsia="ar-SA"/>
        </w:rPr>
        <w:t xml:space="preserve">2 службеника на положају, </w:t>
      </w:r>
    </w:p>
    <w:p w:rsidR="007A6AA9" w:rsidRPr="00B73CB3" w:rsidRDefault="007A6AA9" w:rsidP="00BE5DCD">
      <w:pPr>
        <w:rPr>
          <w:rFonts w:ascii="Calibri" w:hAnsi="Calibri"/>
          <w:lang w:val="ru-RU" w:eastAsia="ar-SA"/>
        </w:rPr>
      </w:pPr>
      <w:r w:rsidRPr="003E6834">
        <w:rPr>
          <w:rFonts w:ascii="Calibri" w:hAnsi="Calibri"/>
          <w:lang w:val="ru-RU" w:eastAsia="ar-SA"/>
        </w:rPr>
        <w:t>39</w:t>
      </w:r>
      <w:r w:rsidRPr="00B73CB3">
        <w:rPr>
          <w:rFonts w:ascii="Calibri" w:hAnsi="Calibri"/>
          <w:lang w:val="ru-RU" w:eastAsia="ar-SA"/>
        </w:rPr>
        <w:t xml:space="preserve"> службеника на извршилачким радним местима и </w:t>
      </w:r>
    </w:p>
    <w:p w:rsidR="007A6AA9" w:rsidRPr="00B73CB3" w:rsidRDefault="007A6AA9" w:rsidP="00BE5DCD">
      <w:pPr>
        <w:rPr>
          <w:rFonts w:ascii="Calibri" w:hAnsi="Calibri"/>
          <w:lang w:val="ru-RU" w:eastAsia="ar-SA"/>
        </w:rPr>
      </w:pPr>
      <w:r w:rsidRPr="003E6834">
        <w:rPr>
          <w:rFonts w:ascii="Calibri" w:hAnsi="Calibri"/>
          <w:lang w:val="ru-RU" w:eastAsia="ar-SA"/>
        </w:rPr>
        <w:t>4</w:t>
      </w:r>
      <w:r w:rsidRPr="00B73CB3">
        <w:rPr>
          <w:rFonts w:ascii="Calibri" w:hAnsi="Calibri"/>
          <w:lang w:val="ru-RU" w:eastAsia="ar-SA"/>
        </w:rPr>
        <w:t xml:space="preserve"> на радним местима намештеника</w:t>
      </w:r>
    </w:p>
    <w:p w:rsidR="007A6AA9" w:rsidRPr="003E6834" w:rsidRDefault="007A6AA9" w:rsidP="00BE5DCD">
      <w:pPr>
        <w:rPr>
          <w:rFonts w:ascii="Calibri" w:hAnsi="Calibri"/>
          <w:lang w:val="ru-RU" w:eastAsia="ar-SA"/>
        </w:rPr>
      </w:pPr>
      <w:r w:rsidRPr="00B73CB3">
        <w:rPr>
          <w:rFonts w:ascii="Calibri" w:hAnsi="Calibri"/>
          <w:lang w:val="ru-RU" w:eastAsia="ar-SA"/>
        </w:rPr>
        <w:t>2 постављена лица (помоћници председника општине</w:t>
      </w:r>
    </w:p>
    <w:p w:rsidR="007A6AA9" w:rsidRPr="00B73CB3" w:rsidRDefault="007A6AA9" w:rsidP="00BE5DCD">
      <w:pPr>
        <w:rPr>
          <w:rFonts w:ascii="Calibri" w:hAnsi="Calibri"/>
          <w:lang w:val="ru-RU" w:eastAsia="ar-SA"/>
        </w:rPr>
      </w:pPr>
      <w:r w:rsidRPr="003E6834">
        <w:rPr>
          <w:rFonts w:ascii="Calibri" w:hAnsi="Calibri"/>
          <w:lang w:val="ru-RU" w:eastAsia="ar-SA"/>
        </w:rPr>
        <w:t>1 лице у кабинету председника општине</w:t>
      </w:r>
      <w:r w:rsidRPr="00B73CB3">
        <w:rPr>
          <w:rFonts w:ascii="Calibri" w:hAnsi="Calibri"/>
          <w:lang w:val="ru-RU" w:eastAsia="ar-SA"/>
        </w:rPr>
        <w:t>.</w:t>
      </w:r>
    </w:p>
    <w:p w:rsidR="007A6AA9" w:rsidRPr="00B73CB3" w:rsidRDefault="007A6AA9" w:rsidP="00BE5DCD">
      <w:pPr>
        <w:rPr>
          <w:rFonts w:ascii="Calibri" w:hAnsi="Calibri"/>
          <w:lang w:val="ru-RU" w:eastAsia="ar-SA"/>
        </w:rPr>
      </w:pPr>
    </w:p>
    <w:p w:rsidR="007A6AA9" w:rsidRPr="00B73CB3" w:rsidRDefault="007A6AA9" w:rsidP="00BE5DCD">
      <w:pPr>
        <w:rPr>
          <w:rFonts w:ascii="Calibri" w:hAnsi="Calibri"/>
          <w:lang w:val="ru-RU" w:eastAsia="ar-SA"/>
        </w:rPr>
      </w:pPr>
      <w:r w:rsidRPr="00B73CB3">
        <w:rPr>
          <w:rFonts w:ascii="Calibri" w:hAnsi="Calibri"/>
          <w:lang w:val="ru-RU" w:eastAsia="ar-SA"/>
        </w:rPr>
        <w:t>Укупан број систематизованих радних места у Правобранилаштву је 1 и то :</w:t>
      </w:r>
    </w:p>
    <w:p w:rsidR="007A6AA9" w:rsidRPr="00B73CB3" w:rsidRDefault="007A6AA9" w:rsidP="00BE5DCD">
      <w:pPr>
        <w:rPr>
          <w:rFonts w:ascii="Calibri" w:hAnsi="Calibri"/>
          <w:lang w:val="ru-RU" w:eastAsia="ar-SA"/>
        </w:rPr>
      </w:pPr>
      <w:r w:rsidRPr="00B73CB3">
        <w:rPr>
          <w:rFonts w:ascii="Calibri" w:hAnsi="Calibri"/>
          <w:lang w:val="ru-RU" w:eastAsia="ar-SA"/>
        </w:rPr>
        <w:t>1 функционер</w:t>
      </w:r>
    </w:p>
    <w:p w:rsidR="007A6AA9" w:rsidRPr="00B73CB3" w:rsidRDefault="007A6AA9" w:rsidP="00BE5DCD">
      <w:pPr>
        <w:rPr>
          <w:rFonts w:ascii="Calibri" w:hAnsi="Calibri"/>
          <w:lang w:val="ru-RU" w:eastAsia="ar-SA"/>
        </w:rPr>
      </w:pPr>
    </w:p>
    <w:p w:rsidR="007A6AA9" w:rsidRPr="00B73CB3" w:rsidRDefault="007A6AA9" w:rsidP="00BE5DCD">
      <w:pPr>
        <w:rPr>
          <w:rFonts w:ascii="Calibri" w:hAnsi="Calibri"/>
          <w:color w:val="FF0000"/>
          <w:lang w:val="ru-RU" w:eastAsia="ar-SA"/>
        </w:rPr>
      </w:pPr>
    </w:p>
    <w:p w:rsidR="007A6AA9" w:rsidRPr="00B73CB3" w:rsidRDefault="007A6AA9" w:rsidP="00BE5DCD">
      <w:pPr>
        <w:rPr>
          <w:rFonts w:ascii="Calibri" w:hAnsi="Calibri"/>
          <w:lang w:val="ru-RU"/>
        </w:rPr>
      </w:pPr>
      <w:r w:rsidRPr="00B73CB3">
        <w:rPr>
          <w:rFonts w:ascii="Calibri" w:hAnsi="Calibri"/>
          <w:lang w:val="ru-RU"/>
        </w:rPr>
        <w:t>У оквиру Општинске управе образују се унутрашње организационе јединице за вршење сродних послова и Кабинет председника општине као посебна организациона јединица.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Основна унутрашња организациона јединица је одељење. Делокруг рада основних унутрашњих организационих  јединица регулисан је Одлуком о Општинској управи и овим Правилником.</w:t>
      </w:r>
    </w:p>
    <w:p w:rsidR="007A6AA9" w:rsidRPr="00BE5DCD" w:rsidRDefault="007A6AA9" w:rsidP="00BE5DCD">
      <w:pPr>
        <w:rPr>
          <w:rFonts w:ascii="Calibri" w:hAnsi="Calibri"/>
          <w:lang w:val="ru-RU"/>
        </w:rPr>
      </w:pPr>
      <w:r w:rsidRPr="00B73CB3">
        <w:rPr>
          <w:rFonts w:ascii="Calibri" w:hAnsi="Calibri"/>
          <w:lang w:val="ru-RU"/>
        </w:rPr>
        <w:t>Унутар основних унутрашњих организационих јединица могу да се образују уже организационе јединице: одсеци и канцелариј</w:t>
      </w:r>
      <w:r w:rsidRPr="00BE5DCD">
        <w:rPr>
          <w:rFonts w:ascii="Calibri" w:hAnsi="Calibri"/>
        </w:rPr>
        <w:t>e</w:t>
      </w:r>
      <w:r w:rsidRPr="00B73CB3">
        <w:rPr>
          <w:rFonts w:ascii="Calibri" w:hAnsi="Calibri"/>
          <w:lang w:val="ru-RU"/>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eastAsia="ar-SA"/>
        </w:rPr>
      </w:pPr>
      <w:r w:rsidRPr="00B73CB3">
        <w:rPr>
          <w:rFonts w:ascii="Calibri" w:hAnsi="Calibri"/>
          <w:lang w:val="ru-RU" w:eastAsia="ar-SA"/>
        </w:rPr>
        <w:t>Основне унутрашње јединице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eastAsia="ar-SA"/>
        </w:rPr>
      </w:pPr>
      <w:r w:rsidRPr="00B73CB3">
        <w:rPr>
          <w:rFonts w:ascii="Calibri" w:hAnsi="Calibri"/>
          <w:lang w:val="ru-RU" w:eastAsia="ar-SA"/>
        </w:rPr>
        <w:t>Основне унутрашње организационе јединице за обављању послова из делокруга Општинске управе општине Мало Црниће, су:</w:t>
      </w:r>
    </w:p>
    <w:p w:rsidR="007A6AA9" w:rsidRPr="00BE5DCD" w:rsidRDefault="007A6AA9" w:rsidP="00BE5DCD">
      <w:pPr>
        <w:rPr>
          <w:rFonts w:ascii="Calibri" w:hAnsi="Calibri"/>
          <w:lang w:val="ru-RU" w:eastAsia="ar-SA"/>
        </w:rPr>
      </w:pPr>
      <w:r>
        <w:rPr>
          <w:rFonts w:ascii="Calibri" w:hAnsi="Calibri"/>
          <w:lang w:val="ru-RU" w:eastAsia="ar-SA"/>
        </w:rPr>
        <w:t>Од</w:t>
      </w:r>
      <w:r w:rsidRPr="003E6834">
        <w:rPr>
          <w:rFonts w:ascii="Calibri" w:hAnsi="Calibri"/>
          <w:lang w:val="ru-RU" w:eastAsia="ar-SA"/>
        </w:rPr>
        <w:t>сек</w:t>
      </w:r>
      <w:r w:rsidRPr="00BE5DCD">
        <w:rPr>
          <w:rFonts w:ascii="Calibri" w:hAnsi="Calibri"/>
          <w:lang w:val="ru-RU" w:eastAsia="ar-SA"/>
        </w:rPr>
        <w:t xml:space="preserve"> за </w:t>
      </w:r>
      <w:r>
        <w:rPr>
          <w:rFonts w:ascii="Calibri" w:hAnsi="Calibri"/>
          <w:lang w:val="sr-Cyrl-CS" w:eastAsia="ar-SA"/>
        </w:rPr>
        <w:t>општу управу</w:t>
      </w:r>
      <w:r w:rsidRPr="003E6834">
        <w:rPr>
          <w:rFonts w:ascii="Calibri" w:hAnsi="Calibri"/>
          <w:lang w:val="ru-RU" w:eastAsia="ar-SA"/>
        </w:rPr>
        <w:t xml:space="preserve">, </w:t>
      </w:r>
      <w:r w:rsidRPr="00BE5DCD">
        <w:rPr>
          <w:rFonts w:ascii="Calibri" w:hAnsi="Calibri"/>
          <w:lang w:val="sr-Cyrl-CS" w:eastAsia="ar-SA"/>
        </w:rPr>
        <w:t xml:space="preserve"> друштвене делатности</w:t>
      </w:r>
      <w:r w:rsidRPr="003E6834">
        <w:rPr>
          <w:rFonts w:ascii="Calibri" w:hAnsi="Calibri"/>
          <w:lang w:val="ru-RU" w:eastAsia="ar-SA"/>
        </w:rPr>
        <w:t xml:space="preserve"> и обједињену процедуру</w:t>
      </w:r>
      <w:r w:rsidRPr="00B73CB3">
        <w:rPr>
          <w:rFonts w:ascii="Calibri" w:hAnsi="Calibri"/>
          <w:lang w:val="ru-RU" w:eastAsia="ar-SA"/>
        </w:rPr>
        <w:t>;</w:t>
      </w:r>
    </w:p>
    <w:p w:rsidR="007A6AA9" w:rsidRPr="00BE5DCD" w:rsidRDefault="007A6AA9" w:rsidP="00BE5DCD">
      <w:pPr>
        <w:rPr>
          <w:rFonts w:ascii="Calibri" w:hAnsi="Calibri"/>
          <w:lang w:val="ru-RU" w:eastAsia="ar-SA"/>
        </w:rPr>
      </w:pPr>
      <w:r>
        <w:rPr>
          <w:rFonts w:ascii="Calibri" w:hAnsi="Calibri"/>
          <w:lang w:val="ru-RU" w:eastAsia="ar-SA"/>
        </w:rPr>
        <w:t>Од</w:t>
      </w:r>
      <w:r w:rsidRPr="003E6834">
        <w:rPr>
          <w:rFonts w:ascii="Calibri" w:hAnsi="Calibri"/>
          <w:lang w:val="ru-RU" w:eastAsia="ar-SA"/>
        </w:rPr>
        <w:t>сек</w:t>
      </w:r>
      <w:r w:rsidRPr="00BE5DCD">
        <w:rPr>
          <w:rFonts w:ascii="Calibri" w:hAnsi="Calibri"/>
          <w:lang w:val="ru-RU" w:eastAsia="ar-SA"/>
        </w:rPr>
        <w:t xml:space="preserve"> за </w:t>
      </w:r>
      <w:r w:rsidRPr="003E6834">
        <w:rPr>
          <w:rFonts w:ascii="Calibri" w:hAnsi="Calibri"/>
          <w:lang w:val="ru-RU" w:eastAsia="ar-SA"/>
        </w:rPr>
        <w:t>буџет и трезор</w:t>
      </w:r>
      <w:r w:rsidRPr="00B73CB3">
        <w:rPr>
          <w:rFonts w:ascii="Calibri" w:hAnsi="Calibri"/>
          <w:lang w:val="ru-RU" w:eastAsia="ar-SA"/>
        </w:rPr>
        <w:t>;</w:t>
      </w:r>
    </w:p>
    <w:p w:rsidR="007A6AA9" w:rsidRPr="00BE5DCD" w:rsidRDefault="007A6AA9" w:rsidP="00BE5DCD">
      <w:pPr>
        <w:rPr>
          <w:rFonts w:ascii="Calibri" w:hAnsi="Calibri"/>
          <w:lang w:val="ru-RU" w:eastAsia="ar-SA"/>
        </w:rPr>
      </w:pPr>
      <w:r>
        <w:rPr>
          <w:rFonts w:ascii="Calibri" w:hAnsi="Calibri"/>
          <w:lang w:val="ru-RU"/>
        </w:rPr>
        <w:t>Од</w:t>
      </w:r>
      <w:r w:rsidRPr="003E6834">
        <w:rPr>
          <w:rFonts w:ascii="Calibri" w:hAnsi="Calibri"/>
          <w:lang w:val="ru-RU"/>
        </w:rPr>
        <w:t>сек за локални економски развој, локалну пореску администрацију и инспекцијске послове</w:t>
      </w:r>
      <w:r w:rsidRPr="00BE5DCD">
        <w:rPr>
          <w:rFonts w:ascii="Calibri" w:hAnsi="Calibri"/>
          <w:lang w:val="ru-RU"/>
        </w:rPr>
        <w:t>.</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Уже организационе јединице</w:t>
      </w:r>
    </w:p>
    <w:p w:rsidR="007A6AA9" w:rsidRPr="00B73CB3" w:rsidRDefault="007A6AA9" w:rsidP="00BE5DCD">
      <w:pPr>
        <w:rPr>
          <w:rFonts w:ascii="Calibri" w:hAnsi="Calibri"/>
          <w:lang w:val="ru-RU"/>
        </w:rPr>
      </w:pPr>
    </w:p>
    <w:p w:rsidR="007A6AA9" w:rsidRPr="003E6834" w:rsidRDefault="007A6AA9" w:rsidP="00BE5DCD">
      <w:pPr>
        <w:rPr>
          <w:rFonts w:ascii="Calibri" w:hAnsi="Calibri"/>
          <w:lang w:val="ru-RU" w:eastAsia="ar-SA"/>
        </w:rPr>
      </w:pPr>
      <w:r w:rsidRPr="003E6834">
        <w:rPr>
          <w:rFonts w:ascii="Calibri" w:hAnsi="Calibri"/>
          <w:lang w:val="ru-RU" w:eastAsia="ar-SA"/>
        </w:rPr>
        <w:t>Група за матичне послове.</w:t>
      </w:r>
    </w:p>
    <w:p w:rsidR="007A6AA9" w:rsidRPr="003E6834" w:rsidRDefault="007A6AA9" w:rsidP="00BE5DCD">
      <w:pPr>
        <w:rPr>
          <w:rFonts w:ascii="Calibri" w:hAnsi="Calibri"/>
          <w:lang w:val="ru-RU" w:eastAsia="ar-SA"/>
        </w:rPr>
      </w:pPr>
      <w:r w:rsidRPr="00B73CB3">
        <w:rPr>
          <w:rFonts w:ascii="Calibri" w:hAnsi="Calibri"/>
          <w:lang w:val="ru-RU" w:eastAsia="ar-SA"/>
        </w:rPr>
        <w:t xml:space="preserve">        </w:t>
      </w:r>
    </w:p>
    <w:p w:rsidR="007A6AA9" w:rsidRPr="00B73CB3" w:rsidRDefault="007A6AA9" w:rsidP="00BE5DCD">
      <w:pPr>
        <w:rPr>
          <w:rFonts w:ascii="Calibri" w:hAnsi="Calibri"/>
          <w:lang w:val="ru-RU" w:eastAsia="ar-SA"/>
        </w:rPr>
      </w:pPr>
      <w:r w:rsidRPr="00B73CB3">
        <w:rPr>
          <w:rFonts w:ascii="Calibri" w:hAnsi="Calibri"/>
          <w:lang w:val="ru-RU" w:eastAsia="ar-SA"/>
        </w:rPr>
        <w:t xml:space="preserve"> Посебна организациона јединица</w:t>
      </w:r>
    </w:p>
    <w:p w:rsidR="007A6AA9" w:rsidRPr="00B73CB3" w:rsidRDefault="007A6AA9" w:rsidP="00BE5DCD">
      <w:pPr>
        <w:rPr>
          <w:rFonts w:ascii="Calibri" w:hAnsi="Calibri"/>
          <w:lang w:val="ru-RU" w:eastAsia="ar-SA"/>
        </w:rPr>
      </w:pPr>
    </w:p>
    <w:p w:rsidR="007A6AA9" w:rsidRPr="00B73CB3" w:rsidRDefault="007A6AA9" w:rsidP="00BE5DCD">
      <w:pPr>
        <w:rPr>
          <w:rFonts w:ascii="Calibri" w:hAnsi="Calibri"/>
          <w:bCs/>
          <w:lang w:val="ru-RU"/>
        </w:rPr>
      </w:pPr>
      <w:r w:rsidRPr="00B73CB3">
        <w:rPr>
          <w:rFonts w:ascii="Calibri" w:hAnsi="Calibri"/>
          <w:lang w:val="ru-RU"/>
        </w:rPr>
        <w:tab/>
        <w:t>У Општинској управи се као посебне организацион</w:t>
      </w:r>
      <w:r w:rsidRPr="00BE5DCD">
        <w:rPr>
          <w:rFonts w:ascii="Calibri" w:hAnsi="Calibri"/>
        </w:rPr>
        <w:t>a</w:t>
      </w:r>
      <w:r w:rsidRPr="00B73CB3">
        <w:rPr>
          <w:rFonts w:ascii="Calibri" w:hAnsi="Calibri"/>
          <w:lang w:val="ru-RU"/>
        </w:rPr>
        <w:t xml:space="preserve"> јединиц</w:t>
      </w:r>
      <w:r w:rsidRPr="00BE5DCD">
        <w:rPr>
          <w:rFonts w:ascii="Calibri" w:hAnsi="Calibri"/>
        </w:rPr>
        <w:t>a</w:t>
      </w:r>
      <w:r w:rsidRPr="00B73CB3">
        <w:rPr>
          <w:rFonts w:ascii="Calibri" w:hAnsi="Calibri"/>
          <w:lang w:val="ru-RU"/>
        </w:rPr>
        <w:t xml:space="preserve"> образује </w:t>
      </w:r>
      <w:r w:rsidRPr="00B73CB3">
        <w:rPr>
          <w:rFonts w:ascii="Calibri" w:hAnsi="Calibri"/>
          <w:bCs/>
          <w:lang w:val="ru-RU"/>
        </w:rPr>
        <w:t>Кабинет председника општине.</w:t>
      </w:r>
    </w:p>
    <w:p w:rsidR="007A6AA9" w:rsidRPr="00B73CB3" w:rsidRDefault="007A6AA9" w:rsidP="00BE5DCD">
      <w:pPr>
        <w:rPr>
          <w:rFonts w:ascii="Calibri" w:hAnsi="Calibri"/>
          <w:color w:val="FF0000"/>
          <w:lang w:val="ru-RU" w:eastAsia="ar-SA"/>
        </w:rPr>
      </w:pPr>
    </w:p>
    <w:p w:rsidR="007A6AA9" w:rsidRPr="00B73CB3" w:rsidRDefault="007A6AA9" w:rsidP="00BE5DCD">
      <w:pPr>
        <w:rPr>
          <w:rFonts w:ascii="Calibri" w:hAnsi="Calibri"/>
          <w:lang w:val="ru-RU"/>
        </w:rPr>
      </w:pPr>
      <w:r w:rsidRPr="00B73CB3">
        <w:rPr>
          <w:rFonts w:ascii="Calibri" w:hAnsi="Calibri"/>
          <w:lang w:val="ru-RU"/>
        </w:rPr>
        <w:t>Канцеларије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7A6AA9" w:rsidRPr="00B73CB3" w:rsidRDefault="007A6AA9" w:rsidP="00BE5DCD">
      <w:pPr>
        <w:rPr>
          <w:rFonts w:ascii="Calibri" w:hAnsi="Calibri"/>
          <w:lang w:val="ru-RU"/>
        </w:rPr>
      </w:pPr>
      <w:r w:rsidRPr="00B73CB3">
        <w:rPr>
          <w:rFonts w:ascii="Calibri" w:hAnsi="Calibri"/>
          <w:lang w:val="ru-RU"/>
        </w:rPr>
        <w:tab/>
        <w:t>Канцеларије се могу образовати и у месним заједницама, као организациони облик Општинске управе за обављање послова из надлежности општине.</w:t>
      </w:r>
    </w:p>
    <w:p w:rsidR="007A6AA9" w:rsidRPr="00B73CB3" w:rsidRDefault="007A6AA9" w:rsidP="00BE5DCD">
      <w:pPr>
        <w:rPr>
          <w:rFonts w:ascii="Calibri" w:hAnsi="Calibri"/>
          <w:lang w:val="ru-RU"/>
        </w:rPr>
      </w:pPr>
      <w:r w:rsidRPr="00B73CB3">
        <w:rPr>
          <w:rFonts w:ascii="Calibri" w:hAnsi="Calibri"/>
          <w:lang w:val="ru-RU"/>
        </w:rPr>
        <w:t xml:space="preserve"> </w:t>
      </w:r>
    </w:p>
    <w:p w:rsidR="007A6AA9" w:rsidRPr="004A3F88" w:rsidRDefault="007A6AA9" w:rsidP="00BE5DCD">
      <w:pPr>
        <w:rPr>
          <w:rFonts w:ascii="Calibri" w:hAnsi="Calibri"/>
          <w:lang w:val="ru-RU" w:eastAsia="ar-SA"/>
        </w:rPr>
      </w:pPr>
    </w:p>
    <w:p w:rsidR="007A6AA9" w:rsidRPr="004A3F88" w:rsidRDefault="007A6AA9" w:rsidP="00BE5DCD">
      <w:pPr>
        <w:rPr>
          <w:rFonts w:ascii="Calibri" w:hAnsi="Calibri"/>
          <w:lang w:val="sr-Latn-CS"/>
        </w:rPr>
      </w:pPr>
    </w:p>
    <w:p w:rsidR="007A6AA9" w:rsidRPr="004A3F88" w:rsidRDefault="007A6AA9" w:rsidP="00252620">
      <w:pPr>
        <w:ind w:firstLine="720"/>
        <w:jc w:val="both"/>
        <w:rPr>
          <w:lang w:val="sr-Latn-CS" w:eastAsia="ar-SA"/>
        </w:rPr>
      </w:pPr>
      <w:r w:rsidRPr="004A3F88">
        <w:rPr>
          <w:b/>
          <w:lang w:val="sr-Latn-CS"/>
        </w:rPr>
        <w:t>Одсек за општу управу,</w:t>
      </w:r>
      <w:r w:rsidRPr="004A3F88">
        <w:rPr>
          <w:lang w:val="sr-Latn-CS"/>
        </w:rPr>
        <w:t xml:space="preserve"> </w:t>
      </w:r>
      <w:r w:rsidRPr="004A3F88">
        <w:rPr>
          <w:b/>
          <w:lang w:val="sr-Latn-CS"/>
        </w:rPr>
        <w:t xml:space="preserve">друштвене делатности и обједињену процедуру </w:t>
      </w:r>
      <w:r w:rsidRPr="004A3F88">
        <w:rPr>
          <w:lang w:val="sr-Latn-CS"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у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Одсека;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предлоге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инспекцијски надзор над радом установа у области предшколског васпитања и образовања, основног и средњег образовања;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p>
    <w:p w:rsidR="007A6AA9" w:rsidRPr="003E6834" w:rsidRDefault="007A6AA9" w:rsidP="00252620">
      <w:pPr>
        <w:jc w:val="both"/>
        <w:rPr>
          <w:lang w:val="ru-RU"/>
        </w:rPr>
      </w:pPr>
      <w:r w:rsidRPr="004A3F88">
        <w:rPr>
          <w:lang w:val="sr-Latn-CS" w:eastAsia="ar-SA"/>
        </w:rPr>
        <w:t xml:space="preserve">Обавља  послове који се односе на: 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послове који се односе на представке и предлоге грађана; уређење и издавање "Службеног гласника општине Мало Црниће", координацију, припрему и ажурирање информација за потребе интернет презентације општине;  припрему информација и званичних саопштења органа Оппштине; унапређење организације рада и модернизацију општинске управе; организацију пријемне канцеларије, писарнице, архиве и доставне службе; лична стања грађана и матичарске послове;  нормативно-правне послове; пружање правне помоћи грађанима; остваривање права и обавеза из радног односа запослених, именованих и постављених лица;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евиденцију радних књижица; праћење рада и пружање помоћи месним заједницама;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обуке запослених у Општинској управи, као и јавним предузећима и установама чији је оснивач општина; успостављање услове за развој и одржавње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 У Одсеку се обављају  послови </w:t>
      </w:r>
      <w:r w:rsidRPr="003E6834">
        <w:rPr>
          <w:lang w:val="ru-RU"/>
        </w:rPr>
        <w:t>из области обједињених процедура издавања аката у остваривању права за изградњу и коришћење објеката, прикупљања података за израду планских докумената из области планирања и градње, као и послови озакоњења.</w:t>
      </w:r>
    </w:p>
    <w:p w:rsidR="007A6AA9" w:rsidRPr="004A3F88" w:rsidRDefault="007A6AA9" w:rsidP="00252620">
      <w:pPr>
        <w:ind w:right="4" w:firstLine="720"/>
        <w:jc w:val="both"/>
        <w:rPr>
          <w:lang w:val="sr-Latn-CS"/>
        </w:rPr>
      </w:pPr>
      <w:r w:rsidRPr="004A3F88">
        <w:rPr>
          <w:lang w:val="sr-Latn-CS"/>
        </w:rPr>
        <w:t>Обавља послове који се односе на: 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општина по захтевима странака; сарадњу  са стручним службама, организацијама и правним лицима из области урбанизма и грађевине за потребе рада органа општине и Одсека;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p>
    <w:p w:rsidR="007A6AA9" w:rsidRPr="004A3F88" w:rsidRDefault="007A6AA9" w:rsidP="00252620">
      <w:pPr>
        <w:jc w:val="both"/>
        <w:rPr>
          <w:lang w:val="sr-Latn-CS"/>
        </w:rPr>
      </w:pPr>
      <w:r w:rsidRPr="004A3F88">
        <w:rPr>
          <w:lang w:val="sr-Latn-CS"/>
        </w:rPr>
        <w:tab/>
        <w:t>Одсек обавља и следеће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друге задатака и послова из области припреме земљишта за грађење; издавање потврда за изграђене темеље објеката; доношење решења о припремним радовима и о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води евиденцију; поступка легализације објеката;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грађевинском земљишту уз накнаду; утврђивање престанка права својине; поступка експропријације. Од</w:t>
      </w:r>
      <w:r w:rsidRPr="003E6834">
        <w:rPr>
          <w:lang w:val="ru-RU"/>
        </w:rPr>
        <w:t>сек</w:t>
      </w:r>
      <w:r w:rsidRPr="004A3F88">
        <w:rPr>
          <w:lang w:val="sr-Latn-CS"/>
        </w:rPr>
        <w:t xml:space="preserve"> врши послове и озакоњења објеката. </w:t>
      </w:r>
    </w:p>
    <w:p w:rsidR="007A6AA9" w:rsidRPr="004A3F88" w:rsidRDefault="007A6AA9" w:rsidP="00252620">
      <w:pPr>
        <w:ind w:firstLine="720"/>
        <w:jc w:val="both"/>
        <w:rPr>
          <w:lang w:val="sr-Latn-CS"/>
        </w:rPr>
      </w:pPr>
      <w:r w:rsidRPr="004A3F88">
        <w:rPr>
          <w:lang w:val="sr-Latn-CS"/>
        </w:rPr>
        <w:t xml:space="preserve">У надлежности овог Одсека биће и новоустановљени послови чије ће се обављање појавити применом нових законских и подзаконских прописа. </w:t>
      </w:r>
    </w:p>
    <w:p w:rsidR="007A6AA9" w:rsidRPr="004A3F88" w:rsidRDefault="007A6AA9" w:rsidP="00252620">
      <w:pPr>
        <w:ind w:firstLine="720"/>
        <w:jc w:val="both"/>
        <w:rPr>
          <w:lang w:val="sr-Latn-CS" w:eastAsia="ar-SA"/>
        </w:rPr>
      </w:pPr>
      <w:r w:rsidRPr="004A3F88">
        <w:rPr>
          <w:lang w:val="sr-Latn-CS" w:eastAsia="ar-SA"/>
        </w:rPr>
        <w:t xml:space="preserve">У оквиру Одсека се обављају послови који се односе на: коришћење биротехничких и других средстава опреме; коришћење, одржавање и обезбеђење зграде Општине и службених просторија: обезбеђивање превоза моторним возилима са и без возача и старање се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 – техничке послове набавке материјала; ситног инвентара и основних средстава; обављање других сервисних послова за потребе органа општине. </w:t>
      </w:r>
    </w:p>
    <w:p w:rsidR="007A6AA9" w:rsidRPr="004A3F88" w:rsidRDefault="007A6AA9" w:rsidP="00252620">
      <w:pPr>
        <w:jc w:val="both"/>
        <w:rPr>
          <w:lang w:val="sr-Latn-CS"/>
        </w:rPr>
      </w:pPr>
      <w:r w:rsidRPr="004A3F88">
        <w:rPr>
          <w:lang w:val="sr-Latn-CS"/>
        </w:rPr>
        <w:tab/>
        <w:t>Одсек обавља и друге послове из своје надлежности.</w:t>
      </w:r>
    </w:p>
    <w:p w:rsidR="007A6AA9" w:rsidRPr="004A3F88" w:rsidRDefault="007A6AA9" w:rsidP="00252620">
      <w:pPr>
        <w:pStyle w:val="Subtitle"/>
        <w:rPr>
          <w:b w:val="0"/>
          <w:sz w:val="24"/>
          <w:lang w:val="sr-Latn-CS"/>
        </w:rPr>
      </w:pPr>
    </w:p>
    <w:p w:rsidR="007A6AA9" w:rsidRPr="004A3F88" w:rsidRDefault="007A6AA9" w:rsidP="00252620">
      <w:pPr>
        <w:pStyle w:val="Subtitle"/>
        <w:rPr>
          <w:b w:val="0"/>
          <w:sz w:val="24"/>
          <w:lang w:val="sr-Latn-CS"/>
        </w:rPr>
      </w:pPr>
    </w:p>
    <w:p w:rsidR="007A6AA9" w:rsidRPr="004A3F88" w:rsidRDefault="007A6AA9" w:rsidP="009548B7">
      <w:pPr>
        <w:pStyle w:val="Subtitle"/>
        <w:ind w:firstLine="720"/>
        <w:jc w:val="both"/>
        <w:rPr>
          <w:b w:val="0"/>
          <w:sz w:val="24"/>
          <w:lang w:val="sr-Latn-CS"/>
        </w:rPr>
      </w:pPr>
      <w:r w:rsidRPr="004A3F88">
        <w:rPr>
          <w:sz w:val="24"/>
          <w:lang w:val="sr-Latn-CS"/>
        </w:rPr>
        <w:t xml:space="preserve">Одсек за буџет и трезор </w:t>
      </w:r>
      <w:r w:rsidRPr="004A3F88">
        <w:rPr>
          <w:b w:val="0"/>
          <w:sz w:val="24"/>
          <w:lang w:val="sr-Latn-CS"/>
        </w:rPr>
        <w:t>обавља послове који се односе на обезбеђивање  финансирања обављања изворних и поверених надлежности општине и послове јавних набавки.</w:t>
      </w:r>
      <w:r w:rsidRPr="004A3F88">
        <w:rPr>
          <w:b w:val="0"/>
          <w:sz w:val="24"/>
          <w:lang w:val="sr-Latn-CS"/>
        </w:rPr>
        <w:tab/>
      </w:r>
    </w:p>
    <w:p w:rsidR="007A6AA9" w:rsidRPr="004A3F88" w:rsidRDefault="007A6AA9" w:rsidP="009548B7">
      <w:pPr>
        <w:pStyle w:val="Subtitle"/>
        <w:jc w:val="both"/>
        <w:rPr>
          <w:b w:val="0"/>
          <w:sz w:val="24"/>
          <w:lang w:val="sr-Latn-CS"/>
        </w:rPr>
      </w:pPr>
      <w:r w:rsidRPr="004A3F88">
        <w:rPr>
          <w:b w:val="0"/>
          <w:sz w:val="24"/>
          <w:lang w:val="sr-Latn-CS"/>
        </w:rPr>
        <w:tab/>
        <w:t>У оквиру својих надлежности Одсек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одлуек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w:t>
      </w:r>
      <w:r w:rsidRPr="004A3F88">
        <w:rPr>
          <w:b w:val="0"/>
          <w:sz w:val="24"/>
        </w:rPr>
        <w:t>б</w:t>
      </w:r>
      <w:r w:rsidRPr="004A3F88">
        <w:rPr>
          <w:b w:val="0"/>
          <w:sz w:val="24"/>
          <w:lang w:val="sr-Latn-CS"/>
        </w:rPr>
        <w:t>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лицима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w:t>
      </w:r>
      <w:r w:rsidRPr="004A3F88">
        <w:rPr>
          <w:b w:val="0"/>
          <w:sz w:val="24"/>
        </w:rPr>
        <w:t>е</w:t>
      </w:r>
      <w:r w:rsidRPr="004A3F88">
        <w:rPr>
          <w:b w:val="0"/>
          <w:sz w:val="24"/>
          <w:lang w:val="sr-Latn-CS"/>
        </w:rPr>
        <w:t xml:space="preserve">нцијом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извршавња плаћање; вршење мониторинга и евалуације финансијских планова по програмској методологији; управљање имовином (вођење евиденција о основним средствима и пословном простору;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7A6AA9" w:rsidRPr="004A3F88" w:rsidRDefault="007A6AA9" w:rsidP="009548B7">
      <w:pPr>
        <w:pStyle w:val="Subtitle"/>
        <w:jc w:val="both"/>
        <w:rPr>
          <w:b w:val="0"/>
          <w:sz w:val="24"/>
          <w:lang w:val="sr-Latn-CS"/>
        </w:rPr>
      </w:pPr>
      <w:r w:rsidRPr="004A3F88">
        <w:rPr>
          <w:b w:val="0"/>
          <w:sz w:val="24"/>
          <w:lang w:val="sr-Latn-CS"/>
        </w:rPr>
        <w:tab/>
        <w:t>Послови јавних набавки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општину/општина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7A6AA9" w:rsidRPr="004A3F88" w:rsidRDefault="007A6AA9" w:rsidP="009548B7">
      <w:pPr>
        <w:pStyle w:val="Subtitle"/>
        <w:jc w:val="both"/>
        <w:rPr>
          <w:b w:val="0"/>
          <w:sz w:val="24"/>
          <w:lang w:val="sr-Latn-CS"/>
        </w:rPr>
      </w:pPr>
      <w:r w:rsidRPr="004A3F88">
        <w:rPr>
          <w:b w:val="0"/>
          <w:sz w:val="24"/>
          <w:lang w:val="sr-Latn-CS"/>
        </w:rPr>
        <w:tab/>
        <w:t>Одсек обавља и друге послове из своје надлежности.</w:t>
      </w:r>
    </w:p>
    <w:p w:rsidR="007A6AA9" w:rsidRPr="004A3F88" w:rsidRDefault="007A6AA9" w:rsidP="004A3F88">
      <w:pPr>
        <w:pStyle w:val="Subtitle"/>
        <w:jc w:val="both"/>
        <w:rPr>
          <w:b w:val="0"/>
          <w:sz w:val="24"/>
          <w:szCs w:val="24"/>
        </w:rPr>
      </w:pPr>
      <w:r w:rsidRPr="004A3F88">
        <w:rPr>
          <w:b w:val="0"/>
          <w:sz w:val="24"/>
          <w:szCs w:val="24"/>
        </w:rPr>
        <w:t xml:space="preserve">Одсек за локални економски развој, локалну пореску администрацију и инспекцијске послове – у оквиру своје надлежности обавља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 старање о укупном привредном развоју општине; обављање управних и стручних послове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вођење поступка промене намене пољопривредног у грађевинско земљиште; израда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w:t>
      </w:r>
    </w:p>
    <w:p w:rsidR="007A6AA9" w:rsidRPr="004A3F88" w:rsidRDefault="007A6AA9" w:rsidP="004A3F88">
      <w:pPr>
        <w:pStyle w:val="Subtitle"/>
        <w:ind w:firstLine="720"/>
        <w:jc w:val="both"/>
        <w:rPr>
          <w:b w:val="0"/>
          <w:sz w:val="24"/>
          <w:szCs w:val="24"/>
          <w:lang w:val="sr-Latn-CS"/>
        </w:rPr>
      </w:pPr>
      <w:r w:rsidRPr="004A3F88">
        <w:rPr>
          <w:b w:val="0"/>
          <w:sz w:val="24"/>
          <w:szCs w:val="24"/>
        </w:rPr>
        <w:t xml:space="preserve">Послови одсека су и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израда базе података, праћење, анализа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израђује акте у области уређења, развоја и обављања </w:t>
      </w:r>
      <w:r w:rsidRPr="004A3F88">
        <w:rPr>
          <w:b w:val="0"/>
          <w:bCs/>
          <w:sz w:val="24"/>
          <w:szCs w:val="24"/>
        </w:rPr>
        <w:t>комуналних делатности</w:t>
      </w:r>
      <w:r w:rsidRPr="004A3F88">
        <w:rPr>
          <w:b w:val="0"/>
          <w:sz w:val="24"/>
          <w:szCs w:val="24"/>
        </w:rPr>
        <w:t xml:space="preserve"> - снабдевање водом, комунални отпад, јавни превоз путника у насељима, чистоће и комуналне хигијене, пречишћавање и одвођење отпадних вода, гробља и погребне услуге, улице, саобраћајнице, путеви и друге јавне површине, паркови, зелене и рекреационе површине, паркинг простори, јавна расвета, пијаце и зоо хигијена; израђује решења за одређивање локације и уређење простора за сакупљање смећа, односно за смештај посуда за смеће власника, закупаца и корисника станова, стамбених објеката, пословних објеката и просторија; води првостепени управни поступак у области одржавања чистоће; врши све послове у вези са утврђивањем цена комуналних услуга; израђује решења о раскопавању јавних површина и ексхумацији; прати комплетну реализацију послова у области одржавања комуналне инфраструктуре; припрема анализе, информације и извештаје из области комуналне делатности; припрема решења и друге акте из </w:t>
      </w:r>
      <w:r w:rsidRPr="004A3F88">
        <w:rPr>
          <w:b w:val="0"/>
          <w:bCs/>
          <w:sz w:val="24"/>
          <w:szCs w:val="24"/>
        </w:rPr>
        <w:t>стамбено-комуналне области</w:t>
      </w:r>
      <w:r w:rsidRPr="004A3F88">
        <w:rPr>
          <w:b w:val="0"/>
          <w:sz w:val="24"/>
          <w:szCs w:val="24"/>
        </w:rPr>
        <w:t xml:space="preserve">; води управни поступак и припрема нацрт решења за исељење бесправно усељених лица у станове и заједничке просторије у стамбеној згради и станове у својини општине; даје уверења о образовању скупштине зграде и избору председика; контролише начин коришћења стамбеног простора којим располаже општина и грађевинско стање станова и стамбених зграда; сарађује са надлежним комуналним и јавним предузећима, инспекцијским службама и другим надлежним институцијама; учествује у принудном исељењу и врши записничку примопредају стамбеног простора; </w:t>
      </w:r>
    </w:p>
    <w:p w:rsidR="007A6AA9" w:rsidRPr="004A3F88" w:rsidRDefault="007A6AA9" w:rsidP="004A3F88">
      <w:pPr>
        <w:pStyle w:val="Subtitle"/>
        <w:jc w:val="both"/>
        <w:rPr>
          <w:b w:val="0"/>
          <w:sz w:val="24"/>
          <w:lang w:val="sr-Latn-CS"/>
        </w:rPr>
      </w:pPr>
      <w:r w:rsidRPr="004A3F88">
        <w:rPr>
          <w:b w:val="0"/>
          <w:sz w:val="24"/>
          <w:lang w:val="sr-Latn-CS"/>
        </w:rPr>
        <w:tab/>
        <w:t>Доноси програме уређивања грађевинског земљишта, обезбеђује вршење послова уређивања и коришћења грађевинског земљишта, утврђује висину доприноса за уређивање грађевинског земљишта и закупнине за грађевинско земљиште.</w:t>
      </w:r>
    </w:p>
    <w:p w:rsidR="007A6AA9" w:rsidRPr="004A3F88" w:rsidRDefault="007A6AA9" w:rsidP="004A3F88">
      <w:pPr>
        <w:pStyle w:val="Subtitle"/>
        <w:jc w:val="both"/>
        <w:rPr>
          <w:b w:val="0"/>
          <w:sz w:val="24"/>
          <w:lang w:val="sr-Latn-CS"/>
        </w:rPr>
      </w:pPr>
      <w:r w:rsidRPr="004A3F88">
        <w:rPr>
          <w:b w:val="0"/>
          <w:sz w:val="24"/>
          <w:lang w:val="sr-Latn-CS"/>
        </w:rPr>
        <w:tab/>
        <w:t>Обавља послове из надлежности локалне самоуправе које су утврђене Законом о јавним путевима.</w:t>
      </w:r>
    </w:p>
    <w:p w:rsidR="007A6AA9" w:rsidRPr="004A3F88" w:rsidRDefault="007A6AA9" w:rsidP="004A3F88">
      <w:pPr>
        <w:jc w:val="both"/>
        <w:rPr>
          <w:lang w:val="sr-Latn-CS"/>
        </w:rPr>
      </w:pPr>
      <w:r w:rsidRPr="004A3F88">
        <w:rPr>
          <w:lang w:val="sr-Latn-CS"/>
        </w:rPr>
        <w:tab/>
        <w:t>Одсек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органом аутономне покрајине и пред надлежним министарством; врши оцену и даје сагласност на извештаје о стратешкој процени утицаја; организује јавни увид, јавну презентацију и јавну расправу о студији и процени утицаја и студији затеченог стања пројеката на животну средину; обезбеђује учешће јавности у одлучивању у поступку процене утицаја; обавља послове везане за заштиту ваздуха и заштиту од буке;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 ревизију услова у интегрисаној дозволи; издаје дозволе за обављање делатности промета и коришћења нарочито опасних хемикалија;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издавања дозвола у области заштите животне средине; врши послове заштите и унапређења природних добара и обавља све друге послове везане за заштиту животне средине.</w:t>
      </w:r>
    </w:p>
    <w:p w:rsidR="007A6AA9" w:rsidRPr="004A3F88" w:rsidRDefault="007A6AA9" w:rsidP="004A3F88">
      <w:pPr>
        <w:ind w:firstLine="720"/>
        <w:jc w:val="both"/>
        <w:rPr>
          <w:lang w:val="sr-Latn-CS"/>
        </w:rPr>
      </w:pPr>
      <w:r w:rsidRPr="004A3F88">
        <w:rPr>
          <w:lang w:val="sr-Latn-CS"/>
        </w:rPr>
        <w:t xml:space="preserve">Одсек врши послове дефинисања стратегије и планова развоја енергетике на локалном нивоу; прописивање услова и начина снабдевања топлотном енергијом са правилима рада дистрибутивне мреже за топлотну енергију; израду предлога тарифног система за одређивање цене топлотне енергије; обављање других послова из области енергетике;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општине/општина; </w:t>
      </w:r>
    </w:p>
    <w:p w:rsidR="007A6AA9" w:rsidRPr="004A3F88" w:rsidRDefault="007A6AA9" w:rsidP="004A3F88">
      <w:pPr>
        <w:ind w:firstLine="720"/>
        <w:jc w:val="both"/>
        <w:rPr>
          <w:lang w:val="sr-Latn-CS"/>
        </w:rPr>
      </w:pPr>
      <w:r w:rsidRPr="004A3F88">
        <w:rPr>
          <w:lang w:val="sr-Latn-CS"/>
        </w:rPr>
        <w:t>У Одсеку се прате и примењују закони и други прописи из области имовинско - правних односа у надлежности општини; спроводи поступак прибављања и отуђења непокретности у јавној својини општине, управља имовином која је у јавној својини и својини општине, као и непокретности које користе правни субјекти чији је оснивач општина.</w:t>
      </w:r>
    </w:p>
    <w:p w:rsidR="007A6AA9" w:rsidRPr="004A3F88" w:rsidRDefault="007A6AA9" w:rsidP="004A3F88">
      <w:pPr>
        <w:pStyle w:val="Subtitle"/>
        <w:ind w:firstLine="720"/>
        <w:jc w:val="both"/>
        <w:rPr>
          <w:b w:val="0"/>
          <w:sz w:val="24"/>
          <w:lang w:val="sr-Latn-CS"/>
        </w:rPr>
      </w:pPr>
      <w:r w:rsidRPr="004A3F88">
        <w:rPr>
          <w:b w:val="0"/>
          <w:sz w:val="24"/>
          <w:lang w:val="sr-Latn-CS"/>
        </w:rPr>
        <w:t>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прописима којима се уређује ова област.</w:t>
      </w:r>
    </w:p>
    <w:p w:rsidR="007A6AA9" w:rsidRPr="004A3F88" w:rsidRDefault="007A6AA9" w:rsidP="004A3F88">
      <w:pPr>
        <w:jc w:val="both"/>
        <w:rPr>
          <w:lang w:val="sr-Latn-CS"/>
        </w:rPr>
      </w:pPr>
    </w:p>
    <w:p w:rsidR="007A6AA9" w:rsidRPr="004A3F88" w:rsidRDefault="007A6AA9" w:rsidP="004A3F88">
      <w:pPr>
        <w:ind w:firstLine="720"/>
        <w:jc w:val="both"/>
        <w:rPr>
          <w:lang w:val="sr-Latn-CS"/>
        </w:rPr>
      </w:pPr>
      <w:r w:rsidRPr="004A3F88">
        <w:rPr>
          <w:lang w:val="sr-Latn-CS"/>
        </w:rPr>
        <w:t xml:space="preserve">Обавља послове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области спорта;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припрема планова за одбрану и остваривање одбрамбених интереса у условима ратног и ванредног стања на територији Општине. </w:t>
      </w:r>
    </w:p>
    <w:p w:rsidR="007A6AA9" w:rsidRPr="004A3F88" w:rsidRDefault="007A6AA9" w:rsidP="004A3F88">
      <w:pPr>
        <w:ind w:firstLine="720"/>
        <w:jc w:val="both"/>
        <w:rPr>
          <w:lang w:val="sr-Latn-CS"/>
        </w:rPr>
      </w:pPr>
    </w:p>
    <w:p w:rsidR="007A6AA9" w:rsidRPr="004A3F88" w:rsidRDefault="007A6AA9" w:rsidP="004A3F88">
      <w:pPr>
        <w:ind w:firstLine="720"/>
        <w:jc w:val="both"/>
        <w:rPr>
          <w:lang w:val="sr-Latn-CS"/>
        </w:rPr>
      </w:pPr>
      <w:r w:rsidRPr="004A3F88">
        <w:rPr>
          <w:lang w:val="sr-Latn-CS"/>
        </w:rPr>
        <w:t>Одсек обавља и друге послове из своје надлежности.</w:t>
      </w:r>
    </w:p>
    <w:p w:rsidR="007A6AA9" w:rsidRPr="00252620" w:rsidRDefault="007A6AA9" w:rsidP="00BE5DCD">
      <w:pPr>
        <w:rPr>
          <w:rFonts w:ascii="Calibri" w:hAnsi="Calibri"/>
          <w:color w:val="000000"/>
          <w:lang w:val="sr-Latn-CS"/>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33" w:name="_bookmark42"/>
      <w:bookmarkEnd w:id="33"/>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1"/>
          <w:shd w:val="clear" w:color="auto" w:fill="DEEAF6"/>
          <w:lang w:val="ru-RU"/>
        </w:rPr>
        <w:t xml:space="preserve">НАЧИН </w:t>
      </w:r>
      <w:r w:rsidRPr="00B73CB3">
        <w:rPr>
          <w:rFonts w:ascii="Calibri" w:hAnsi="Calibri"/>
          <w:spacing w:val="13"/>
          <w:shd w:val="clear" w:color="auto" w:fill="DEEAF6"/>
          <w:lang w:val="ru-RU"/>
        </w:rPr>
        <w:t xml:space="preserve">РУКОВОЂЕЊА </w:t>
      </w:r>
      <w:r w:rsidRPr="00B73CB3">
        <w:rPr>
          <w:rFonts w:ascii="Calibri" w:hAnsi="Calibri"/>
          <w:spacing w:val="14"/>
          <w:shd w:val="clear" w:color="auto" w:fill="DEEAF6"/>
          <w:lang w:val="ru-RU"/>
        </w:rPr>
        <w:t>ОРГАНИЗАЦИОНИМ</w:t>
      </w:r>
      <w:r w:rsidRPr="00B73CB3">
        <w:rPr>
          <w:rFonts w:ascii="Calibri" w:hAnsi="Calibri"/>
          <w:spacing w:val="59"/>
          <w:shd w:val="clear" w:color="auto" w:fill="DEEAF6"/>
          <w:lang w:val="ru-RU"/>
        </w:rPr>
        <w:t xml:space="preserve"> </w:t>
      </w:r>
      <w:r w:rsidRPr="00B73CB3">
        <w:rPr>
          <w:rFonts w:ascii="Calibri" w:hAnsi="Calibri"/>
          <w:spacing w:val="13"/>
          <w:shd w:val="clear" w:color="auto" w:fill="DEEAF6"/>
          <w:lang w:val="ru-RU"/>
        </w:rPr>
        <w:t>ЈЕДИНИЦАМА</w:t>
      </w:r>
      <w:r w:rsidRPr="00B73CB3">
        <w:rPr>
          <w:rFonts w:ascii="Calibri" w:hAnsi="Calibri"/>
          <w:spacing w:val="13"/>
          <w:shd w:val="clear" w:color="auto" w:fill="DEEAF6"/>
          <w:lang w:val="ru-RU"/>
        </w:rPr>
        <w:tab/>
      </w:r>
    </w:p>
    <w:p w:rsidR="007A6AA9" w:rsidRPr="00B73CB3" w:rsidRDefault="007A6AA9" w:rsidP="00BE5DCD">
      <w:pPr>
        <w:rPr>
          <w:rFonts w:ascii="Calibri" w:hAnsi="Calibri"/>
          <w:lang w:val="ru-RU"/>
        </w:rPr>
      </w:pPr>
      <w:r w:rsidRPr="00B73CB3">
        <w:rPr>
          <w:rFonts w:ascii="Calibri" w:hAnsi="Calibri"/>
          <w:lang w:val="ru-RU"/>
        </w:rPr>
        <w:t>Радом Општинске управе руководи начелник Општинске управе, односно заменик начелника Општинске управе.</w:t>
      </w:r>
    </w:p>
    <w:p w:rsidR="007A6AA9" w:rsidRPr="00B73CB3" w:rsidRDefault="007A6AA9" w:rsidP="00BE5DCD">
      <w:pPr>
        <w:rPr>
          <w:rFonts w:ascii="Calibri" w:hAnsi="Calibri"/>
          <w:lang w:val="ru-RU"/>
        </w:rPr>
      </w:pPr>
      <w:r w:rsidRPr="00B73CB3">
        <w:rPr>
          <w:rFonts w:ascii="Calibri" w:hAnsi="Calibri"/>
          <w:lang w:val="ru-RU"/>
        </w:rPr>
        <w:t>Начелник Општинске управе представља управу, организује и обезбеђује законито и ефикасно обављање послова, одлучује о правима, дужностима и одговорностима запослених и стара се о обезбеђивању услова рада.</w:t>
      </w:r>
    </w:p>
    <w:p w:rsidR="007A6AA9" w:rsidRPr="00B73CB3" w:rsidRDefault="007A6AA9" w:rsidP="00BE5DCD">
      <w:pPr>
        <w:rPr>
          <w:rFonts w:ascii="Calibri" w:hAnsi="Calibri"/>
          <w:lang w:val="ru-RU"/>
        </w:rPr>
      </w:pPr>
      <w:r w:rsidRPr="00B73CB3">
        <w:rPr>
          <w:rFonts w:ascii="Calibri" w:hAnsi="Calibri"/>
          <w:lang w:val="ru-RU"/>
        </w:rPr>
        <w:t>За свој рад и рад Општинске управе начелник одговара Скупштини општине и председнику општине.</w:t>
      </w:r>
    </w:p>
    <w:p w:rsidR="007A6AA9" w:rsidRPr="00B73CB3" w:rsidRDefault="007A6AA9" w:rsidP="00BE5DCD">
      <w:pPr>
        <w:rPr>
          <w:rFonts w:ascii="Calibri" w:hAnsi="Calibri"/>
          <w:lang w:val="ru-RU"/>
        </w:rPr>
      </w:pPr>
      <w:r w:rsidRPr="00B73CB3">
        <w:rPr>
          <w:rFonts w:ascii="Calibri" w:hAnsi="Calibri"/>
          <w:lang w:val="ru-RU"/>
        </w:rPr>
        <w:t>Радом унутрашњих организационих јединиц</w:t>
      </w:r>
      <w:r>
        <w:rPr>
          <w:rFonts w:ascii="Calibri" w:hAnsi="Calibri"/>
          <w:lang w:val="ru-RU"/>
        </w:rPr>
        <w:t xml:space="preserve">а руководе </w:t>
      </w:r>
      <w:r w:rsidRPr="00B73CB3">
        <w:rPr>
          <w:rFonts w:ascii="Calibri" w:hAnsi="Calibri"/>
          <w:lang w:val="ru-RU"/>
        </w:rPr>
        <w:t xml:space="preserve"> шефови одсека.</w:t>
      </w:r>
    </w:p>
    <w:p w:rsidR="007A6AA9" w:rsidRPr="00B73CB3" w:rsidRDefault="007A6AA9" w:rsidP="00BE5DCD">
      <w:pPr>
        <w:rPr>
          <w:rFonts w:ascii="Calibri" w:hAnsi="Calibri"/>
          <w:lang w:val="ru-RU"/>
        </w:rPr>
      </w:pPr>
      <w:r w:rsidRPr="00B73CB3">
        <w:rPr>
          <w:rFonts w:ascii="Calibri" w:hAnsi="Calibri"/>
          <w:lang w:val="ru-RU"/>
        </w:rPr>
        <w:t>Руководиоци унутрашњих организационих јединица организују и обезбеђују њихов</w:t>
      </w:r>
    </w:p>
    <w:p w:rsidR="007A6AA9" w:rsidRPr="00B73CB3" w:rsidRDefault="007A6AA9" w:rsidP="00BE5DCD">
      <w:pPr>
        <w:rPr>
          <w:rFonts w:ascii="Calibri" w:hAnsi="Calibri"/>
          <w:lang w:val="ru-RU"/>
        </w:rPr>
      </w:pPr>
      <w:r w:rsidRPr="00B73CB3">
        <w:rPr>
          <w:rFonts w:ascii="Calibri" w:hAnsi="Calibri"/>
          <w:lang w:val="ru-RU"/>
        </w:rPr>
        <w:t>законит и ефикасан рад, старају се о правилном распореду послова и о испуњавању радних дужности запослених.</w:t>
      </w:r>
    </w:p>
    <w:p w:rsidR="007A6AA9" w:rsidRPr="00B73CB3" w:rsidRDefault="007A6AA9" w:rsidP="00BE5DCD">
      <w:pPr>
        <w:rPr>
          <w:rFonts w:ascii="Calibri" w:hAnsi="Calibri"/>
          <w:lang w:val="ru-RU"/>
        </w:rPr>
      </w:pPr>
      <w:r w:rsidRPr="00B73CB3">
        <w:rPr>
          <w:rFonts w:ascii="Calibri" w:hAnsi="Calibri"/>
          <w:lang w:val="ru-RU"/>
        </w:rPr>
        <w:t>Руководилац унутрашње организационе јединице лично је одговоран начелнику Општинске управе, за свој рад и за законит и благовремени рад организационе јединице којом руководи.</w:t>
      </w:r>
    </w:p>
    <w:p w:rsidR="007A6AA9" w:rsidRPr="00B73CB3" w:rsidRDefault="007A6AA9" w:rsidP="00BE5DCD">
      <w:pPr>
        <w:rPr>
          <w:rFonts w:ascii="Calibri" w:hAnsi="Calibri"/>
          <w:lang w:val="ru-RU"/>
        </w:rPr>
      </w:pPr>
      <w:r w:rsidRPr="00B73CB3">
        <w:rPr>
          <w:rFonts w:ascii="Calibri" w:hAnsi="Calibri"/>
          <w:lang w:val="ru-RU"/>
        </w:rPr>
        <w:t>Руководиоци унутрашњих организационих јединица обављају најсложеније послове своје унутрашње организационе јединице и старају се о ефикасном, законитом и квалитетном вршењу послова и равномерној упослености запослених.</w:t>
      </w:r>
    </w:p>
    <w:p w:rsidR="007A6AA9" w:rsidRPr="00B73CB3" w:rsidRDefault="007A6AA9" w:rsidP="00BE5DCD">
      <w:pPr>
        <w:rPr>
          <w:rFonts w:ascii="Calibri" w:hAnsi="Calibri"/>
          <w:lang w:val="ru-RU"/>
        </w:rPr>
      </w:pPr>
      <w:r w:rsidRPr="00B73CB3">
        <w:rPr>
          <w:rFonts w:ascii="Calibri" w:hAnsi="Calibri"/>
          <w:lang w:val="ru-RU"/>
        </w:rPr>
        <w:t>За свој рад руководиоци унутрашњих организационих јединица одговарају начелнику Општинске управе.</w:t>
      </w:r>
    </w:p>
    <w:p w:rsidR="007A6AA9" w:rsidRPr="00B73CB3" w:rsidRDefault="007A6AA9" w:rsidP="00BE5DCD">
      <w:pPr>
        <w:rPr>
          <w:rFonts w:ascii="Calibri" w:hAnsi="Calibri"/>
          <w:lang w:val="ru-RU"/>
        </w:rPr>
      </w:pPr>
      <w:r w:rsidRPr="00B73CB3">
        <w:rPr>
          <w:rFonts w:ascii="Calibri" w:hAnsi="Calibri"/>
          <w:lang w:val="ru-RU"/>
        </w:rPr>
        <w:t>За свој рад запослени су одговорни руководиоцу унутрашње јединице и начелнику Општинске управе.</w:t>
      </w:r>
    </w:p>
    <w:p w:rsidR="007A6AA9" w:rsidRPr="00B73CB3" w:rsidRDefault="007A6AA9" w:rsidP="00BE5DCD">
      <w:pPr>
        <w:rPr>
          <w:rFonts w:ascii="Calibri" w:hAnsi="Calibri"/>
          <w:lang w:val="ru-RU"/>
        </w:rPr>
      </w:pPr>
      <w:r w:rsidRPr="00B73CB3">
        <w:rPr>
          <w:rFonts w:ascii="Calibri" w:hAnsi="Calibri"/>
          <w:lang w:val="ru-RU"/>
        </w:rPr>
        <w:t xml:space="preserve">У Општинској управи одређују се запослени за </w:t>
      </w:r>
      <w:r w:rsidRPr="00B73CB3">
        <w:rPr>
          <w:rFonts w:ascii="Calibri" w:hAnsi="Calibri"/>
          <w:u w:val="single"/>
          <w:lang w:val="ru-RU"/>
        </w:rPr>
        <w:t xml:space="preserve">родну равноправност </w:t>
      </w:r>
      <w:r w:rsidRPr="00B73CB3">
        <w:rPr>
          <w:rFonts w:ascii="Calibri" w:hAnsi="Calibri"/>
          <w:lang w:val="ru-RU"/>
        </w:rPr>
        <w:t>и обављаће послове остваривања једнаких могућности, у складу са са Законом о родној равноправности.</w:t>
      </w:r>
    </w:p>
    <w:p w:rsidR="007A6AA9" w:rsidRPr="00B73CB3" w:rsidRDefault="007A6AA9" w:rsidP="00BE5DCD">
      <w:pPr>
        <w:rPr>
          <w:rFonts w:ascii="Calibri" w:hAnsi="Calibri"/>
          <w:lang w:val="ru-RU"/>
        </w:rPr>
      </w:pPr>
      <w:r w:rsidRPr="00B73CB3">
        <w:rPr>
          <w:rFonts w:ascii="Calibri" w:hAnsi="Calibri"/>
          <w:lang w:val="ru-RU"/>
        </w:rPr>
        <w:t>Ради праћења рада унутрашњих организационих јединица и остваривања координације у њиховом раду, начелник Општинске управе, сазива Колегијум у чијем раду учествују руководиоци организационих јединица.</w:t>
      </w:r>
    </w:p>
    <w:p w:rsidR="007A6AA9" w:rsidRPr="00B73CB3" w:rsidRDefault="007A6AA9" w:rsidP="00BE5DCD">
      <w:pPr>
        <w:rPr>
          <w:rFonts w:ascii="Calibri" w:hAnsi="Calibri"/>
          <w:lang w:val="ru-RU"/>
        </w:rPr>
      </w:pPr>
      <w:r w:rsidRPr="00B73CB3">
        <w:rPr>
          <w:rFonts w:ascii="Calibri" w:hAnsi="Calibri"/>
          <w:lang w:val="ru-RU"/>
        </w:rPr>
        <w:t>У раду Колегијума може да учествује и председник 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34" w:name="_bookmark43"/>
      <w:bookmarkEnd w:id="34"/>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0"/>
          <w:shd w:val="clear" w:color="auto" w:fill="DEEAF6"/>
          <w:lang w:val="ru-RU"/>
        </w:rPr>
        <w:t xml:space="preserve">ЛИЦА </w:t>
      </w:r>
      <w:r w:rsidRPr="00B73CB3">
        <w:rPr>
          <w:rFonts w:ascii="Calibri" w:hAnsi="Calibri"/>
          <w:spacing w:val="6"/>
          <w:shd w:val="clear" w:color="auto" w:fill="DEEAF6"/>
          <w:lang w:val="ru-RU"/>
        </w:rPr>
        <w:t xml:space="preserve">СА </w:t>
      </w:r>
      <w:r w:rsidRPr="00B73CB3">
        <w:rPr>
          <w:rFonts w:ascii="Calibri" w:hAnsi="Calibri"/>
          <w:spacing w:val="13"/>
          <w:shd w:val="clear" w:color="auto" w:fill="DEEAF6"/>
          <w:lang w:val="ru-RU"/>
        </w:rPr>
        <w:t xml:space="preserve">ПОСЕБНИМ </w:t>
      </w:r>
      <w:r w:rsidRPr="00B73CB3">
        <w:rPr>
          <w:rFonts w:ascii="Calibri" w:hAnsi="Calibri"/>
          <w:spacing w:val="14"/>
          <w:shd w:val="clear" w:color="auto" w:fill="DEEAF6"/>
          <w:lang w:val="ru-RU"/>
        </w:rPr>
        <w:t xml:space="preserve">ОВЛАШЋЕЊИМА </w:t>
      </w:r>
      <w:r w:rsidRPr="00B73CB3">
        <w:rPr>
          <w:rFonts w:ascii="Calibri" w:hAnsi="Calibri"/>
          <w:shd w:val="clear" w:color="auto" w:fill="DEEAF6"/>
          <w:lang w:val="ru-RU"/>
        </w:rPr>
        <w:t xml:space="preserve">И </w:t>
      </w:r>
      <w:r w:rsidRPr="00B73CB3">
        <w:rPr>
          <w:rFonts w:ascii="Calibri" w:hAnsi="Calibri"/>
          <w:spacing w:val="43"/>
          <w:shd w:val="clear" w:color="auto" w:fill="DEEAF6"/>
          <w:lang w:val="ru-RU"/>
        </w:rPr>
        <w:t xml:space="preserve"> </w:t>
      </w:r>
      <w:r w:rsidRPr="00B73CB3">
        <w:rPr>
          <w:rFonts w:ascii="Calibri" w:hAnsi="Calibri"/>
          <w:spacing w:val="14"/>
          <w:shd w:val="clear" w:color="auto" w:fill="DEEAF6"/>
          <w:lang w:val="ru-RU"/>
        </w:rPr>
        <w:t>ОДГОВОРНОСТИМА</w:t>
      </w:r>
      <w:r w:rsidRPr="00B73CB3">
        <w:rPr>
          <w:rFonts w:ascii="Calibri" w:hAnsi="Calibri"/>
          <w:spacing w:val="14"/>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Лица са посебним овлашћењима и одговорностима у Општинској управи су Начелник Општи</w:t>
      </w:r>
      <w:r>
        <w:rPr>
          <w:rFonts w:ascii="Calibri" w:hAnsi="Calibri"/>
          <w:lang w:val="ru-RU"/>
        </w:rPr>
        <w:t>нске управе</w:t>
      </w:r>
      <w:r w:rsidRPr="00B73CB3">
        <w:rPr>
          <w:rFonts w:ascii="Calibri" w:hAnsi="Calibri"/>
          <w:lang w:val="ru-RU"/>
        </w:rPr>
        <w:t xml:space="preserve"> и шефови Одсека.</w:t>
      </w:r>
    </w:p>
    <w:p w:rsidR="007A6AA9" w:rsidRPr="00B73CB3" w:rsidRDefault="007A6AA9" w:rsidP="00BE5DCD">
      <w:pPr>
        <w:rPr>
          <w:rFonts w:ascii="Calibri" w:hAnsi="Calibri"/>
          <w:lang w:val="ru-RU"/>
        </w:rPr>
      </w:pPr>
      <w:r w:rsidRPr="00B73CB3">
        <w:rPr>
          <w:rFonts w:ascii="Calibri" w:hAnsi="Calibri"/>
          <w:lang w:val="ru-RU"/>
        </w:rPr>
        <w:t>Запослени из става 1. овог члана имају посебна овлашћења и одговорности утврђена Законом, Одлуком о Општинској управи и овлашћења и одговорности која им пренесе Начелник Општинске управе.</w:t>
      </w:r>
    </w:p>
    <w:p w:rsidR="007A6AA9" w:rsidRPr="00B73CB3" w:rsidRDefault="007A6AA9" w:rsidP="00BE5DCD">
      <w:pPr>
        <w:rPr>
          <w:rFonts w:ascii="Calibri" w:hAnsi="Calibri"/>
          <w:lang w:val="ru-RU"/>
        </w:rPr>
      </w:pPr>
      <w:r w:rsidRPr="00B73CB3">
        <w:rPr>
          <w:rFonts w:ascii="Calibri" w:hAnsi="Calibri"/>
          <w:lang w:val="ru-RU"/>
        </w:rPr>
        <w:t>Послови по Закону о родној равноправности не систематизују се као посебно радно место</w:t>
      </w:r>
      <w:r w:rsidRPr="00B73CB3">
        <w:rPr>
          <w:rFonts w:ascii="Calibri" w:hAnsi="Calibri"/>
          <w:spacing w:val="-8"/>
          <w:lang w:val="ru-RU"/>
        </w:rPr>
        <w:t xml:space="preserve"> </w:t>
      </w:r>
      <w:r w:rsidRPr="00B73CB3">
        <w:rPr>
          <w:rFonts w:ascii="Calibri" w:hAnsi="Calibri"/>
          <w:lang w:val="ru-RU"/>
        </w:rPr>
        <w:t>већ</w:t>
      </w:r>
      <w:r w:rsidRPr="00B73CB3">
        <w:rPr>
          <w:rFonts w:ascii="Calibri" w:hAnsi="Calibri"/>
          <w:spacing w:val="-9"/>
          <w:lang w:val="ru-RU"/>
        </w:rPr>
        <w:t xml:space="preserve"> </w:t>
      </w:r>
      <w:r w:rsidRPr="00B73CB3">
        <w:rPr>
          <w:rFonts w:ascii="Calibri" w:hAnsi="Calibri"/>
          <w:lang w:val="ru-RU"/>
        </w:rPr>
        <w:t>се</w:t>
      </w:r>
      <w:r w:rsidRPr="00B73CB3">
        <w:rPr>
          <w:rFonts w:ascii="Calibri" w:hAnsi="Calibri"/>
          <w:spacing w:val="-10"/>
          <w:lang w:val="ru-RU"/>
        </w:rPr>
        <w:t xml:space="preserve"> </w:t>
      </w:r>
      <w:r w:rsidRPr="00B73CB3">
        <w:rPr>
          <w:rFonts w:ascii="Calibri" w:hAnsi="Calibri"/>
          <w:lang w:val="ru-RU"/>
        </w:rPr>
        <w:t>обављају</w:t>
      </w:r>
      <w:r w:rsidRPr="00B73CB3">
        <w:rPr>
          <w:rFonts w:ascii="Calibri" w:hAnsi="Calibri"/>
          <w:spacing w:val="-13"/>
          <w:lang w:val="ru-RU"/>
        </w:rPr>
        <w:t xml:space="preserve"> </w:t>
      </w:r>
      <w:r w:rsidRPr="00B73CB3">
        <w:rPr>
          <w:rFonts w:ascii="Calibri" w:hAnsi="Calibri"/>
          <w:lang w:val="ru-RU"/>
        </w:rPr>
        <w:t>као</w:t>
      </w:r>
      <w:r w:rsidRPr="00B73CB3">
        <w:rPr>
          <w:rFonts w:ascii="Calibri" w:hAnsi="Calibri"/>
          <w:spacing w:val="-9"/>
          <w:lang w:val="ru-RU"/>
        </w:rPr>
        <w:t xml:space="preserve"> </w:t>
      </w:r>
      <w:r w:rsidRPr="00B73CB3">
        <w:rPr>
          <w:rFonts w:ascii="Calibri" w:hAnsi="Calibri"/>
          <w:lang w:val="ru-RU"/>
        </w:rPr>
        <w:t>послови</w:t>
      </w:r>
      <w:r w:rsidRPr="00B73CB3">
        <w:rPr>
          <w:rFonts w:ascii="Calibri" w:hAnsi="Calibri"/>
          <w:spacing w:val="-8"/>
          <w:lang w:val="ru-RU"/>
        </w:rPr>
        <w:t xml:space="preserve"> </w:t>
      </w:r>
      <w:r w:rsidRPr="00B73CB3">
        <w:rPr>
          <w:rFonts w:ascii="Calibri" w:hAnsi="Calibri"/>
          <w:lang w:val="ru-RU"/>
        </w:rPr>
        <w:t>придодати</w:t>
      </w:r>
      <w:r w:rsidRPr="00B73CB3">
        <w:rPr>
          <w:rFonts w:ascii="Calibri" w:hAnsi="Calibri"/>
          <w:spacing w:val="-7"/>
          <w:lang w:val="ru-RU"/>
        </w:rPr>
        <w:t xml:space="preserve"> </w:t>
      </w:r>
      <w:r w:rsidRPr="00B73CB3">
        <w:rPr>
          <w:rFonts w:ascii="Calibri" w:hAnsi="Calibri"/>
          <w:lang w:val="ru-RU"/>
        </w:rPr>
        <w:t>пословима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задацима</w:t>
      </w:r>
      <w:r w:rsidRPr="00B73CB3">
        <w:rPr>
          <w:rFonts w:ascii="Calibri" w:hAnsi="Calibri"/>
          <w:spacing w:val="-10"/>
          <w:lang w:val="ru-RU"/>
        </w:rPr>
        <w:t xml:space="preserve"> </w:t>
      </w:r>
      <w:r w:rsidRPr="00B73CB3">
        <w:rPr>
          <w:rFonts w:ascii="Calibri" w:hAnsi="Calibri"/>
          <w:lang w:val="ru-RU"/>
        </w:rPr>
        <w:t>радног</w:t>
      </w:r>
      <w:r w:rsidRPr="00B73CB3">
        <w:rPr>
          <w:rFonts w:ascii="Calibri" w:hAnsi="Calibri"/>
          <w:spacing w:val="-9"/>
          <w:lang w:val="ru-RU"/>
        </w:rPr>
        <w:t xml:space="preserve"> </w:t>
      </w:r>
      <w:r w:rsidRPr="00B73CB3">
        <w:rPr>
          <w:rFonts w:ascii="Calibri" w:hAnsi="Calibri"/>
          <w:lang w:val="ru-RU"/>
        </w:rPr>
        <w:t>места</w:t>
      </w:r>
      <w:r w:rsidRPr="00B73CB3">
        <w:rPr>
          <w:rFonts w:ascii="Calibri" w:hAnsi="Calibri"/>
          <w:spacing w:val="-9"/>
          <w:lang w:val="ru-RU"/>
        </w:rPr>
        <w:t xml:space="preserve"> </w:t>
      </w:r>
      <w:r w:rsidRPr="00B73CB3">
        <w:rPr>
          <w:rFonts w:ascii="Calibri" w:hAnsi="Calibri"/>
          <w:lang w:val="ru-RU"/>
        </w:rPr>
        <w:t>из</w:t>
      </w:r>
      <w:r w:rsidRPr="00B73CB3">
        <w:rPr>
          <w:rFonts w:ascii="Calibri" w:hAnsi="Calibri"/>
          <w:spacing w:val="-8"/>
          <w:lang w:val="ru-RU"/>
        </w:rPr>
        <w:t xml:space="preserve"> </w:t>
      </w:r>
      <w:r w:rsidRPr="00B73CB3">
        <w:rPr>
          <w:rFonts w:ascii="Calibri" w:hAnsi="Calibri"/>
          <w:lang w:val="ru-RU"/>
        </w:rPr>
        <w:t>делокруга рада Општинске</w:t>
      </w:r>
      <w:r w:rsidRPr="00B73CB3">
        <w:rPr>
          <w:rFonts w:ascii="Calibri" w:hAnsi="Calibri"/>
          <w:spacing w:val="-8"/>
          <w:lang w:val="ru-RU"/>
        </w:rPr>
        <w:t xml:space="preserve"> </w:t>
      </w:r>
      <w:r w:rsidRPr="00B73CB3">
        <w:rPr>
          <w:rFonts w:ascii="Calibri" w:hAnsi="Calibri"/>
          <w:lang w:val="ru-RU"/>
        </w:rPr>
        <w:t>управе.</w:t>
      </w:r>
    </w:p>
    <w:p w:rsidR="007A6AA9" w:rsidRPr="00B73CB3" w:rsidRDefault="007A6AA9" w:rsidP="00BE5DCD">
      <w:pPr>
        <w:rPr>
          <w:rFonts w:ascii="Calibri" w:hAnsi="Calibri"/>
          <w:lang w:val="ru-RU"/>
        </w:rPr>
      </w:pPr>
      <w:r w:rsidRPr="00B73CB3">
        <w:rPr>
          <w:rFonts w:ascii="Calibri" w:hAnsi="Calibri"/>
          <w:lang w:val="ru-RU"/>
        </w:rPr>
        <w:t>Поред</w:t>
      </w:r>
      <w:r w:rsidRPr="00B73CB3">
        <w:rPr>
          <w:rFonts w:ascii="Calibri" w:hAnsi="Calibri"/>
          <w:spacing w:val="-12"/>
          <w:lang w:val="ru-RU"/>
        </w:rPr>
        <w:t xml:space="preserve"> </w:t>
      </w:r>
      <w:r w:rsidRPr="00B73CB3">
        <w:rPr>
          <w:rFonts w:ascii="Calibri" w:hAnsi="Calibri"/>
          <w:lang w:val="ru-RU"/>
        </w:rPr>
        <w:t>послова</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задатака</w:t>
      </w:r>
      <w:r w:rsidRPr="00B73CB3">
        <w:rPr>
          <w:rFonts w:ascii="Calibri" w:hAnsi="Calibri"/>
          <w:spacing w:val="-12"/>
          <w:lang w:val="ru-RU"/>
        </w:rPr>
        <w:t xml:space="preserve"> </w:t>
      </w:r>
      <w:r w:rsidRPr="00B73CB3">
        <w:rPr>
          <w:rFonts w:ascii="Calibri" w:hAnsi="Calibri"/>
          <w:lang w:val="ru-RU"/>
        </w:rPr>
        <w:t>радног</w:t>
      </w:r>
      <w:r w:rsidRPr="00B73CB3">
        <w:rPr>
          <w:rFonts w:ascii="Calibri" w:hAnsi="Calibri"/>
          <w:spacing w:val="-12"/>
          <w:lang w:val="ru-RU"/>
        </w:rPr>
        <w:t xml:space="preserve"> </w:t>
      </w:r>
      <w:r w:rsidRPr="00B73CB3">
        <w:rPr>
          <w:rFonts w:ascii="Calibri" w:hAnsi="Calibri"/>
          <w:lang w:val="ru-RU"/>
        </w:rPr>
        <w:t>места</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оквиру</w:t>
      </w:r>
      <w:r w:rsidRPr="00B73CB3">
        <w:rPr>
          <w:rFonts w:ascii="Calibri" w:hAnsi="Calibri"/>
          <w:spacing w:val="-14"/>
          <w:lang w:val="ru-RU"/>
        </w:rPr>
        <w:t xml:space="preserve"> </w:t>
      </w:r>
      <w:r w:rsidRPr="00B73CB3">
        <w:rPr>
          <w:rFonts w:ascii="Calibri" w:hAnsi="Calibri"/>
          <w:lang w:val="ru-RU"/>
        </w:rPr>
        <w:t>Одсека</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које</w:t>
      </w:r>
      <w:r w:rsidRPr="00B73CB3">
        <w:rPr>
          <w:rFonts w:ascii="Calibri" w:hAnsi="Calibri"/>
          <w:spacing w:val="-13"/>
          <w:lang w:val="ru-RU"/>
        </w:rPr>
        <w:t xml:space="preserve"> </w:t>
      </w:r>
      <w:r w:rsidRPr="00B73CB3">
        <w:rPr>
          <w:rFonts w:ascii="Calibri" w:hAnsi="Calibri"/>
          <w:lang w:val="ru-RU"/>
        </w:rPr>
        <w:t>је</w:t>
      </w:r>
      <w:r w:rsidRPr="00B73CB3">
        <w:rPr>
          <w:rFonts w:ascii="Calibri" w:hAnsi="Calibri"/>
          <w:spacing w:val="-13"/>
          <w:lang w:val="ru-RU"/>
        </w:rPr>
        <w:t xml:space="preserve"> </w:t>
      </w:r>
      <w:r w:rsidRPr="00B73CB3">
        <w:rPr>
          <w:rFonts w:ascii="Calibri" w:hAnsi="Calibri"/>
          <w:lang w:val="ru-RU"/>
        </w:rPr>
        <w:t>распоређен,</w:t>
      </w:r>
      <w:r w:rsidRPr="00B73CB3">
        <w:rPr>
          <w:rFonts w:ascii="Calibri" w:hAnsi="Calibri"/>
          <w:spacing w:val="-12"/>
          <w:lang w:val="ru-RU"/>
        </w:rPr>
        <w:t xml:space="preserve"> </w:t>
      </w:r>
      <w:r w:rsidRPr="00B73CB3">
        <w:rPr>
          <w:rFonts w:ascii="Calibri" w:hAnsi="Calibri"/>
          <w:lang w:val="ru-RU"/>
        </w:rPr>
        <w:t>запослени који је по</w:t>
      </w:r>
      <w:r>
        <w:rPr>
          <w:rFonts w:ascii="Calibri" w:hAnsi="Calibri"/>
          <w:lang w:val="ru-RU"/>
        </w:rPr>
        <w:t xml:space="preserve">стављен за </w:t>
      </w:r>
      <w:r w:rsidRPr="00B73CB3">
        <w:rPr>
          <w:rFonts w:ascii="Calibri" w:hAnsi="Calibri"/>
          <w:lang w:val="ru-RU"/>
        </w:rPr>
        <w:t>Шефа Одсека, обавља и послове руковођења Одсеком који подразумевају следеће послове и</w:t>
      </w:r>
      <w:r w:rsidRPr="00B73CB3">
        <w:rPr>
          <w:rFonts w:ascii="Calibri" w:hAnsi="Calibri"/>
          <w:spacing w:val="-7"/>
          <w:lang w:val="ru-RU"/>
        </w:rPr>
        <w:t xml:space="preserve"> </w:t>
      </w:r>
      <w:r w:rsidRPr="00B73CB3">
        <w:rPr>
          <w:rFonts w:ascii="Calibri" w:hAnsi="Calibri"/>
          <w:lang w:val="ru-RU"/>
        </w:rPr>
        <w:t>задатке:</w:t>
      </w:r>
    </w:p>
    <w:p w:rsidR="007A6AA9" w:rsidRPr="00B73CB3" w:rsidRDefault="007A6AA9" w:rsidP="00BE5DCD">
      <w:pPr>
        <w:rPr>
          <w:rFonts w:ascii="Calibri" w:hAnsi="Calibri"/>
          <w:lang w:val="ru-RU"/>
        </w:rPr>
      </w:pPr>
      <w:r w:rsidRPr="00B73CB3">
        <w:rPr>
          <w:rFonts w:ascii="Calibri" w:hAnsi="Calibri"/>
          <w:lang w:val="ru-RU"/>
        </w:rPr>
        <w:t>организација и усмеравање рада</w:t>
      </w:r>
      <w:r w:rsidRPr="00B73CB3">
        <w:rPr>
          <w:rFonts w:ascii="Calibri" w:hAnsi="Calibri"/>
          <w:spacing w:val="-13"/>
          <w:lang w:val="ru-RU"/>
        </w:rPr>
        <w:t xml:space="preserve"> </w:t>
      </w:r>
      <w:r w:rsidRPr="00B73CB3">
        <w:rPr>
          <w:rFonts w:ascii="Calibri" w:hAnsi="Calibri"/>
          <w:lang w:val="ru-RU"/>
        </w:rPr>
        <w:t>Одсека,</w:t>
      </w:r>
    </w:p>
    <w:p w:rsidR="007A6AA9" w:rsidRPr="00B73CB3" w:rsidRDefault="007A6AA9" w:rsidP="00BE5DCD">
      <w:pPr>
        <w:rPr>
          <w:rFonts w:ascii="Calibri" w:hAnsi="Calibri"/>
          <w:lang w:val="ru-RU"/>
        </w:rPr>
      </w:pPr>
      <w:r w:rsidRPr="00B73CB3">
        <w:rPr>
          <w:rFonts w:ascii="Calibri" w:hAnsi="Calibri"/>
          <w:lang w:val="ru-RU"/>
        </w:rPr>
        <w:t>пружање потребне стручне помоћи извршиоцима послова и задатака у Одсеку и контрола њиховог</w:t>
      </w:r>
      <w:r w:rsidRPr="00B73CB3">
        <w:rPr>
          <w:rFonts w:ascii="Calibri" w:hAnsi="Calibri"/>
          <w:spacing w:val="-5"/>
          <w:lang w:val="ru-RU"/>
        </w:rPr>
        <w:t xml:space="preserve"> </w:t>
      </w:r>
      <w:r w:rsidRPr="00B73CB3">
        <w:rPr>
          <w:rFonts w:ascii="Calibri" w:hAnsi="Calibri"/>
          <w:lang w:val="ru-RU"/>
        </w:rPr>
        <w:t>рада,</w:t>
      </w:r>
    </w:p>
    <w:p w:rsidR="007A6AA9" w:rsidRPr="00B73CB3" w:rsidRDefault="007A6AA9" w:rsidP="00BE5DCD">
      <w:pPr>
        <w:rPr>
          <w:rFonts w:ascii="Calibri" w:hAnsi="Calibri"/>
          <w:lang w:val="ru-RU"/>
        </w:rPr>
      </w:pPr>
      <w:r w:rsidRPr="00B73CB3">
        <w:rPr>
          <w:rFonts w:ascii="Calibri" w:hAnsi="Calibri"/>
          <w:lang w:val="ru-RU"/>
        </w:rPr>
        <w:t>праћење прописа из делокруга рада</w:t>
      </w:r>
      <w:r w:rsidRPr="00B73CB3">
        <w:rPr>
          <w:rFonts w:ascii="Calibri" w:hAnsi="Calibri"/>
          <w:spacing w:val="-11"/>
          <w:lang w:val="ru-RU"/>
        </w:rPr>
        <w:t xml:space="preserve"> </w:t>
      </w:r>
      <w:r w:rsidRPr="00B73CB3">
        <w:rPr>
          <w:rFonts w:ascii="Calibri" w:hAnsi="Calibri"/>
          <w:lang w:val="ru-RU"/>
        </w:rPr>
        <w:t>Одсека,</w:t>
      </w:r>
    </w:p>
    <w:p w:rsidR="007A6AA9" w:rsidRPr="00B73CB3" w:rsidRDefault="007A6AA9" w:rsidP="00BE5DCD">
      <w:pPr>
        <w:rPr>
          <w:rFonts w:ascii="Calibri" w:hAnsi="Calibri"/>
          <w:lang w:val="ru-RU"/>
        </w:rPr>
      </w:pPr>
      <w:r w:rsidRPr="00B73CB3">
        <w:rPr>
          <w:rFonts w:ascii="Calibri" w:hAnsi="Calibri"/>
          <w:lang w:val="ru-RU"/>
        </w:rPr>
        <w:t>предузимање мера за унапређење и модернизацију рада</w:t>
      </w:r>
      <w:r w:rsidRPr="00B73CB3">
        <w:rPr>
          <w:rFonts w:ascii="Calibri" w:hAnsi="Calibri"/>
          <w:spacing w:val="-25"/>
          <w:lang w:val="ru-RU"/>
        </w:rPr>
        <w:t xml:space="preserve"> </w:t>
      </w:r>
      <w:r w:rsidRPr="00B73CB3">
        <w:rPr>
          <w:rFonts w:ascii="Calibri" w:hAnsi="Calibri"/>
          <w:lang w:val="ru-RU"/>
        </w:rPr>
        <w:t>Одсека,</w:t>
      </w:r>
    </w:p>
    <w:p w:rsidR="007A6AA9" w:rsidRPr="00B73CB3" w:rsidRDefault="007A6AA9" w:rsidP="00BE5DCD">
      <w:pPr>
        <w:rPr>
          <w:rFonts w:ascii="Calibri" w:hAnsi="Calibri"/>
          <w:lang w:val="ru-RU"/>
        </w:rPr>
      </w:pPr>
      <w:r w:rsidRPr="00B73CB3">
        <w:rPr>
          <w:rFonts w:ascii="Calibri" w:hAnsi="Calibri"/>
          <w:lang w:val="ru-RU"/>
        </w:rPr>
        <w:t>издавање радних и путних налога запосленим у</w:t>
      </w:r>
      <w:r w:rsidRPr="00B73CB3">
        <w:rPr>
          <w:rFonts w:ascii="Calibri" w:hAnsi="Calibri"/>
          <w:spacing w:val="-21"/>
          <w:lang w:val="ru-RU"/>
        </w:rPr>
        <w:t xml:space="preserve"> </w:t>
      </w:r>
      <w:r w:rsidRPr="00B73CB3">
        <w:rPr>
          <w:rFonts w:ascii="Calibri" w:hAnsi="Calibri"/>
          <w:lang w:val="ru-RU"/>
        </w:rPr>
        <w:t>Одсеку,</w:t>
      </w:r>
    </w:p>
    <w:p w:rsidR="007A6AA9" w:rsidRPr="00B73CB3" w:rsidRDefault="007A6AA9" w:rsidP="00BE5DCD">
      <w:pPr>
        <w:rPr>
          <w:rFonts w:ascii="Calibri" w:hAnsi="Calibri"/>
          <w:lang w:val="ru-RU"/>
        </w:rPr>
      </w:pPr>
      <w:r w:rsidRPr="00B73CB3">
        <w:rPr>
          <w:rFonts w:ascii="Calibri" w:hAnsi="Calibri"/>
          <w:lang w:val="ru-RU"/>
        </w:rPr>
        <w:t>старање о пуној и равномерној упослености запослених у</w:t>
      </w:r>
      <w:r w:rsidRPr="00B73CB3">
        <w:rPr>
          <w:rFonts w:ascii="Calibri" w:hAnsi="Calibri"/>
          <w:spacing w:val="-24"/>
          <w:lang w:val="ru-RU"/>
        </w:rPr>
        <w:t xml:space="preserve"> </w:t>
      </w:r>
      <w:r w:rsidRPr="00B73CB3">
        <w:rPr>
          <w:rFonts w:ascii="Calibri" w:hAnsi="Calibri"/>
          <w:lang w:val="ru-RU"/>
        </w:rPr>
        <w:t>Одсеку,</w:t>
      </w:r>
    </w:p>
    <w:p w:rsidR="007A6AA9" w:rsidRPr="00B73CB3" w:rsidRDefault="007A6AA9" w:rsidP="00BE5DCD">
      <w:pPr>
        <w:rPr>
          <w:rFonts w:ascii="Calibri" w:hAnsi="Calibri"/>
          <w:lang w:val="ru-RU"/>
        </w:rPr>
      </w:pPr>
      <w:r w:rsidRPr="00B73CB3">
        <w:rPr>
          <w:rFonts w:ascii="Calibri" w:hAnsi="Calibri"/>
          <w:lang w:val="ru-RU"/>
        </w:rPr>
        <w:t>обезбеђивање радне дисциплине и покретање поступка дисциплинске и материјалне одговорности запослених у</w:t>
      </w:r>
      <w:r w:rsidRPr="00B73CB3">
        <w:rPr>
          <w:rFonts w:ascii="Calibri" w:hAnsi="Calibri"/>
          <w:spacing w:val="-12"/>
          <w:lang w:val="ru-RU"/>
        </w:rPr>
        <w:t xml:space="preserve"> </w:t>
      </w:r>
      <w:r w:rsidRPr="00B73CB3">
        <w:rPr>
          <w:rFonts w:ascii="Calibri" w:hAnsi="Calibri"/>
          <w:lang w:val="ru-RU"/>
        </w:rPr>
        <w:t>Одсеку,</w:t>
      </w:r>
    </w:p>
    <w:p w:rsidR="007A6AA9" w:rsidRPr="00B73CB3" w:rsidRDefault="007A6AA9" w:rsidP="00BE5DCD">
      <w:pPr>
        <w:rPr>
          <w:rFonts w:ascii="Calibri" w:hAnsi="Calibri"/>
          <w:lang w:val="ru-RU"/>
        </w:rPr>
      </w:pPr>
      <w:r w:rsidRPr="00B73CB3">
        <w:rPr>
          <w:rFonts w:ascii="Calibri" w:hAnsi="Calibri"/>
          <w:lang w:val="ru-RU"/>
        </w:rPr>
        <w:t>сарадња са надлежним органима, организацијама, предузећима и установама у циљу праћења и извршења послова и задатака</w:t>
      </w:r>
      <w:r w:rsidRPr="00B73CB3">
        <w:rPr>
          <w:rFonts w:ascii="Calibri" w:hAnsi="Calibri"/>
          <w:spacing w:val="-15"/>
          <w:lang w:val="ru-RU"/>
        </w:rPr>
        <w:t xml:space="preserve"> </w:t>
      </w:r>
      <w:r w:rsidRPr="00B73CB3">
        <w:rPr>
          <w:rFonts w:ascii="Calibri" w:hAnsi="Calibri"/>
          <w:lang w:val="ru-RU"/>
        </w:rPr>
        <w:t>Одсека,</w:t>
      </w:r>
    </w:p>
    <w:p w:rsidR="007A6AA9" w:rsidRPr="00B73CB3" w:rsidRDefault="007A6AA9" w:rsidP="00BE5DCD">
      <w:pPr>
        <w:rPr>
          <w:rFonts w:ascii="Calibri" w:hAnsi="Calibri"/>
          <w:lang w:val="ru-RU"/>
        </w:rPr>
      </w:pPr>
      <w:r w:rsidRPr="00B73CB3">
        <w:rPr>
          <w:rFonts w:ascii="Calibri" w:hAnsi="Calibri"/>
          <w:lang w:val="ru-RU"/>
        </w:rPr>
        <w:t xml:space="preserve">извршавање дужности и овлашћења које му пренесе Начелник Општинске управе. </w:t>
      </w:r>
    </w:p>
    <w:p w:rsidR="007A6AA9" w:rsidRPr="00B73CB3" w:rsidRDefault="007A6AA9" w:rsidP="00BE5DCD">
      <w:pPr>
        <w:rPr>
          <w:rFonts w:ascii="Calibri" w:hAnsi="Calibri"/>
          <w:lang w:val="ru-RU"/>
        </w:rPr>
      </w:pPr>
    </w:p>
    <w:p w:rsidR="007A6AA9" w:rsidRPr="00D66139" w:rsidRDefault="007A6AA9" w:rsidP="00BE5DCD">
      <w:pPr>
        <w:rPr>
          <w:rFonts w:ascii="Calibri" w:hAnsi="Calibri"/>
          <w:lang w:val="ru-RU"/>
        </w:rPr>
      </w:pPr>
      <w:r w:rsidRPr="00B73CB3">
        <w:rPr>
          <w:rFonts w:ascii="Calibri" w:hAnsi="Calibri"/>
          <w:lang w:val="ru-RU"/>
        </w:rPr>
        <w:t>Шеф</w:t>
      </w:r>
      <w:r w:rsidRPr="00B73CB3">
        <w:rPr>
          <w:rFonts w:ascii="Calibri" w:hAnsi="Calibri"/>
          <w:lang w:val="ru-RU"/>
        </w:rPr>
        <w:tab/>
        <w:t>Одсека</w:t>
      </w:r>
      <w:r w:rsidRPr="00B73CB3">
        <w:rPr>
          <w:rFonts w:ascii="Calibri" w:hAnsi="Calibri"/>
          <w:lang w:val="ru-RU"/>
        </w:rPr>
        <w:tab/>
        <w:t>одговара</w:t>
      </w:r>
      <w:r w:rsidRPr="00B73CB3">
        <w:rPr>
          <w:rFonts w:ascii="Calibri" w:hAnsi="Calibri"/>
          <w:lang w:val="ru-RU"/>
        </w:rPr>
        <w:tab/>
        <w:t>Начелнику</w:t>
      </w:r>
      <w:r w:rsidRPr="00B73CB3">
        <w:rPr>
          <w:rFonts w:ascii="Calibri" w:hAnsi="Calibri"/>
          <w:lang w:val="ru-RU"/>
        </w:rPr>
        <w:tab/>
        <w:t>Општинске</w:t>
      </w:r>
      <w:r w:rsidRPr="00B73CB3">
        <w:rPr>
          <w:rFonts w:ascii="Calibri" w:hAnsi="Calibri"/>
          <w:lang w:val="ru-RU"/>
        </w:rPr>
        <w:tab/>
        <w:t>управе</w:t>
      </w:r>
      <w:r w:rsidRPr="00B73CB3">
        <w:rPr>
          <w:rFonts w:ascii="Calibri" w:hAnsi="Calibri"/>
          <w:lang w:val="ru-RU"/>
        </w:rPr>
        <w:tab/>
      </w:r>
      <w:r w:rsidRPr="003E6834">
        <w:rPr>
          <w:rFonts w:ascii="Calibri" w:hAnsi="Calibri"/>
          <w:lang w:val="ru-RU"/>
        </w:rPr>
        <w:t xml:space="preserve"> </w:t>
      </w:r>
      <w:r w:rsidRPr="00B73CB3">
        <w:rPr>
          <w:rFonts w:ascii="Calibri" w:hAnsi="Calibri"/>
          <w:lang w:val="ru-RU"/>
        </w:rPr>
        <w:t>за</w:t>
      </w:r>
      <w:r w:rsidRPr="00B73CB3">
        <w:rPr>
          <w:rFonts w:ascii="Calibri" w:hAnsi="Calibri"/>
          <w:lang w:val="ru-RU"/>
        </w:rPr>
        <w:tab/>
        <w:t>законито,</w:t>
      </w:r>
      <w:r w:rsidRPr="00B73CB3">
        <w:rPr>
          <w:rFonts w:ascii="Calibri" w:hAnsi="Calibri"/>
          <w:lang w:val="ru-RU"/>
        </w:rPr>
        <w:tab/>
        <w:t>правилно, благовремено и савесно обављање послова из делокруга рада</w:t>
      </w:r>
      <w:r w:rsidRPr="00B73CB3">
        <w:rPr>
          <w:rFonts w:ascii="Calibri" w:hAnsi="Calibri"/>
          <w:spacing w:val="-13"/>
          <w:lang w:val="ru-RU"/>
        </w:rPr>
        <w:t xml:space="preserve"> </w:t>
      </w:r>
      <w:r w:rsidRPr="00B73CB3">
        <w:rPr>
          <w:rFonts w:ascii="Calibri" w:hAnsi="Calibri"/>
          <w:lang w:val="ru-RU"/>
        </w:rPr>
        <w:t>Одсека.</w:t>
      </w:r>
    </w:p>
    <w:p w:rsidR="007A6AA9" w:rsidRPr="009775A3" w:rsidRDefault="007A6AA9" w:rsidP="00BE5DCD">
      <w:pPr>
        <w:rPr>
          <w:rFonts w:ascii="Calibri" w:hAnsi="Calibri"/>
          <w:lang w:val="ru-RU"/>
        </w:rPr>
      </w:pPr>
    </w:p>
    <w:p w:rsidR="007A6AA9" w:rsidRPr="009775A3" w:rsidRDefault="007A6AA9" w:rsidP="00BE5DCD">
      <w:pPr>
        <w:rPr>
          <w:rFonts w:ascii="Calibri" w:hAnsi="Calibri"/>
          <w:lang w:val="ru-RU"/>
        </w:rPr>
      </w:pPr>
      <w:r w:rsidRPr="009775A3">
        <w:rPr>
          <w:rFonts w:ascii="Calibri" w:hAnsi="Calibri"/>
          <w:lang w:val="ru-RU"/>
        </w:rPr>
        <w:t>У вези са применом електронске размене података путем апликације е ЗУП и плана укључивања органа као корисника ове услуге на Порталу еУправа испред Општинске управе Мало Црниће овлашћена службена лица – администратори система су: Мирјана Станојевић Јовић, Драган Митић, Јелица Мрдак и Војкан Милошевић.</w:t>
      </w:r>
    </w:p>
    <w:p w:rsidR="007A6AA9" w:rsidRPr="009775A3" w:rsidRDefault="007A6AA9" w:rsidP="00BE5DCD">
      <w:pPr>
        <w:rPr>
          <w:rFonts w:ascii="Calibri" w:hAnsi="Calibri"/>
          <w:lang w:val="ru-RU"/>
        </w:rPr>
      </w:pPr>
    </w:p>
    <w:p w:rsidR="007A6AA9" w:rsidRPr="009775A3" w:rsidRDefault="007A6AA9" w:rsidP="00BE5DCD">
      <w:pPr>
        <w:rPr>
          <w:rFonts w:ascii="Calibri" w:hAnsi="Calibri"/>
          <w:lang w:val="ru-RU"/>
        </w:rPr>
      </w:pPr>
      <w:r w:rsidRPr="009775A3">
        <w:rPr>
          <w:rFonts w:ascii="Calibri" w:hAnsi="Calibri"/>
          <w:lang w:val="ru-RU"/>
        </w:rPr>
        <w:t>Овлашћена лица за прибављање података из службених евиденција других органа која су неопходна за одлучивање у управним поступцима у Општинској управи Мало Црниће су:</w:t>
      </w:r>
    </w:p>
    <w:p w:rsidR="007A6AA9" w:rsidRDefault="007A6AA9" w:rsidP="00D66139">
      <w:pPr>
        <w:numPr>
          <w:ilvl w:val="0"/>
          <w:numId w:val="2"/>
        </w:numPr>
        <w:rPr>
          <w:rFonts w:ascii="Calibri" w:hAnsi="Calibri"/>
        </w:rPr>
      </w:pPr>
      <w:r>
        <w:rPr>
          <w:rFonts w:ascii="Calibri" w:hAnsi="Calibri"/>
        </w:rPr>
        <w:t>Мирјана Станојевић Јовић</w:t>
      </w:r>
    </w:p>
    <w:p w:rsidR="007A6AA9" w:rsidRDefault="007A6AA9" w:rsidP="00D66139">
      <w:pPr>
        <w:numPr>
          <w:ilvl w:val="0"/>
          <w:numId w:val="2"/>
        </w:numPr>
        <w:rPr>
          <w:rFonts w:ascii="Calibri" w:hAnsi="Calibri"/>
        </w:rPr>
      </w:pPr>
      <w:r>
        <w:rPr>
          <w:rFonts w:ascii="Calibri" w:hAnsi="Calibri"/>
        </w:rPr>
        <w:t>Драган Митић</w:t>
      </w:r>
    </w:p>
    <w:p w:rsidR="007A6AA9" w:rsidRDefault="007A6AA9" w:rsidP="00D66139">
      <w:pPr>
        <w:numPr>
          <w:ilvl w:val="0"/>
          <w:numId w:val="2"/>
        </w:numPr>
        <w:rPr>
          <w:rFonts w:ascii="Calibri" w:hAnsi="Calibri"/>
        </w:rPr>
      </w:pPr>
      <w:r>
        <w:rPr>
          <w:rFonts w:ascii="Calibri" w:hAnsi="Calibri"/>
        </w:rPr>
        <w:t>Јелица Мрдак</w:t>
      </w:r>
    </w:p>
    <w:p w:rsidR="007A6AA9" w:rsidRDefault="007A6AA9" w:rsidP="00D66139">
      <w:pPr>
        <w:numPr>
          <w:ilvl w:val="0"/>
          <w:numId w:val="2"/>
        </w:numPr>
        <w:rPr>
          <w:rFonts w:ascii="Calibri" w:hAnsi="Calibri"/>
        </w:rPr>
      </w:pPr>
      <w:r>
        <w:rPr>
          <w:rFonts w:ascii="Calibri" w:hAnsi="Calibri"/>
        </w:rPr>
        <w:t>Војкан Милошевић</w:t>
      </w:r>
    </w:p>
    <w:p w:rsidR="007A6AA9" w:rsidRDefault="007A6AA9" w:rsidP="00D66139">
      <w:pPr>
        <w:numPr>
          <w:ilvl w:val="0"/>
          <w:numId w:val="2"/>
        </w:numPr>
        <w:rPr>
          <w:rFonts w:ascii="Calibri" w:hAnsi="Calibri"/>
        </w:rPr>
      </w:pPr>
      <w:r>
        <w:rPr>
          <w:rFonts w:ascii="Calibri" w:hAnsi="Calibri"/>
        </w:rPr>
        <w:t>Снежана Милошевић</w:t>
      </w:r>
    </w:p>
    <w:p w:rsidR="007A6AA9" w:rsidRDefault="007A6AA9" w:rsidP="00D66139">
      <w:pPr>
        <w:numPr>
          <w:ilvl w:val="0"/>
          <w:numId w:val="2"/>
        </w:numPr>
        <w:rPr>
          <w:rFonts w:ascii="Calibri" w:hAnsi="Calibri"/>
        </w:rPr>
      </w:pPr>
      <w:r>
        <w:rPr>
          <w:rFonts w:ascii="Calibri" w:hAnsi="Calibri"/>
        </w:rPr>
        <w:t>Јасмина Максић</w:t>
      </w:r>
    </w:p>
    <w:p w:rsidR="007A6AA9" w:rsidRDefault="007A6AA9" w:rsidP="00D66139">
      <w:pPr>
        <w:numPr>
          <w:ilvl w:val="0"/>
          <w:numId w:val="2"/>
        </w:numPr>
        <w:rPr>
          <w:rFonts w:ascii="Calibri" w:hAnsi="Calibri"/>
        </w:rPr>
      </w:pPr>
      <w:r>
        <w:rPr>
          <w:rFonts w:ascii="Calibri" w:hAnsi="Calibri"/>
        </w:rPr>
        <w:t>Гордан Васић</w:t>
      </w:r>
    </w:p>
    <w:p w:rsidR="007A6AA9" w:rsidRDefault="007A6AA9" w:rsidP="00D66139">
      <w:pPr>
        <w:numPr>
          <w:ilvl w:val="0"/>
          <w:numId w:val="2"/>
        </w:numPr>
        <w:rPr>
          <w:rFonts w:ascii="Calibri" w:hAnsi="Calibri"/>
        </w:rPr>
      </w:pPr>
      <w:r>
        <w:rPr>
          <w:rFonts w:ascii="Calibri" w:hAnsi="Calibri"/>
        </w:rPr>
        <w:t>Снежана Павловић</w:t>
      </w:r>
    </w:p>
    <w:p w:rsidR="007A6AA9" w:rsidRDefault="007A6AA9" w:rsidP="00D66139">
      <w:pPr>
        <w:numPr>
          <w:ilvl w:val="0"/>
          <w:numId w:val="2"/>
        </w:numPr>
        <w:rPr>
          <w:rFonts w:ascii="Calibri" w:hAnsi="Calibri"/>
        </w:rPr>
      </w:pPr>
      <w:r>
        <w:rPr>
          <w:rFonts w:ascii="Calibri" w:hAnsi="Calibri"/>
        </w:rPr>
        <w:t>Драгана Стоилковић</w:t>
      </w:r>
    </w:p>
    <w:p w:rsidR="007A6AA9" w:rsidRDefault="007A6AA9" w:rsidP="00D66139">
      <w:pPr>
        <w:numPr>
          <w:ilvl w:val="0"/>
          <w:numId w:val="2"/>
        </w:numPr>
        <w:rPr>
          <w:rFonts w:ascii="Calibri" w:hAnsi="Calibri"/>
        </w:rPr>
      </w:pPr>
      <w:r>
        <w:rPr>
          <w:rFonts w:ascii="Calibri" w:hAnsi="Calibri"/>
        </w:rPr>
        <w:t>Душица Милутиновић</w:t>
      </w:r>
    </w:p>
    <w:p w:rsidR="007A6AA9" w:rsidRDefault="007A6AA9" w:rsidP="00D66139">
      <w:pPr>
        <w:numPr>
          <w:ilvl w:val="0"/>
          <w:numId w:val="2"/>
        </w:numPr>
        <w:rPr>
          <w:rFonts w:ascii="Calibri" w:hAnsi="Calibri"/>
        </w:rPr>
      </w:pPr>
      <w:r>
        <w:rPr>
          <w:rFonts w:ascii="Calibri" w:hAnsi="Calibri"/>
        </w:rPr>
        <w:t>Весна Стојановић</w:t>
      </w:r>
    </w:p>
    <w:p w:rsidR="007A6AA9" w:rsidRDefault="007A6AA9" w:rsidP="00D66139">
      <w:pPr>
        <w:numPr>
          <w:ilvl w:val="0"/>
          <w:numId w:val="2"/>
        </w:numPr>
        <w:rPr>
          <w:rFonts w:ascii="Calibri" w:hAnsi="Calibri"/>
        </w:rPr>
      </w:pPr>
      <w:r>
        <w:rPr>
          <w:rFonts w:ascii="Calibri" w:hAnsi="Calibri"/>
        </w:rPr>
        <w:t>Весна Николић</w:t>
      </w:r>
    </w:p>
    <w:p w:rsidR="007A6AA9" w:rsidRDefault="007A6AA9" w:rsidP="00D66139">
      <w:pPr>
        <w:numPr>
          <w:ilvl w:val="0"/>
          <w:numId w:val="2"/>
        </w:numPr>
        <w:rPr>
          <w:rFonts w:ascii="Calibri" w:hAnsi="Calibri"/>
        </w:rPr>
      </w:pPr>
      <w:r>
        <w:rPr>
          <w:rFonts w:ascii="Calibri" w:hAnsi="Calibri"/>
        </w:rPr>
        <w:t>Добрица Обрадовић</w:t>
      </w:r>
    </w:p>
    <w:p w:rsidR="007A6AA9" w:rsidRDefault="007A6AA9" w:rsidP="00D66139">
      <w:pPr>
        <w:numPr>
          <w:ilvl w:val="0"/>
          <w:numId w:val="2"/>
        </w:numPr>
        <w:rPr>
          <w:rFonts w:ascii="Calibri" w:hAnsi="Calibri"/>
        </w:rPr>
      </w:pPr>
      <w:r>
        <w:rPr>
          <w:rFonts w:ascii="Calibri" w:hAnsi="Calibri"/>
        </w:rPr>
        <w:t>Драган Илић</w:t>
      </w:r>
    </w:p>
    <w:p w:rsidR="007A6AA9" w:rsidRDefault="007A6AA9" w:rsidP="00D66139">
      <w:pPr>
        <w:numPr>
          <w:ilvl w:val="0"/>
          <w:numId w:val="2"/>
        </w:numPr>
        <w:rPr>
          <w:rFonts w:ascii="Calibri" w:hAnsi="Calibri"/>
        </w:rPr>
      </w:pPr>
      <w:r>
        <w:rPr>
          <w:rFonts w:ascii="Calibri" w:hAnsi="Calibri"/>
        </w:rPr>
        <w:t>Милан Динић</w:t>
      </w:r>
    </w:p>
    <w:p w:rsidR="007A6AA9" w:rsidRDefault="007A6AA9" w:rsidP="00D66139">
      <w:pPr>
        <w:numPr>
          <w:ilvl w:val="0"/>
          <w:numId w:val="2"/>
        </w:numPr>
        <w:rPr>
          <w:rFonts w:ascii="Calibri" w:hAnsi="Calibri"/>
        </w:rPr>
      </w:pPr>
      <w:r>
        <w:rPr>
          <w:rFonts w:ascii="Calibri" w:hAnsi="Calibri"/>
        </w:rPr>
        <w:t>Дејан Перић</w:t>
      </w:r>
    </w:p>
    <w:p w:rsidR="007A6AA9" w:rsidRDefault="007A6AA9" w:rsidP="00D66139">
      <w:pPr>
        <w:numPr>
          <w:ilvl w:val="0"/>
          <w:numId w:val="2"/>
        </w:numPr>
        <w:rPr>
          <w:rFonts w:ascii="Calibri" w:hAnsi="Calibri"/>
        </w:rPr>
      </w:pPr>
      <w:r>
        <w:rPr>
          <w:rFonts w:ascii="Calibri" w:hAnsi="Calibri"/>
        </w:rPr>
        <w:t>Драган Јовановић</w:t>
      </w:r>
    </w:p>
    <w:p w:rsidR="007A6AA9" w:rsidRDefault="007A6AA9" w:rsidP="00D66139">
      <w:pPr>
        <w:numPr>
          <w:ilvl w:val="0"/>
          <w:numId w:val="2"/>
        </w:numPr>
        <w:rPr>
          <w:rFonts w:ascii="Calibri" w:hAnsi="Calibri"/>
        </w:rPr>
      </w:pPr>
      <w:r>
        <w:rPr>
          <w:rFonts w:ascii="Calibri" w:hAnsi="Calibri"/>
        </w:rPr>
        <w:t>Срђан Гатић</w:t>
      </w:r>
    </w:p>
    <w:p w:rsidR="007A6AA9" w:rsidRDefault="007A6AA9" w:rsidP="00D66139">
      <w:pPr>
        <w:numPr>
          <w:ilvl w:val="0"/>
          <w:numId w:val="2"/>
        </w:numPr>
        <w:rPr>
          <w:rFonts w:ascii="Calibri" w:hAnsi="Calibri"/>
        </w:rPr>
      </w:pPr>
      <w:r>
        <w:rPr>
          <w:rFonts w:ascii="Calibri" w:hAnsi="Calibri"/>
        </w:rPr>
        <w:t>Душан Ивковић</w:t>
      </w:r>
    </w:p>
    <w:p w:rsidR="007A6AA9" w:rsidRDefault="007A6AA9" w:rsidP="00D66139">
      <w:pPr>
        <w:numPr>
          <w:ilvl w:val="0"/>
          <w:numId w:val="2"/>
        </w:numPr>
        <w:rPr>
          <w:rFonts w:ascii="Calibri" w:hAnsi="Calibri"/>
        </w:rPr>
      </w:pPr>
      <w:r>
        <w:rPr>
          <w:rFonts w:ascii="Calibri" w:hAnsi="Calibri"/>
        </w:rPr>
        <w:t>Борис Павловић</w:t>
      </w:r>
    </w:p>
    <w:p w:rsidR="007A6AA9" w:rsidRDefault="007A6AA9" w:rsidP="00D66139">
      <w:pPr>
        <w:numPr>
          <w:ilvl w:val="0"/>
          <w:numId w:val="2"/>
        </w:numPr>
        <w:rPr>
          <w:rFonts w:ascii="Calibri" w:hAnsi="Calibri"/>
        </w:rPr>
      </w:pPr>
      <w:r>
        <w:rPr>
          <w:rFonts w:ascii="Calibri" w:hAnsi="Calibri"/>
        </w:rPr>
        <w:t>Ана Марија Радосављевић</w:t>
      </w:r>
    </w:p>
    <w:p w:rsidR="007A6AA9" w:rsidRPr="00D66139" w:rsidRDefault="007A6AA9" w:rsidP="00D66139">
      <w:pPr>
        <w:numPr>
          <w:ilvl w:val="0"/>
          <w:numId w:val="2"/>
        </w:numPr>
        <w:rPr>
          <w:rFonts w:ascii="Calibri" w:hAnsi="Calibri"/>
        </w:rPr>
      </w:pPr>
      <w:r>
        <w:rPr>
          <w:rFonts w:ascii="Calibri" w:hAnsi="Calibri"/>
        </w:rPr>
        <w:t>Јелица Радојковић</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FFFFFF"/>
          <w:spacing w:val="10"/>
          <w:shd w:val="clear" w:color="auto" w:fill="5B9BD4"/>
          <w:lang w:val="ru-RU"/>
        </w:rPr>
        <w:t xml:space="preserve">ОПИС </w:t>
      </w:r>
      <w:r w:rsidRPr="00B73CB3">
        <w:rPr>
          <w:rFonts w:ascii="Calibri" w:hAnsi="Calibri"/>
          <w:color w:val="FFFFFF"/>
          <w:spacing w:val="12"/>
          <w:shd w:val="clear" w:color="auto" w:fill="5B9BD4"/>
          <w:lang w:val="ru-RU"/>
        </w:rPr>
        <w:t>ФУНКЦИЈА</w:t>
      </w:r>
      <w:r w:rsidRPr="00B73CB3">
        <w:rPr>
          <w:rFonts w:ascii="Calibri" w:hAnsi="Calibri"/>
          <w:color w:val="FFFFFF"/>
          <w:spacing w:val="67"/>
          <w:shd w:val="clear" w:color="auto" w:fill="5B9BD4"/>
          <w:lang w:val="ru-RU"/>
        </w:rPr>
        <w:t xml:space="preserve"> </w:t>
      </w:r>
      <w:r w:rsidRPr="00B73CB3">
        <w:rPr>
          <w:rFonts w:ascii="Calibri" w:hAnsi="Calibri"/>
          <w:color w:val="FFFFFF"/>
          <w:spacing w:val="12"/>
          <w:shd w:val="clear" w:color="auto" w:fill="5B9BD4"/>
          <w:lang w:val="ru-RU"/>
        </w:rPr>
        <w:t>СТАРЕШИНА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sectPr w:rsidR="007A6AA9" w:rsidRPr="00B73CB3">
          <w:footerReference w:type="default" r:id="rId31"/>
          <w:pgSz w:w="11910" w:h="16840"/>
          <w:pgMar w:top="540" w:right="880" w:bottom="1840" w:left="840" w:header="242" w:footer="1648" w:gutter="0"/>
          <w:cols w:space="720"/>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spacing w:val="-1"/>
          <w:lang w:val="ru-RU"/>
        </w:rPr>
        <w:t>веће,</w:t>
      </w:r>
    </w:p>
    <w:p w:rsidR="007A6AA9" w:rsidRPr="00B73CB3" w:rsidRDefault="007A6AA9" w:rsidP="00BE5DCD">
      <w:pPr>
        <w:rPr>
          <w:rFonts w:ascii="Calibri" w:hAnsi="Calibri"/>
          <w:lang w:val="ru-RU"/>
        </w:rPr>
      </w:pPr>
      <w:r w:rsidRPr="00B73CB3">
        <w:rPr>
          <w:rFonts w:ascii="Calibri" w:hAnsi="Calibri"/>
          <w:lang w:val="ru-RU"/>
        </w:rPr>
        <w:br w:type="column"/>
        <w:t>Органи  Општине су: Скупштина општине, председник Општине, Општинско општинско правобранилаштво.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Од стране Скупштине општине као јединствена служба образована је Општинска управа.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ОПИС</w:t>
      </w:r>
      <w:r w:rsidRPr="00B73CB3">
        <w:rPr>
          <w:rFonts w:ascii="Calibri" w:hAnsi="Calibri"/>
          <w:spacing w:val="-11"/>
          <w:lang w:val="ru-RU"/>
        </w:rPr>
        <w:t xml:space="preserve"> </w:t>
      </w:r>
      <w:r w:rsidRPr="00B73CB3">
        <w:rPr>
          <w:rFonts w:ascii="Calibri" w:hAnsi="Calibri"/>
          <w:lang w:val="ru-RU"/>
        </w:rPr>
        <w:t>ОВЛАШЋЕЊА</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ОБАВЕЗА</w:t>
      </w:r>
      <w:r w:rsidRPr="00B73CB3">
        <w:rPr>
          <w:rFonts w:ascii="Calibri" w:hAnsi="Calibri"/>
          <w:spacing w:val="-11"/>
          <w:lang w:val="ru-RU"/>
        </w:rPr>
        <w:t xml:space="preserve"> </w:t>
      </w:r>
      <w:r w:rsidRPr="00B73CB3">
        <w:rPr>
          <w:rFonts w:ascii="Calibri" w:hAnsi="Calibri"/>
          <w:lang w:val="ru-RU"/>
        </w:rPr>
        <w:t>ОРГАНА</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1"/>
          <w:lang w:val="ru-RU"/>
        </w:rPr>
        <w:t xml:space="preserve"> </w:t>
      </w:r>
      <w:r w:rsidRPr="00B73CB3">
        <w:rPr>
          <w:rFonts w:ascii="Calibri" w:hAnsi="Calibri"/>
          <w:lang w:val="ru-RU"/>
        </w:rPr>
        <w:t>НАЗИВ</w:t>
      </w:r>
      <w:r w:rsidRPr="00B73CB3">
        <w:rPr>
          <w:rFonts w:ascii="Calibri" w:hAnsi="Calibri"/>
          <w:spacing w:val="-10"/>
          <w:lang w:val="ru-RU"/>
        </w:rPr>
        <w:t xml:space="preserve"> </w:t>
      </w:r>
      <w:r w:rsidRPr="00B73CB3">
        <w:rPr>
          <w:rFonts w:ascii="Calibri" w:hAnsi="Calibri"/>
          <w:lang w:val="ru-RU"/>
        </w:rPr>
        <w:t>ЗАКОНА</w:t>
      </w:r>
      <w:r w:rsidRPr="00B73CB3">
        <w:rPr>
          <w:rFonts w:ascii="Calibri" w:hAnsi="Calibri"/>
          <w:spacing w:val="-7"/>
          <w:lang w:val="ru-RU"/>
        </w:rPr>
        <w:t xml:space="preserve"> </w:t>
      </w:r>
      <w:r w:rsidRPr="00B73CB3">
        <w:rPr>
          <w:rFonts w:ascii="Calibri" w:hAnsi="Calibri"/>
          <w:lang w:val="ru-RU"/>
        </w:rPr>
        <w:t>ИЛИ ДРУГОГ АКТА О УТВРЂИВАЊУ ДЕЛОКРУГА РАДА ОРГАНА И ВРЕМЕ И МЕСТО ОБЈАВЉИВАЊА АКАТА, СПИСАК ПРОПИСА КОЈЕ ОРГАНИ ПРИМЕЊУЈУ У ВРШЕЊУ ОВЛАШЋЕЊА, КАО И САЖЕТ ОПИС У ЧЕМУ СЕ САСТОЈИ ИЛИ МОЖЕ САСТОЈАТИ ПОСТУПАЊЕ ОРГАНА У ОКВИРУ ЊИХОВИХ ОВЛАШЋЕЊА И</w:t>
      </w:r>
      <w:r w:rsidRPr="00B73CB3">
        <w:rPr>
          <w:rFonts w:ascii="Calibri" w:hAnsi="Calibri"/>
          <w:spacing w:val="-6"/>
          <w:lang w:val="ru-RU"/>
        </w:rPr>
        <w:t xml:space="preserve"> </w:t>
      </w:r>
      <w:r w:rsidRPr="00B73CB3">
        <w:rPr>
          <w:rFonts w:ascii="Calibri" w:hAnsi="Calibri"/>
          <w:lang w:val="ru-RU"/>
        </w:rPr>
        <w:t>ОБАВЕЗА</w:t>
      </w:r>
    </w:p>
    <w:p w:rsidR="007A6AA9" w:rsidRPr="00B73CB3" w:rsidRDefault="007A6AA9" w:rsidP="00BE5DCD">
      <w:pPr>
        <w:rPr>
          <w:rFonts w:ascii="Calibri" w:hAnsi="Calibri"/>
          <w:lang w:val="ru-RU"/>
        </w:rPr>
        <w:sectPr w:rsidR="007A6AA9" w:rsidRPr="00B73CB3">
          <w:type w:val="continuous"/>
          <w:pgSz w:w="11910" w:h="16840"/>
          <w:pgMar w:top="540" w:right="880" w:bottom="1840" w:left="840" w:header="720" w:footer="720" w:gutter="0"/>
          <w:cols w:num="2" w:space="720" w:equalWidth="0">
            <w:col w:w="775" w:space="40"/>
            <w:col w:w="9375"/>
          </w:cols>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spacing w:val="13"/>
          <w:shd w:val="clear" w:color="auto" w:fill="DEEAF6"/>
          <w:lang w:val="ru-RU"/>
        </w:rPr>
        <w:t xml:space="preserve">СКУПШТИНА ОПШТИНЕ, </w:t>
      </w:r>
      <w:r w:rsidRPr="00B73CB3">
        <w:rPr>
          <w:rFonts w:ascii="Calibri" w:hAnsi="Calibri"/>
          <w:shd w:val="clear" w:color="auto" w:fill="DEEAF6"/>
          <w:lang w:val="ru-RU"/>
        </w:rPr>
        <w:t xml:space="preserve">У  </w:t>
      </w:r>
      <w:r w:rsidRPr="00B73CB3">
        <w:rPr>
          <w:rFonts w:ascii="Calibri" w:hAnsi="Calibri"/>
          <w:spacing w:val="11"/>
          <w:shd w:val="clear" w:color="auto" w:fill="DEEAF6"/>
          <w:lang w:val="ru-RU"/>
        </w:rPr>
        <w:t xml:space="preserve">СКЛАДУ </w:t>
      </w:r>
      <w:r w:rsidRPr="00B73CB3">
        <w:rPr>
          <w:rFonts w:ascii="Calibri" w:hAnsi="Calibri"/>
          <w:spacing w:val="7"/>
          <w:shd w:val="clear" w:color="auto" w:fill="DEEAF6"/>
          <w:lang w:val="ru-RU"/>
        </w:rPr>
        <w:t xml:space="preserve">СА </w:t>
      </w:r>
      <w:r w:rsidRPr="00B73CB3">
        <w:rPr>
          <w:rFonts w:ascii="Calibri" w:hAnsi="Calibri"/>
          <w:spacing w:val="14"/>
          <w:shd w:val="clear" w:color="auto" w:fill="DEEAF6"/>
          <w:lang w:val="ru-RU"/>
        </w:rPr>
        <w:t xml:space="preserve"> </w:t>
      </w:r>
      <w:r w:rsidRPr="00B73CB3">
        <w:rPr>
          <w:rFonts w:ascii="Calibri" w:hAnsi="Calibri"/>
          <w:spacing w:val="12"/>
          <w:shd w:val="clear" w:color="auto" w:fill="DEEAF6"/>
          <w:lang w:val="ru-RU"/>
        </w:rPr>
        <w:t>ЗАКОНОМ:</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доноси програме развоја Општине и појединих</w:t>
      </w:r>
      <w:r w:rsidRPr="00B73CB3">
        <w:rPr>
          <w:rFonts w:ascii="Calibri" w:hAnsi="Calibri"/>
          <w:spacing w:val="-12"/>
          <w:lang w:val="ru-RU"/>
        </w:rPr>
        <w:t xml:space="preserve"> </w:t>
      </w:r>
      <w:r w:rsidRPr="00B73CB3">
        <w:rPr>
          <w:rFonts w:ascii="Calibri" w:hAnsi="Calibri"/>
          <w:lang w:val="ru-RU"/>
        </w:rPr>
        <w:t>делатности;</w:t>
      </w:r>
    </w:p>
    <w:p w:rsidR="007A6AA9" w:rsidRPr="00B73CB3" w:rsidRDefault="007A6AA9" w:rsidP="00BE5DCD">
      <w:pPr>
        <w:rPr>
          <w:rFonts w:ascii="Calibri" w:hAnsi="Calibri"/>
          <w:lang w:val="ru-RU"/>
        </w:rPr>
      </w:pPr>
      <w:r w:rsidRPr="00B73CB3">
        <w:rPr>
          <w:rFonts w:ascii="Calibri" w:hAnsi="Calibri"/>
          <w:lang w:val="ru-RU"/>
        </w:rPr>
        <w:t>доноси просторни план</w:t>
      </w:r>
      <w:r w:rsidRPr="00B73CB3">
        <w:rPr>
          <w:rFonts w:ascii="Calibri" w:hAnsi="Calibri"/>
          <w:spacing w:val="-9"/>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доноси урбанистичке</w:t>
      </w:r>
      <w:r w:rsidRPr="00B73CB3">
        <w:rPr>
          <w:rFonts w:ascii="Calibri" w:hAnsi="Calibri"/>
          <w:spacing w:val="-11"/>
          <w:lang w:val="ru-RU"/>
        </w:rPr>
        <w:t xml:space="preserve"> </w:t>
      </w:r>
      <w:r w:rsidRPr="00B73CB3">
        <w:rPr>
          <w:rFonts w:ascii="Calibri" w:hAnsi="Calibri"/>
          <w:lang w:val="ru-RU"/>
        </w:rPr>
        <w:t>планове;</w:t>
      </w:r>
    </w:p>
    <w:p w:rsidR="007A6AA9" w:rsidRPr="00B73CB3" w:rsidRDefault="007A6AA9" w:rsidP="00BE5DCD">
      <w:pPr>
        <w:rPr>
          <w:rFonts w:ascii="Calibri" w:hAnsi="Calibri"/>
          <w:lang w:val="ru-RU"/>
        </w:rPr>
      </w:pPr>
      <w:r w:rsidRPr="00B73CB3">
        <w:rPr>
          <w:rFonts w:ascii="Calibri" w:hAnsi="Calibri"/>
          <w:lang w:val="ru-RU"/>
        </w:rPr>
        <w:t>доноси буџет и усваја завршни</w:t>
      </w:r>
      <w:r w:rsidRPr="00B73CB3">
        <w:rPr>
          <w:rFonts w:ascii="Calibri" w:hAnsi="Calibri"/>
          <w:spacing w:val="-15"/>
          <w:lang w:val="ru-RU"/>
        </w:rPr>
        <w:t xml:space="preserve"> </w:t>
      </w:r>
      <w:r w:rsidRPr="00B73CB3">
        <w:rPr>
          <w:rFonts w:ascii="Calibri" w:hAnsi="Calibri"/>
          <w:lang w:val="ru-RU"/>
        </w:rPr>
        <w:t>рачун;</w:t>
      </w:r>
    </w:p>
    <w:p w:rsidR="007A6AA9" w:rsidRPr="00B73CB3" w:rsidRDefault="007A6AA9" w:rsidP="00BE5DCD">
      <w:pPr>
        <w:rPr>
          <w:rFonts w:ascii="Calibri" w:hAnsi="Calibri"/>
          <w:lang w:val="ru-RU"/>
        </w:rPr>
      </w:pPr>
      <w:r w:rsidRPr="00B73CB3">
        <w:rPr>
          <w:rFonts w:ascii="Calibri" w:hAnsi="Calibri"/>
          <w:lang w:val="ru-RU"/>
        </w:rPr>
        <w:t>утврђује стопе изворних прихода Општине, као и начин и мерила за одређивање висине локалних такса и</w:t>
      </w:r>
      <w:r w:rsidRPr="00B73CB3">
        <w:rPr>
          <w:rFonts w:ascii="Calibri" w:hAnsi="Calibri"/>
          <w:spacing w:val="-15"/>
          <w:lang w:val="ru-RU"/>
        </w:rPr>
        <w:t xml:space="preserve"> </w:t>
      </w:r>
      <w:r w:rsidRPr="00B73CB3">
        <w:rPr>
          <w:rFonts w:ascii="Calibri" w:hAnsi="Calibri"/>
          <w:lang w:val="ru-RU"/>
        </w:rPr>
        <w:t>накнада;</w:t>
      </w:r>
    </w:p>
    <w:p w:rsidR="007A6AA9" w:rsidRPr="00B73CB3" w:rsidRDefault="007A6AA9" w:rsidP="00BE5DCD">
      <w:pPr>
        <w:rPr>
          <w:rFonts w:ascii="Calibri" w:hAnsi="Calibri"/>
          <w:lang w:val="ru-RU"/>
        </w:rPr>
      </w:pPr>
      <w:r w:rsidRPr="00B73CB3">
        <w:rPr>
          <w:rFonts w:ascii="Calibri" w:hAnsi="Calibri"/>
          <w:lang w:val="ru-RU"/>
        </w:rPr>
        <w:t>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производња и снабдевање паром и топлом водом, линијски превоз путника у друмском саобраћају, одржавање чистоће у насељима, одржавање депонија, уређивање, одржавање и коришћење пијаца, паркова, зелених, рекреационих и других јавних површина, јавних паркиралишта, јавна расвета, уређивање и одржавање</w:t>
      </w:r>
      <w:r w:rsidRPr="00B73CB3">
        <w:rPr>
          <w:rFonts w:ascii="Calibri" w:hAnsi="Calibri"/>
          <w:spacing w:val="-6"/>
          <w:lang w:val="ru-RU"/>
        </w:rPr>
        <w:t xml:space="preserve"> </w:t>
      </w:r>
      <w:r w:rsidRPr="00B73CB3">
        <w:rPr>
          <w:rFonts w:ascii="Calibri" w:hAnsi="Calibri"/>
          <w:lang w:val="ru-RU"/>
        </w:rPr>
        <w:t>гробаља</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сахрањивање</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др.),</w:t>
      </w:r>
      <w:r w:rsidRPr="00B73CB3">
        <w:rPr>
          <w:rFonts w:ascii="Calibri" w:hAnsi="Calibri"/>
          <w:spacing w:val="-6"/>
          <w:lang w:val="ru-RU"/>
        </w:rPr>
        <w:t xml:space="preserve"> </w:t>
      </w:r>
      <w:r w:rsidRPr="00B73CB3">
        <w:rPr>
          <w:rFonts w:ascii="Calibri" w:hAnsi="Calibri"/>
          <w:lang w:val="ru-RU"/>
        </w:rPr>
        <w:t>као</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организационе,</w:t>
      </w:r>
      <w:r w:rsidRPr="00B73CB3">
        <w:rPr>
          <w:rFonts w:ascii="Calibri" w:hAnsi="Calibri"/>
          <w:spacing w:val="-6"/>
          <w:lang w:val="ru-RU"/>
        </w:rPr>
        <w:t xml:space="preserve"> </w:t>
      </w:r>
      <w:r w:rsidRPr="00B73CB3">
        <w:rPr>
          <w:rFonts w:ascii="Calibri" w:hAnsi="Calibri"/>
          <w:lang w:val="ru-RU"/>
        </w:rPr>
        <w:t>материјалне</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друге услове за њихово обављање; оснива јавна предузећа ради обављања комуналних делатности на својој</w:t>
      </w:r>
      <w:r w:rsidRPr="00B73CB3">
        <w:rPr>
          <w:rFonts w:ascii="Calibri" w:hAnsi="Calibri"/>
          <w:spacing w:val="-5"/>
          <w:lang w:val="ru-RU"/>
        </w:rPr>
        <w:t xml:space="preserve"> </w:t>
      </w:r>
      <w:r w:rsidRPr="00B73CB3">
        <w:rPr>
          <w:rFonts w:ascii="Calibri" w:hAnsi="Calibri"/>
          <w:lang w:val="ru-RU"/>
        </w:rPr>
        <w:t>територији;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стара се о одржавању стамбених зграда и безбедности њиховог коришћења и утврђује висину накнаде за одржавање стамбених</w:t>
      </w:r>
      <w:r w:rsidRPr="00B73CB3">
        <w:rPr>
          <w:rFonts w:ascii="Calibri" w:hAnsi="Calibri"/>
          <w:spacing w:val="-15"/>
          <w:lang w:val="ru-RU"/>
        </w:rPr>
        <w:t xml:space="preserve"> </w:t>
      </w:r>
      <w:r w:rsidRPr="00B73CB3">
        <w:rPr>
          <w:rFonts w:ascii="Calibri" w:hAnsi="Calibri"/>
          <w:lang w:val="ru-RU"/>
        </w:rPr>
        <w:t>зграда;</w:t>
      </w:r>
    </w:p>
    <w:p w:rsidR="007A6AA9" w:rsidRPr="00B73CB3" w:rsidRDefault="007A6AA9" w:rsidP="00BE5DCD">
      <w:pPr>
        <w:rPr>
          <w:rFonts w:ascii="Calibri" w:hAnsi="Calibri"/>
          <w:lang w:val="ru-RU"/>
        </w:rPr>
      </w:pPr>
      <w:r w:rsidRPr="00B73CB3">
        <w:rPr>
          <w:rFonts w:ascii="Calibri" w:hAnsi="Calibri"/>
          <w:lang w:val="ru-RU"/>
        </w:rPr>
        <w:t>спроводи поступак исељења бесправно усељених лица у станове и заједничке просторије у стамбеним</w:t>
      </w:r>
      <w:r w:rsidRPr="00B73CB3">
        <w:rPr>
          <w:rFonts w:ascii="Calibri" w:hAnsi="Calibri"/>
          <w:spacing w:val="-13"/>
          <w:lang w:val="ru-RU"/>
        </w:rPr>
        <w:t xml:space="preserve"> </w:t>
      </w:r>
      <w:r w:rsidRPr="00B73CB3">
        <w:rPr>
          <w:rFonts w:ascii="Calibri" w:hAnsi="Calibri"/>
          <w:lang w:val="ru-RU"/>
        </w:rPr>
        <w:t>зградама;</w:t>
      </w:r>
    </w:p>
    <w:p w:rsidR="007A6AA9" w:rsidRPr="00B73CB3" w:rsidRDefault="007A6AA9" w:rsidP="00BE5DCD">
      <w:pPr>
        <w:rPr>
          <w:rFonts w:ascii="Calibri" w:hAnsi="Calibri"/>
          <w:lang w:val="ru-RU"/>
        </w:rPr>
      </w:pPr>
      <w:r w:rsidRPr="00B73CB3">
        <w:rPr>
          <w:rFonts w:ascii="Calibri" w:hAnsi="Calibri"/>
          <w:lang w:val="ru-RU"/>
        </w:rPr>
        <w:t>доноси програме уређења грађевинског земљишта, уређује и обезбеђује вршење послова</w:t>
      </w:r>
      <w:r w:rsidRPr="00B73CB3">
        <w:rPr>
          <w:rFonts w:ascii="Calibri" w:hAnsi="Calibri"/>
          <w:spacing w:val="-6"/>
          <w:lang w:val="ru-RU"/>
        </w:rPr>
        <w:t xml:space="preserve"> </w:t>
      </w:r>
      <w:r w:rsidRPr="00B73CB3">
        <w:rPr>
          <w:rFonts w:ascii="Calibri" w:hAnsi="Calibri"/>
          <w:lang w:val="ru-RU"/>
        </w:rPr>
        <w:t>уређења</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коришћења</w:t>
      </w:r>
      <w:r w:rsidRPr="00B73CB3">
        <w:rPr>
          <w:rFonts w:ascii="Calibri" w:hAnsi="Calibri"/>
          <w:spacing w:val="-9"/>
          <w:lang w:val="ru-RU"/>
        </w:rPr>
        <w:t xml:space="preserve"> </w:t>
      </w:r>
      <w:r w:rsidRPr="00B73CB3">
        <w:rPr>
          <w:rFonts w:ascii="Calibri" w:hAnsi="Calibri"/>
          <w:lang w:val="ru-RU"/>
        </w:rPr>
        <w:t>грађевинског</w:t>
      </w:r>
      <w:r w:rsidRPr="00B73CB3">
        <w:rPr>
          <w:rFonts w:ascii="Calibri" w:hAnsi="Calibri"/>
          <w:spacing w:val="-10"/>
          <w:lang w:val="ru-RU"/>
        </w:rPr>
        <w:t xml:space="preserve"> </w:t>
      </w:r>
      <w:r w:rsidRPr="00B73CB3">
        <w:rPr>
          <w:rFonts w:ascii="Calibri" w:hAnsi="Calibri"/>
          <w:lang w:val="ru-RU"/>
        </w:rPr>
        <w:t>земљишта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утврђује</w:t>
      </w:r>
      <w:r w:rsidRPr="00B73CB3">
        <w:rPr>
          <w:rFonts w:ascii="Calibri" w:hAnsi="Calibri"/>
          <w:spacing w:val="-8"/>
          <w:lang w:val="ru-RU"/>
        </w:rPr>
        <w:t xml:space="preserve"> </w:t>
      </w:r>
      <w:r w:rsidRPr="00B73CB3">
        <w:rPr>
          <w:rFonts w:ascii="Calibri" w:hAnsi="Calibri"/>
          <w:lang w:val="ru-RU"/>
        </w:rPr>
        <w:t>висину</w:t>
      </w:r>
      <w:r w:rsidRPr="00B73CB3">
        <w:rPr>
          <w:rFonts w:ascii="Calibri" w:hAnsi="Calibri"/>
          <w:spacing w:val="-17"/>
          <w:lang w:val="ru-RU"/>
        </w:rPr>
        <w:t xml:space="preserve"> </w:t>
      </w:r>
      <w:r w:rsidRPr="00B73CB3">
        <w:rPr>
          <w:rFonts w:ascii="Calibri" w:hAnsi="Calibri"/>
          <w:lang w:val="ru-RU"/>
        </w:rPr>
        <w:t>накнаде</w:t>
      </w:r>
      <w:r w:rsidRPr="00B73CB3">
        <w:rPr>
          <w:rFonts w:ascii="Calibri" w:hAnsi="Calibri"/>
          <w:spacing w:val="-10"/>
          <w:lang w:val="ru-RU"/>
        </w:rPr>
        <w:t xml:space="preserve"> </w:t>
      </w:r>
      <w:r w:rsidRPr="00B73CB3">
        <w:rPr>
          <w:rFonts w:ascii="Calibri" w:hAnsi="Calibri"/>
          <w:lang w:val="ru-RU"/>
        </w:rPr>
        <w:t>за уређивање и коришћење грађевинског</w:t>
      </w:r>
      <w:r w:rsidRPr="00B73CB3">
        <w:rPr>
          <w:rFonts w:ascii="Calibri" w:hAnsi="Calibri"/>
          <w:spacing w:val="-15"/>
          <w:lang w:val="ru-RU"/>
        </w:rPr>
        <w:t xml:space="preserve"> </w:t>
      </w:r>
      <w:r w:rsidRPr="00B73CB3">
        <w:rPr>
          <w:rFonts w:ascii="Calibri" w:hAnsi="Calibri"/>
          <w:lang w:val="ru-RU"/>
        </w:rPr>
        <w:t>земљишта;</w:t>
      </w:r>
    </w:p>
    <w:p w:rsidR="007A6AA9" w:rsidRPr="00B73CB3" w:rsidRDefault="007A6AA9" w:rsidP="00BE5DCD">
      <w:pPr>
        <w:rPr>
          <w:rFonts w:ascii="Calibri" w:hAnsi="Calibri"/>
          <w:lang w:val="ru-RU"/>
        </w:rPr>
      </w:pPr>
      <w:r w:rsidRPr="00B73CB3">
        <w:rPr>
          <w:rFonts w:ascii="Calibri" w:hAnsi="Calibri"/>
          <w:lang w:val="ru-RU"/>
        </w:rPr>
        <w:t>доноси планове и програме и спроводи пројекте локалног економског развоја, стара се</w:t>
      </w:r>
      <w:r w:rsidRPr="00B73CB3">
        <w:rPr>
          <w:rFonts w:ascii="Calibri" w:hAnsi="Calibri"/>
          <w:spacing w:val="-6"/>
          <w:lang w:val="ru-RU"/>
        </w:rPr>
        <w:t xml:space="preserve"> </w:t>
      </w:r>
      <w:r w:rsidRPr="00B73CB3">
        <w:rPr>
          <w:rFonts w:ascii="Calibri" w:hAnsi="Calibri"/>
          <w:lang w:val="ru-RU"/>
        </w:rPr>
        <w:t>о унапређењу</w:t>
      </w:r>
      <w:r w:rsidRPr="00B73CB3">
        <w:rPr>
          <w:rFonts w:ascii="Calibri" w:hAnsi="Calibri"/>
          <w:spacing w:val="-10"/>
          <w:lang w:val="ru-RU"/>
        </w:rPr>
        <w:t xml:space="preserve"> </w:t>
      </w:r>
      <w:r w:rsidRPr="00B73CB3">
        <w:rPr>
          <w:rFonts w:ascii="Calibri" w:hAnsi="Calibri"/>
          <w:lang w:val="ru-RU"/>
        </w:rPr>
        <w:t>општег</w:t>
      </w:r>
      <w:r w:rsidRPr="00B73CB3">
        <w:rPr>
          <w:rFonts w:ascii="Calibri" w:hAnsi="Calibri"/>
          <w:spacing w:val="-5"/>
          <w:lang w:val="ru-RU"/>
        </w:rPr>
        <w:t xml:space="preserve"> </w:t>
      </w:r>
      <w:r w:rsidRPr="00B73CB3">
        <w:rPr>
          <w:rFonts w:ascii="Calibri" w:hAnsi="Calibri"/>
          <w:lang w:val="ru-RU"/>
        </w:rPr>
        <w:t>оквира</w:t>
      </w:r>
      <w:r w:rsidRPr="00B73CB3">
        <w:rPr>
          <w:rFonts w:ascii="Calibri" w:hAnsi="Calibri"/>
          <w:spacing w:val="-6"/>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привређивање</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0"/>
          <w:lang w:val="ru-RU"/>
        </w:rPr>
        <w:t xml:space="preserve"> </w:t>
      </w:r>
      <w:r w:rsidRPr="00B73CB3">
        <w:rPr>
          <w:rFonts w:ascii="Calibri" w:hAnsi="Calibri"/>
          <w:lang w:val="ru-RU"/>
        </w:rPr>
        <w:t>Општини,</w:t>
      </w:r>
      <w:r w:rsidRPr="00B73CB3">
        <w:rPr>
          <w:rFonts w:ascii="Calibri" w:hAnsi="Calibri"/>
          <w:spacing w:val="-5"/>
          <w:lang w:val="ru-RU"/>
        </w:rPr>
        <w:t xml:space="preserve"> </w:t>
      </w:r>
      <w:r w:rsidRPr="00B73CB3">
        <w:rPr>
          <w:rFonts w:ascii="Calibri" w:hAnsi="Calibri"/>
          <w:lang w:val="ru-RU"/>
        </w:rPr>
        <w:t>промовише</w:t>
      </w:r>
      <w:r w:rsidRPr="00B73CB3">
        <w:rPr>
          <w:rFonts w:ascii="Calibri" w:hAnsi="Calibri"/>
          <w:spacing w:val="-6"/>
          <w:lang w:val="ru-RU"/>
        </w:rPr>
        <w:t xml:space="preserve"> </w:t>
      </w:r>
      <w:r w:rsidRPr="00B73CB3">
        <w:rPr>
          <w:rFonts w:ascii="Calibri" w:hAnsi="Calibri"/>
          <w:lang w:val="ru-RU"/>
        </w:rPr>
        <w:t>економске потенцијале Општине, иницира усклађивање образовних профила у школама са потребама привреде, олакшава пословање постојећих привредних субјеката и подстиче оснивање нових привредних субјеката и отварање нових радних</w:t>
      </w:r>
      <w:r w:rsidRPr="00B73CB3">
        <w:rPr>
          <w:rFonts w:ascii="Calibri" w:hAnsi="Calibri"/>
          <w:spacing w:val="-23"/>
          <w:lang w:val="ru-RU"/>
        </w:rPr>
        <w:t xml:space="preserve"> </w:t>
      </w:r>
      <w:r w:rsidRPr="00B73CB3">
        <w:rPr>
          <w:rFonts w:ascii="Calibri" w:hAnsi="Calibri"/>
          <w:lang w:val="ru-RU"/>
        </w:rPr>
        <w:t>места;</w:t>
      </w:r>
    </w:p>
    <w:p w:rsidR="007A6AA9" w:rsidRPr="00B73CB3" w:rsidRDefault="007A6AA9" w:rsidP="00BE5DCD">
      <w:pPr>
        <w:rPr>
          <w:rFonts w:ascii="Calibri" w:hAnsi="Calibri"/>
          <w:lang w:val="ru-RU"/>
        </w:rPr>
      </w:pPr>
      <w:r w:rsidRPr="00B73CB3">
        <w:rPr>
          <w:rFonts w:ascii="Calibri" w:hAnsi="Calibri"/>
          <w:lang w:val="ru-RU"/>
        </w:rPr>
        <w:t>уређује</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обезбеђује</w:t>
      </w:r>
      <w:r w:rsidRPr="00B73CB3">
        <w:rPr>
          <w:rFonts w:ascii="Calibri" w:hAnsi="Calibri"/>
          <w:spacing w:val="-16"/>
          <w:lang w:val="ru-RU"/>
        </w:rPr>
        <w:t xml:space="preserve"> </w:t>
      </w:r>
      <w:r w:rsidRPr="00B73CB3">
        <w:rPr>
          <w:rFonts w:ascii="Calibri" w:hAnsi="Calibri"/>
          <w:lang w:val="ru-RU"/>
        </w:rPr>
        <w:t>коришћење</w:t>
      </w:r>
      <w:r w:rsidRPr="00B73CB3">
        <w:rPr>
          <w:rFonts w:ascii="Calibri" w:hAnsi="Calibri"/>
          <w:spacing w:val="-16"/>
          <w:lang w:val="ru-RU"/>
        </w:rPr>
        <w:t xml:space="preserve"> </w:t>
      </w:r>
      <w:r w:rsidRPr="00B73CB3">
        <w:rPr>
          <w:rFonts w:ascii="Calibri" w:hAnsi="Calibri"/>
          <w:lang w:val="ru-RU"/>
        </w:rPr>
        <w:t>пословног</w:t>
      </w:r>
      <w:r w:rsidRPr="00B73CB3">
        <w:rPr>
          <w:rFonts w:ascii="Calibri" w:hAnsi="Calibri"/>
          <w:spacing w:val="-15"/>
          <w:lang w:val="ru-RU"/>
        </w:rPr>
        <w:t xml:space="preserve"> </w:t>
      </w:r>
      <w:r w:rsidRPr="00B73CB3">
        <w:rPr>
          <w:rFonts w:ascii="Calibri" w:hAnsi="Calibri"/>
          <w:lang w:val="ru-RU"/>
        </w:rPr>
        <w:t>простора</w:t>
      </w:r>
      <w:r w:rsidRPr="00B73CB3">
        <w:rPr>
          <w:rFonts w:ascii="Calibri" w:hAnsi="Calibri"/>
          <w:spacing w:val="-16"/>
          <w:lang w:val="ru-RU"/>
        </w:rPr>
        <w:t xml:space="preserve"> </w:t>
      </w:r>
      <w:r w:rsidRPr="00B73CB3">
        <w:rPr>
          <w:rFonts w:ascii="Calibri" w:hAnsi="Calibri"/>
          <w:lang w:val="ru-RU"/>
        </w:rPr>
        <w:t>којим</w:t>
      </w:r>
      <w:r w:rsidRPr="00B73CB3">
        <w:rPr>
          <w:rFonts w:ascii="Calibri" w:hAnsi="Calibri"/>
          <w:spacing w:val="-15"/>
          <w:lang w:val="ru-RU"/>
        </w:rPr>
        <w:t xml:space="preserve"> </w:t>
      </w:r>
      <w:r w:rsidRPr="00B73CB3">
        <w:rPr>
          <w:rFonts w:ascii="Calibri" w:hAnsi="Calibri"/>
          <w:lang w:val="ru-RU"/>
        </w:rPr>
        <w:t>управља,</w:t>
      </w:r>
      <w:r w:rsidRPr="00B73CB3">
        <w:rPr>
          <w:rFonts w:ascii="Calibri" w:hAnsi="Calibri"/>
          <w:spacing w:val="-12"/>
          <w:lang w:val="ru-RU"/>
        </w:rPr>
        <w:t xml:space="preserve"> </w:t>
      </w:r>
      <w:r w:rsidRPr="00B73CB3">
        <w:rPr>
          <w:rFonts w:ascii="Calibri" w:hAnsi="Calibri"/>
          <w:lang w:val="ru-RU"/>
        </w:rPr>
        <w:t>утврђује</w:t>
      </w:r>
      <w:r w:rsidRPr="00B73CB3">
        <w:rPr>
          <w:rFonts w:ascii="Calibri" w:hAnsi="Calibri"/>
          <w:spacing w:val="-16"/>
          <w:lang w:val="ru-RU"/>
        </w:rPr>
        <w:t xml:space="preserve"> </w:t>
      </w:r>
      <w:r w:rsidRPr="00B73CB3">
        <w:rPr>
          <w:rFonts w:ascii="Calibri" w:hAnsi="Calibri"/>
          <w:lang w:val="ru-RU"/>
        </w:rPr>
        <w:t>висину накнаде за коришћење пословног простора и врши надзор над коришћењем пословног</w:t>
      </w:r>
      <w:r w:rsidRPr="00B73CB3">
        <w:rPr>
          <w:rFonts w:ascii="Calibri" w:hAnsi="Calibri"/>
          <w:spacing w:val="-3"/>
          <w:lang w:val="ru-RU"/>
        </w:rPr>
        <w:t xml:space="preserve"> </w:t>
      </w:r>
      <w:r w:rsidRPr="00B73CB3">
        <w:rPr>
          <w:rFonts w:ascii="Calibri" w:hAnsi="Calibri"/>
          <w:lang w:val="ru-RU"/>
        </w:rPr>
        <w:t>простора;</w:t>
      </w:r>
    </w:p>
    <w:p w:rsidR="007A6AA9" w:rsidRPr="00B73CB3" w:rsidRDefault="007A6AA9" w:rsidP="00BE5DCD">
      <w:pPr>
        <w:rPr>
          <w:rFonts w:ascii="Calibri" w:hAnsi="Calibri"/>
          <w:lang w:val="ru-RU"/>
        </w:rPr>
      </w:pPr>
      <w:r w:rsidRPr="00B73CB3">
        <w:rPr>
          <w:rFonts w:ascii="Calibri" w:hAnsi="Calibri"/>
          <w:lang w:val="ru-RU"/>
        </w:rPr>
        <w:t>стара се о заштити животне средине, 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својим интересима и специфичностима и утврђује посебну накнаду за заштиту и унапређење животне</w:t>
      </w:r>
      <w:r w:rsidRPr="00B73CB3">
        <w:rPr>
          <w:rFonts w:ascii="Calibri" w:hAnsi="Calibri"/>
          <w:spacing w:val="-6"/>
          <w:lang w:val="ru-RU"/>
        </w:rPr>
        <w:t xml:space="preserve"> </w:t>
      </w:r>
      <w:r w:rsidRPr="00B73CB3">
        <w:rPr>
          <w:rFonts w:ascii="Calibri" w:hAnsi="Calibri"/>
          <w:lang w:val="ru-RU"/>
        </w:rPr>
        <w:t>средине;</w:t>
      </w:r>
    </w:p>
    <w:p w:rsidR="007A6AA9" w:rsidRPr="00B73CB3" w:rsidRDefault="007A6AA9" w:rsidP="00BE5DCD">
      <w:pPr>
        <w:rPr>
          <w:rFonts w:ascii="Calibri" w:hAnsi="Calibri"/>
          <w:lang w:val="ru-RU"/>
        </w:rPr>
      </w:pPr>
      <w:r w:rsidRPr="00B73CB3">
        <w:rPr>
          <w:rFonts w:ascii="Calibri" w:hAnsi="Calibri"/>
          <w:lang w:val="ru-RU"/>
        </w:rPr>
        <w:t>уређује и обезбеђује обављање послова који се односе на изградњу, рехабилитацију и</w:t>
      </w:r>
      <w:r w:rsidRPr="00B73CB3">
        <w:rPr>
          <w:rFonts w:ascii="Calibri" w:hAnsi="Calibri"/>
          <w:spacing w:val="-7"/>
          <w:lang w:val="ru-RU"/>
        </w:rPr>
        <w:t xml:space="preserve"> </w:t>
      </w:r>
      <w:r w:rsidRPr="00B73CB3">
        <w:rPr>
          <w:rFonts w:ascii="Calibri" w:hAnsi="Calibri"/>
          <w:lang w:val="ru-RU"/>
        </w:rPr>
        <w:t>реконструкцију,</w:t>
      </w:r>
      <w:r w:rsidRPr="00B73CB3">
        <w:rPr>
          <w:rFonts w:ascii="Calibri" w:hAnsi="Calibri"/>
          <w:spacing w:val="-8"/>
          <w:lang w:val="ru-RU"/>
        </w:rPr>
        <w:t xml:space="preserve"> </w:t>
      </w:r>
      <w:r w:rsidRPr="00B73CB3">
        <w:rPr>
          <w:rFonts w:ascii="Calibri" w:hAnsi="Calibri"/>
          <w:lang w:val="ru-RU"/>
        </w:rPr>
        <w:t>одржавање,</w:t>
      </w:r>
      <w:r w:rsidRPr="00B73CB3">
        <w:rPr>
          <w:rFonts w:ascii="Calibri" w:hAnsi="Calibri"/>
          <w:spacing w:val="-8"/>
          <w:lang w:val="ru-RU"/>
        </w:rPr>
        <w:t xml:space="preserve"> </w:t>
      </w:r>
      <w:r w:rsidRPr="00B73CB3">
        <w:rPr>
          <w:rFonts w:ascii="Calibri" w:hAnsi="Calibri"/>
          <w:lang w:val="ru-RU"/>
        </w:rPr>
        <w:t>заштиту,</w:t>
      </w:r>
      <w:r w:rsidRPr="00B73CB3">
        <w:rPr>
          <w:rFonts w:ascii="Calibri" w:hAnsi="Calibri"/>
          <w:spacing w:val="-8"/>
          <w:lang w:val="ru-RU"/>
        </w:rPr>
        <w:t xml:space="preserve"> </w:t>
      </w:r>
      <w:r w:rsidRPr="00B73CB3">
        <w:rPr>
          <w:rFonts w:ascii="Calibri" w:hAnsi="Calibri"/>
          <w:lang w:val="ru-RU"/>
        </w:rPr>
        <w:t>коришћење,</w:t>
      </w:r>
      <w:r w:rsidRPr="00B73CB3">
        <w:rPr>
          <w:rFonts w:ascii="Calibri" w:hAnsi="Calibri"/>
          <w:spacing w:val="-6"/>
          <w:lang w:val="ru-RU"/>
        </w:rPr>
        <w:t xml:space="preserve"> </w:t>
      </w:r>
      <w:r w:rsidRPr="00B73CB3">
        <w:rPr>
          <w:rFonts w:ascii="Calibri" w:hAnsi="Calibri"/>
          <w:lang w:val="ru-RU"/>
        </w:rPr>
        <w:t>развој</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управљање</w:t>
      </w:r>
      <w:r w:rsidRPr="00B73CB3">
        <w:rPr>
          <w:rFonts w:ascii="Calibri" w:hAnsi="Calibri"/>
          <w:spacing w:val="-9"/>
          <w:lang w:val="ru-RU"/>
        </w:rPr>
        <w:t xml:space="preserve"> </w:t>
      </w:r>
      <w:r w:rsidRPr="00B73CB3">
        <w:rPr>
          <w:rFonts w:ascii="Calibri" w:hAnsi="Calibri"/>
          <w:lang w:val="ru-RU"/>
        </w:rPr>
        <w:t>локалним</w:t>
      </w:r>
      <w:r w:rsidRPr="00B73CB3">
        <w:rPr>
          <w:rFonts w:ascii="Calibri" w:hAnsi="Calibri"/>
          <w:spacing w:val="-9"/>
          <w:lang w:val="ru-RU"/>
        </w:rPr>
        <w:t xml:space="preserve"> </w:t>
      </w:r>
      <w:r w:rsidRPr="00B73CB3">
        <w:rPr>
          <w:rFonts w:ascii="Calibri" w:hAnsi="Calibri"/>
          <w:lang w:val="ru-RU"/>
        </w:rPr>
        <w:t>и некатегорисаним путевима, као и улицама у</w:t>
      </w:r>
      <w:r w:rsidRPr="00B73CB3">
        <w:rPr>
          <w:rFonts w:ascii="Calibri" w:hAnsi="Calibri"/>
          <w:spacing w:val="-21"/>
          <w:lang w:val="ru-RU"/>
        </w:rPr>
        <w:t xml:space="preserve"> </w:t>
      </w:r>
      <w:r w:rsidRPr="00B73CB3">
        <w:rPr>
          <w:rFonts w:ascii="Calibri" w:hAnsi="Calibri"/>
          <w:lang w:val="ru-RU"/>
        </w:rPr>
        <w:t>насељу;</w:t>
      </w:r>
    </w:p>
    <w:p w:rsidR="007A6AA9" w:rsidRPr="00B73CB3" w:rsidRDefault="007A6AA9" w:rsidP="00BE5DCD">
      <w:pPr>
        <w:rPr>
          <w:rFonts w:ascii="Calibri" w:hAnsi="Calibri"/>
          <w:lang w:val="ru-RU"/>
        </w:rPr>
      </w:pPr>
      <w:r w:rsidRPr="00B73CB3">
        <w:rPr>
          <w:rFonts w:ascii="Calibri" w:hAnsi="Calibri"/>
          <w:lang w:val="ru-RU"/>
        </w:rPr>
        <w:t>уређује и обезбеђује посебне услове и организацију ауто-такси превоза</w:t>
      </w:r>
      <w:r w:rsidRPr="00B73CB3">
        <w:rPr>
          <w:rFonts w:ascii="Calibri" w:hAnsi="Calibri"/>
          <w:spacing w:val="-24"/>
          <w:lang w:val="ru-RU"/>
        </w:rPr>
        <w:t xml:space="preserve"> </w:t>
      </w:r>
      <w:r w:rsidRPr="00B73CB3">
        <w:rPr>
          <w:rFonts w:ascii="Calibri" w:hAnsi="Calibri"/>
          <w:lang w:val="ru-RU"/>
        </w:rPr>
        <w:t>путника;</w:t>
      </w:r>
    </w:p>
    <w:p w:rsidR="007A6AA9" w:rsidRPr="00B73CB3" w:rsidRDefault="007A6AA9" w:rsidP="00BE5DCD">
      <w:pPr>
        <w:rPr>
          <w:rFonts w:ascii="Calibri" w:hAnsi="Calibri"/>
          <w:lang w:val="ru-RU"/>
        </w:rPr>
      </w:pPr>
      <w:r w:rsidRPr="00B73CB3">
        <w:rPr>
          <w:rFonts w:ascii="Calibri" w:hAnsi="Calibri"/>
          <w:lang w:val="ru-RU"/>
        </w:rPr>
        <w:t>одређује делове обале и воденог простора на којима се могу градити хидрограђевински објекти и постављати пловни</w:t>
      </w:r>
      <w:r w:rsidRPr="00B73CB3">
        <w:rPr>
          <w:rFonts w:ascii="Calibri" w:hAnsi="Calibri"/>
          <w:spacing w:val="-13"/>
          <w:lang w:val="ru-RU"/>
        </w:rPr>
        <w:t xml:space="preserve"> </w:t>
      </w:r>
      <w:r w:rsidRPr="00B73CB3">
        <w:rPr>
          <w:rFonts w:ascii="Calibri" w:hAnsi="Calibri"/>
          <w:lang w:val="ru-RU"/>
        </w:rPr>
        <w:t>објекти;</w:t>
      </w:r>
    </w:p>
    <w:p w:rsidR="007A6AA9" w:rsidRPr="00B73CB3" w:rsidRDefault="007A6AA9" w:rsidP="00BE5DCD">
      <w:pPr>
        <w:rPr>
          <w:rFonts w:ascii="Calibri" w:hAnsi="Calibri"/>
          <w:lang w:val="ru-RU"/>
        </w:rPr>
      </w:pPr>
      <w:r w:rsidRPr="00B73CB3">
        <w:rPr>
          <w:rFonts w:ascii="Calibri" w:hAnsi="Calibri"/>
          <w:lang w:val="ru-RU"/>
        </w:rPr>
        <w:t xml:space="preserve">оснива робне резерве и утврђује њихов обим и структуру, </w:t>
      </w:r>
      <w:r w:rsidRPr="00B73CB3">
        <w:rPr>
          <w:rFonts w:ascii="Calibri" w:hAnsi="Calibri"/>
          <w:spacing w:val="-3"/>
          <w:lang w:val="ru-RU"/>
        </w:rPr>
        <w:t xml:space="preserve">уз </w:t>
      </w:r>
      <w:r w:rsidRPr="00B73CB3">
        <w:rPr>
          <w:rFonts w:ascii="Calibri" w:hAnsi="Calibri"/>
          <w:lang w:val="ru-RU"/>
        </w:rPr>
        <w:t>сагласност надлежног министарства, ради задовољавања потреба локалног</w:t>
      </w:r>
      <w:r w:rsidRPr="00B73CB3">
        <w:rPr>
          <w:rFonts w:ascii="Calibri" w:hAnsi="Calibri"/>
          <w:spacing w:val="-11"/>
          <w:lang w:val="ru-RU"/>
        </w:rPr>
        <w:t xml:space="preserve"> </w:t>
      </w:r>
      <w:r w:rsidRPr="00B73CB3">
        <w:rPr>
          <w:rFonts w:ascii="Calibri" w:hAnsi="Calibri"/>
          <w:lang w:val="ru-RU"/>
        </w:rPr>
        <w:t>становништва;</w:t>
      </w:r>
    </w:p>
    <w:p w:rsidR="007A6AA9" w:rsidRPr="00B73CB3" w:rsidRDefault="007A6AA9" w:rsidP="00BE5DCD">
      <w:pPr>
        <w:rPr>
          <w:rFonts w:ascii="Calibri" w:hAnsi="Calibri"/>
          <w:lang w:val="ru-RU"/>
        </w:rPr>
      </w:pPr>
      <w:r w:rsidRPr="00B73CB3">
        <w:rPr>
          <w:rFonts w:ascii="Calibri" w:hAnsi="Calibri"/>
          <w:lang w:val="ru-RU"/>
        </w:rPr>
        <w:t>оснива установе и организације у области основног образовања, културе, примарне здравствене заштите, физичке културе, спорта, дечје заштите и туризма, прати и обезбеђује њихово</w:t>
      </w:r>
      <w:r w:rsidRPr="00B73CB3">
        <w:rPr>
          <w:rFonts w:ascii="Calibri" w:hAnsi="Calibri"/>
          <w:spacing w:val="-14"/>
          <w:lang w:val="ru-RU"/>
        </w:rPr>
        <w:t xml:space="preserve"> </w:t>
      </w:r>
      <w:r w:rsidRPr="00B73CB3">
        <w:rPr>
          <w:rFonts w:ascii="Calibri" w:hAnsi="Calibri"/>
          <w:lang w:val="ru-RU"/>
        </w:rPr>
        <w:t>функционисање;</w:t>
      </w:r>
    </w:p>
    <w:p w:rsidR="007A6AA9" w:rsidRPr="00B73CB3" w:rsidRDefault="007A6AA9" w:rsidP="00BE5DCD">
      <w:pPr>
        <w:rPr>
          <w:rFonts w:ascii="Calibri" w:hAnsi="Calibri"/>
          <w:lang w:val="ru-RU"/>
        </w:rPr>
      </w:pPr>
      <w:r w:rsidRPr="00B73CB3">
        <w:rPr>
          <w:rFonts w:ascii="Calibri" w:hAnsi="Calibri"/>
          <w:lang w:val="ru-RU"/>
        </w:rPr>
        <w:t>оснива установе у области социјалне заштите, прати и обезбеђује њихово функционисање, даје дозволе за почетак рада установа социјалне заштите које оснивају друга правна и физичка лица, утврђује испуњеност услова за пружање услуга социјалне заштите, утврђује нормативе и стандарде за обављање делатности установа чији је оснивач, доноси прописе о правима у социјалној заштити и обавља послове државног</w:t>
      </w:r>
      <w:r w:rsidRPr="00B73CB3">
        <w:rPr>
          <w:rFonts w:ascii="Calibri" w:hAnsi="Calibri"/>
          <w:spacing w:val="-5"/>
          <w:lang w:val="ru-RU"/>
        </w:rPr>
        <w:t xml:space="preserve"> </w:t>
      </w:r>
      <w:r w:rsidRPr="00B73CB3">
        <w:rPr>
          <w:rFonts w:ascii="Calibri" w:hAnsi="Calibri"/>
          <w:lang w:val="ru-RU"/>
        </w:rPr>
        <w:t>старатеља;</w:t>
      </w:r>
    </w:p>
    <w:p w:rsidR="007A6AA9" w:rsidRPr="00B73CB3" w:rsidRDefault="007A6AA9" w:rsidP="00BE5DCD">
      <w:pPr>
        <w:rPr>
          <w:rFonts w:ascii="Calibri" w:hAnsi="Calibri"/>
          <w:lang w:val="ru-RU"/>
        </w:rPr>
      </w:pPr>
      <w:r w:rsidRPr="00B73CB3">
        <w:rPr>
          <w:rFonts w:ascii="Calibri" w:hAnsi="Calibri"/>
          <w:lang w:val="ru-RU"/>
        </w:rPr>
        <w:t>организује вршење послова у вези са заштитом културних добара од значаја за Општину, подстиче развој културног и уметничког стваралаштва, обезбеђује средства за финансирање и суфинансирање програма и пројеката у области</w:t>
      </w:r>
      <w:r w:rsidRPr="00B73CB3">
        <w:rPr>
          <w:rFonts w:ascii="Calibri" w:hAnsi="Calibri"/>
          <w:spacing w:val="18"/>
          <w:lang w:val="ru-RU"/>
        </w:rPr>
        <w:t xml:space="preserve"> </w:t>
      </w:r>
      <w:r w:rsidRPr="00B73CB3">
        <w:rPr>
          <w:rFonts w:ascii="Calibri" w:hAnsi="Calibri"/>
          <w:lang w:val="ru-RU"/>
        </w:rPr>
        <w:t>културе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од значаја за Општину и ствара услове за рад музеја и библиотека и других установа културе чији је оснивач;</w:t>
      </w:r>
    </w:p>
    <w:p w:rsidR="007A6AA9" w:rsidRPr="00B73CB3" w:rsidRDefault="007A6AA9" w:rsidP="00BE5DCD">
      <w:pPr>
        <w:rPr>
          <w:rFonts w:ascii="Calibri" w:hAnsi="Calibri"/>
          <w:lang w:val="ru-RU"/>
        </w:rPr>
      </w:pPr>
      <w:r w:rsidRPr="00B73CB3">
        <w:rPr>
          <w:rFonts w:ascii="Calibri" w:hAnsi="Calibri"/>
          <w:lang w:val="ru-RU"/>
        </w:rPr>
        <w:t>организује заштиту од елементарних и других већих непогода и заштиту од пожара и ствара услове за њихово отклањање, односно ублажавање њихових</w:t>
      </w:r>
      <w:r w:rsidRPr="00B73CB3">
        <w:rPr>
          <w:rFonts w:ascii="Calibri" w:hAnsi="Calibri"/>
          <w:spacing w:val="-19"/>
          <w:lang w:val="ru-RU"/>
        </w:rPr>
        <w:t xml:space="preserve"> </w:t>
      </w:r>
      <w:r w:rsidRPr="00B73CB3">
        <w:rPr>
          <w:rFonts w:ascii="Calibri" w:hAnsi="Calibri"/>
          <w:lang w:val="ru-RU"/>
        </w:rPr>
        <w:t>последица;</w:t>
      </w:r>
    </w:p>
    <w:p w:rsidR="007A6AA9" w:rsidRPr="00B73CB3" w:rsidRDefault="007A6AA9" w:rsidP="00BE5DCD">
      <w:pPr>
        <w:rPr>
          <w:rFonts w:ascii="Calibri" w:hAnsi="Calibri"/>
          <w:lang w:val="ru-RU"/>
        </w:rPr>
      </w:pPr>
      <w:r w:rsidRPr="00B73CB3">
        <w:rPr>
          <w:rFonts w:ascii="Calibri" w:hAnsi="Calibri"/>
          <w:lang w:val="ru-RU"/>
        </w:rPr>
        <w:t>доноси</w:t>
      </w:r>
      <w:r w:rsidRPr="00B73CB3">
        <w:rPr>
          <w:rFonts w:ascii="Calibri" w:hAnsi="Calibri"/>
          <w:spacing w:val="-10"/>
          <w:lang w:val="ru-RU"/>
        </w:rPr>
        <w:t xml:space="preserve"> </w:t>
      </w:r>
      <w:r w:rsidRPr="00B73CB3">
        <w:rPr>
          <w:rFonts w:ascii="Calibri" w:hAnsi="Calibri"/>
          <w:lang w:val="ru-RU"/>
        </w:rPr>
        <w:t>основе</w:t>
      </w:r>
      <w:r w:rsidRPr="00B73CB3">
        <w:rPr>
          <w:rFonts w:ascii="Calibri" w:hAnsi="Calibri"/>
          <w:spacing w:val="-12"/>
          <w:lang w:val="ru-RU"/>
        </w:rPr>
        <w:t xml:space="preserve"> </w:t>
      </w:r>
      <w:r w:rsidRPr="00B73CB3">
        <w:rPr>
          <w:rFonts w:ascii="Calibri" w:hAnsi="Calibri"/>
          <w:lang w:val="ru-RU"/>
        </w:rPr>
        <w:t>заштите,</w:t>
      </w:r>
      <w:r w:rsidRPr="00B73CB3">
        <w:rPr>
          <w:rFonts w:ascii="Calibri" w:hAnsi="Calibri"/>
          <w:spacing w:val="-13"/>
          <w:lang w:val="ru-RU"/>
        </w:rPr>
        <w:t xml:space="preserve"> </w:t>
      </w:r>
      <w:r w:rsidRPr="00B73CB3">
        <w:rPr>
          <w:rFonts w:ascii="Calibri" w:hAnsi="Calibri"/>
          <w:lang w:val="ru-RU"/>
        </w:rPr>
        <w:t>коришћења</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уређења</w:t>
      </w:r>
      <w:r w:rsidRPr="00B73CB3">
        <w:rPr>
          <w:rFonts w:ascii="Calibri" w:hAnsi="Calibri"/>
          <w:spacing w:val="-12"/>
          <w:lang w:val="ru-RU"/>
        </w:rPr>
        <w:t xml:space="preserve"> </w:t>
      </w:r>
      <w:r w:rsidRPr="00B73CB3">
        <w:rPr>
          <w:rFonts w:ascii="Calibri" w:hAnsi="Calibri"/>
          <w:lang w:val="ru-RU"/>
        </w:rPr>
        <w:t>пољопривредног</w:t>
      </w:r>
      <w:r w:rsidRPr="00B73CB3">
        <w:rPr>
          <w:rFonts w:ascii="Calibri" w:hAnsi="Calibri"/>
          <w:spacing w:val="-13"/>
          <w:lang w:val="ru-RU"/>
        </w:rPr>
        <w:t xml:space="preserve"> </w:t>
      </w:r>
      <w:r w:rsidRPr="00B73CB3">
        <w:rPr>
          <w:rFonts w:ascii="Calibri" w:hAnsi="Calibri"/>
          <w:lang w:val="ru-RU"/>
        </w:rPr>
        <w:t>земљишта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10"/>
          <w:lang w:val="ru-RU"/>
        </w:rPr>
        <w:t xml:space="preserve"> </w:t>
      </w:r>
      <w:r w:rsidRPr="00B73CB3">
        <w:rPr>
          <w:rFonts w:ascii="Calibri" w:hAnsi="Calibri"/>
          <w:lang w:val="ru-RU"/>
        </w:rPr>
        <w:t>стара</w:t>
      </w:r>
      <w:r w:rsidRPr="00B73CB3">
        <w:rPr>
          <w:rFonts w:ascii="Calibri" w:hAnsi="Calibri"/>
          <w:spacing w:val="-12"/>
          <w:lang w:val="ru-RU"/>
        </w:rPr>
        <w:t xml:space="preserve"> </w:t>
      </w:r>
      <w:r w:rsidRPr="00B73CB3">
        <w:rPr>
          <w:rFonts w:ascii="Calibri" w:hAnsi="Calibri"/>
          <w:lang w:val="ru-RU"/>
        </w:rPr>
        <w:t>се о</w:t>
      </w:r>
      <w:r w:rsidRPr="00B73CB3">
        <w:rPr>
          <w:rFonts w:ascii="Calibri" w:hAnsi="Calibri"/>
          <w:spacing w:val="-6"/>
          <w:lang w:val="ru-RU"/>
        </w:rPr>
        <w:t xml:space="preserve"> </w:t>
      </w:r>
      <w:r w:rsidRPr="00B73CB3">
        <w:rPr>
          <w:rFonts w:ascii="Calibri" w:hAnsi="Calibri"/>
          <w:lang w:val="ru-RU"/>
        </w:rPr>
        <w:t>њиховом</w:t>
      </w:r>
      <w:r w:rsidRPr="00B73CB3">
        <w:rPr>
          <w:rFonts w:ascii="Calibri" w:hAnsi="Calibri"/>
          <w:spacing w:val="-7"/>
          <w:lang w:val="ru-RU"/>
        </w:rPr>
        <w:t xml:space="preserve"> </w:t>
      </w:r>
      <w:r w:rsidRPr="00B73CB3">
        <w:rPr>
          <w:rFonts w:ascii="Calibri" w:hAnsi="Calibri"/>
          <w:lang w:val="ru-RU"/>
        </w:rPr>
        <w:t>спровођењу,</w:t>
      </w:r>
      <w:r w:rsidRPr="00B73CB3">
        <w:rPr>
          <w:rFonts w:ascii="Calibri" w:hAnsi="Calibri"/>
          <w:spacing w:val="-4"/>
          <w:lang w:val="ru-RU"/>
        </w:rPr>
        <w:t xml:space="preserve"> </w:t>
      </w:r>
      <w:r w:rsidRPr="00B73CB3">
        <w:rPr>
          <w:rFonts w:ascii="Calibri" w:hAnsi="Calibri"/>
          <w:lang w:val="ru-RU"/>
        </w:rPr>
        <w:t>одређује</w:t>
      </w:r>
      <w:r w:rsidRPr="00B73CB3">
        <w:rPr>
          <w:rFonts w:ascii="Calibri" w:hAnsi="Calibri"/>
          <w:spacing w:val="-3"/>
          <w:lang w:val="ru-RU"/>
        </w:rPr>
        <w:t xml:space="preserve"> </w:t>
      </w:r>
      <w:r w:rsidRPr="00B73CB3">
        <w:rPr>
          <w:rFonts w:ascii="Calibri" w:hAnsi="Calibri"/>
          <w:lang w:val="ru-RU"/>
        </w:rPr>
        <w:t>ерозивна</w:t>
      </w:r>
      <w:r w:rsidRPr="00B73CB3">
        <w:rPr>
          <w:rFonts w:ascii="Calibri" w:hAnsi="Calibri"/>
          <w:spacing w:val="-7"/>
          <w:lang w:val="ru-RU"/>
        </w:rPr>
        <w:t xml:space="preserve"> </w:t>
      </w:r>
      <w:r w:rsidRPr="00B73CB3">
        <w:rPr>
          <w:rFonts w:ascii="Calibri" w:hAnsi="Calibri"/>
          <w:lang w:val="ru-RU"/>
        </w:rPr>
        <w:t>подручја,</w:t>
      </w:r>
      <w:r w:rsidRPr="00B73CB3">
        <w:rPr>
          <w:rFonts w:ascii="Calibri" w:hAnsi="Calibri"/>
          <w:spacing w:val="-3"/>
          <w:lang w:val="ru-RU"/>
        </w:rPr>
        <w:t xml:space="preserve"> </w:t>
      </w:r>
      <w:r w:rsidRPr="00B73CB3">
        <w:rPr>
          <w:rFonts w:ascii="Calibri" w:hAnsi="Calibri"/>
          <w:lang w:val="ru-RU"/>
        </w:rPr>
        <w:t>стара</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коришћењу</w:t>
      </w:r>
      <w:r w:rsidRPr="00B73CB3">
        <w:rPr>
          <w:rFonts w:ascii="Calibri" w:hAnsi="Calibri"/>
          <w:spacing w:val="-12"/>
          <w:lang w:val="ru-RU"/>
        </w:rPr>
        <w:t xml:space="preserve"> </w:t>
      </w:r>
      <w:r w:rsidRPr="00B73CB3">
        <w:rPr>
          <w:rFonts w:ascii="Calibri" w:hAnsi="Calibri"/>
          <w:lang w:val="ru-RU"/>
        </w:rPr>
        <w:t>пашњака и одлучује о привођењу пашњака другој</w:t>
      </w:r>
      <w:r w:rsidRPr="00B73CB3">
        <w:rPr>
          <w:rFonts w:ascii="Calibri" w:hAnsi="Calibri"/>
          <w:spacing w:val="-15"/>
          <w:lang w:val="ru-RU"/>
        </w:rPr>
        <w:t xml:space="preserve"> </w:t>
      </w:r>
      <w:r w:rsidRPr="00B73CB3">
        <w:rPr>
          <w:rFonts w:ascii="Calibri" w:hAnsi="Calibri"/>
          <w:lang w:val="ru-RU"/>
        </w:rPr>
        <w:t>култури;</w:t>
      </w:r>
    </w:p>
    <w:p w:rsidR="007A6AA9" w:rsidRPr="00B73CB3" w:rsidRDefault="007A6AA9" w:rsidP="00BE5DCD">
      <w:pPr>
        <w:rPr>
          <w:rFonts w:ascii="Calibri" w:hAnsi="Calibri"/>
          <w:lang w:val="ru-RU"/>
        </w:rPr>
      </w:pPr>
      <w:r w:rsidRPr="00B73CB3">
        <w:rPr>
          <w:rFonts w:ascii="Calibri" w:hAnsi="Calibri"/>
          <w:lang w:val="ru-RU"/>
        </w:rPr>
        <w:t>уређује и утврђује начин коришћења и управљања изворима, јавним бунарима и чесмама, утврђује водопривредне услове, издаје водопривредне сагласности и водопривредне дозволе за објекте локалног</w:t>
      </w:r>
      <w:r w:rsidRPr="00B73CB3">
        <w:rPr>
          <w:rFonts w:ascii="Calibri" w:hAnsi="Calibri"/>
          <w:spacing w:val="-15"/>
          <w:lang w:val="ru-RU"/>
        </w:rPr>
        <w:t xml:space="preserve"> </w:t>
      </w:r>
      <w:r w:rsidRPr="00B73CB3">
        <w:rPr>
          <w:rFonts w:ascii="Calibri" w:hAnsi="Calibri"/>
          <w:lang w:val="ru-RU"/>
        </w:rPr>
        <w:t>значаја;</w:t>
      </w:r>
    </w:p>
    <w:p w:rsidR="007A6AA9" w:rsidRPr="00B73CB3" w:rsidRDefault="007A6AA9" w:rsidP="00BE5DCD">
      <w:pPr>
        <w:rPr>
          <w:rFonts w:ascii="Calibri" w:hAnsi="Calibri"/>
          <w:lang w:val="ru-RU"/>
        </w:rPr>
      </w:pPr>
      <w:r w:rsidRPr="00B73CB3">
        <w:rPr>
          <w:rFonts w:ascii="Calibri" w:hAnsi="Calibri"/>
          <w:lang w:val="ru-RU"/>
        </w:rPr>
        <w:t>стара се и обезбеђује услове за очување, коришћење и унапређење подручја са природним лековитим</w:t>
      </w:r>
      <w:r w:rsidRPr="00B73CB3">
        <w:rPr>
          <w:rFonts w:ascii="Calibri" w:hAnsi="Calibri"/>
          <w:spacing w:val="-14"/>
          <w:lang w:val="ru-RU"/>
        </w:rPr>
        <w:t xml:space="preserve"> </w:t>
      </w:r>
      <w:r w:rsidRPr="00B73CB3">
        <w:rPr>
          <w:rFonts w:ascii="Calibri" w:hAnsi="Calibri"/>
          <w:lang w:val="ru-RU"/>
        </w:rPr>
        <w:t>својствима;</w:t>
      </w:r>
    </w:p>
    <w:p w:rsidR="007A6AA9" w:rsidRPr="00B73CB3" w:rsidRDefault="007A6AA9" w:rsidP="00BE5DCD">
      <w:pPr>
        <w:rPr>
          <w:rFonts w:ascii="Calibri" w:hAnsi="Calibri"/>
          <w:lang w:val="ru-RU"/>
        </w:rPr>
      </w:pPr>
      <w:r w:rsidRPr="00B73CB3">
        <w:rPr>
          <w:rFonts w:ascii="Calibri" w:hAnsi="Calibri"/>
          <w:lang w:val="ru-RU"/>
        </w:rPr>
        <w:t>подстиче и стара се о развоју туризма на својој територији и утврђује висину боравишне</w:t>
      </w:r>
      <w:r w:rsidRPr="00B73CB3">
        <w:rPr>
          <w:rFonts w:ascii="Calibri" w:hAnsi="Calibri"/>
          <w:spacing w:val="-4"/>
          <w:lang w:val="ru-RU"/>
        </w:rPr>
        <w:t xml:space="preserve"> </w:t>
      </w:r>
      <w:r w:rsidRPr="00B73CB3">
        <w:rPr>
          <w:rFonts w:ascii="Calibri" w:hAnsi="Calibri"/>
          <w:lang w:val="ru-RU"/>
        </w:rPr>
        <w:t>таксе;</w:t>
      </w:r>
    </w:p>
    <w:p w:rsidR="007A6AA9" w:rsidRPr="00B73CB3" w:rsidRDefault="007A6AA9" w:rsidP="00BE5DCD">
      <w:pPr>
        <w:rPr>
          <w:rFonts w:ascii="Calibri" w:hAnsi="Calibri"/>
          <w:lang w:val="ru-RU"/>
        </w:rPr>
      </w:pPr>
      <w:r w:rsidRPr="00B73CB3">
        <w:rPr>
          <w:rFonts w:ascii="Calibri" w:hAnsi="Calibri"/>
          <w:lang w:val="ru-RU"/>
        </w:rPr>
        <w:t>стара се о развоју и унапређењу угоститељства, занатства и трговине, уређује радно време, места на којима се могу обављати одређене делатности и друге услове за њихов</w:t>
      </w:r>
      <w:r w:rsidRPr="00B73CB3">
        <w:rPr>
          <w:rFonts w:ascii="Calibri" w:hAnsi="Calibri"/>
          <w:spacing w:val="-1"/>
          <w:lang w:val="ru-RU"/>
        </w:rPr>
        <w:t xml:space="preserve"> </w:t>
      </w:r>
      <w:r w:rsidRPr="00B73CB3">
        <w:rPr>
          <w:rFonts w:ascii="Calibri" w:hAnsi="Calibri"/>
          <w:lang w:val="ru-RU"/>
        </w:rPr>
        <w:t>рад;</w:t>
      </w:r>
    </w:p>
    <w:p w:rsidR="007A6AA9" w:rsidRPr="00B73CB3" w:rsidRDefault="007A6AA9" w:rsidP="00BE5DCD">
      <w:pPr>
        <w:rPr>
          <w:rFonts w:ascii="Calibri" w:hAnsi="Calibri"/>
          <w:lang w:val="ru-RU"/>
        </w:rPr>
      </w:pPr>
      <w:r w:rsidRPr="00B73CB3">
        <w:rPr>
          <w:rFonts w:ascii="Calibri" w:hAnsi="Calibri"/>
          <w:lang w:val="ru-RU"/>
        </w:rPr>
        <w:t>управља имовином Општине и користи средства у државној својини и стара се о њиховом очувању и</w:t>
      </w:r>
      <w:r w:rsidRPr="00B73CB3">
        <w:rPr>
          <w:rFonts w:ascii="Calibri" w:hAnsi="Calibri"/>
          <w:spacing w:val="-11"/>
          <w:lang w:val="ru-RU"/>
        </w:rPr>
        <w:t xml:space="preserve"> </w:t>
      </w:r>
      <w:r w:rsidRPr="00B73CB3">
        <w:rPr>
          <w:rFonts w:ascii="Calibri" w:hAnsi="Calibri"/>
          <w:lang w:val="ru-RU"/>
        </w:rPr>
        <w:t>увећању;</w:t>
      </w:r>
    </w:p>
    <w:p w:rsidR="007A6AA9" w:rsidRPr="00B73CB3" w:rsidRDefault="007A6AA9" w:rsidP="00BE5DCD">
      <w:pPr>
        <w:rPr>
          <w:rFonts w:ascii="Calibri" w:hAnsi="Calibri"/>
          <w:lang w:val="ru-RU"/>
        </w:rPr>
      </w:pPr>
      <w:r w:rsidRPr="00B73CB3">
        <w:rPr>
          <w:rFonts w:ascii="Calibri" w:hAnsi="Calibri"/>
          <w:lang w:val="ru-RU"/>
        </w:rPr>
        <w:t>уређује и организује вршење послова у вези са држањем и заштитом домаћих и егзотичних</w:t>
      </w:r>
      <w:r w:rsidRPr="00B73CB3">
        <w:rPr>
          <w:rFonts w:ascii="Calibri" w:hAnsi="Calibri"/>
          <w:spacing w:val="-4"/>
          <w:lang w:val="ru-RU"/>
        </w:rPr>
        <w:t xml:space="preserve"> </w:t>
      </w:r>
      <w:r w:rsidRPr="00B73CB3">
        <w:rPr>
          <w:rFonts w:ascii="Calibri" w:hAnsi="Calibri"/>
          <w:lang w:val="ru-RU"/>
        </w:rPr>
        <w:t>животиња;</w:t>
      </w:r>
    </w:p>
    <w:p w:rsidR="007A6AA9" w:rsidRPr="00B73CB3" w:rsidRDefault="007A6AA9" w:rsidP="00BE5DCD">
      <w:pPr>
        <w:rPr>
          <w:rFonts w:ascii="Calibri" w:hAnsi="Calibri"/>
          <w:lang w:val="ru-RU"/>
        </w:rPr>
      </w:pPr>
      <w:r w:rsidRPr="00B73CB3">
        <w:rPr>
          <w:rFonts w:ascii="Calibri" w:hAnsi="Calibri"/>
          <w:lang w:val="ru-RU"/>
        </w:rPr>
        <w:t>организује вршење послова правне заштите својих права и</w:t>
      </w:r>
      <w:r w:rsidRPr="00B73CB3">
        <w:rPr>
          <w:rFonts w:ascii="Calibri" w:hAnsi="Calibri"/>
          <w:spacing w:val="-22"/>
          <w:lang w:val="ru-RU"/>
        </w:rPr>
        <w:t xml:space="preserve"> </w:t>
      </w:r>
      <w:r w:rsidRPr="00B73CB3">
        <w:rPr>
          <w:rFonts w:ascii="Calibri" w:hAnsi="Calibri"/>
          <w:lang w:val="ru-RU"/>
        </w:rPr>
        <w:t>интереса;</w:t>
      </w:r>
    </w:p>
    <w:p w:rsidR="007A6AA9" w:rsidRPr="00B73CB3" w:rsidRDefault="007A6AA9" w:rsidP="00BE5DCD">
      <w:pPr>
        <w:rPr>
          <w:rFonts w:ascii="Calibri" w:hAnsi="Calibri"/>
          <w:lang w:val="ru-RU"/>
        </w:rPr>
      </w:pPr>
      <w:r w:rsidRPr="00B73CB3">
        <w:rPr>
          <w:rFonts w:ascii="Calibri" w:hAnsi="Calibri"/>
          <w:lang w:val="ru-RU"/>
        </w:rPr>
        <w:t>образује органе, организације и службе за потребе Општине и уређује њихову организацију и</w:t>
      </w:r>
      <w:r w:rsidRPr="00B73CB3">
        <w:rPr>
          <w:rFonts w:ascii="Calibri" w:hAnsi="Calibri"/>
          <w:spacing w:val="-11"/>
          <w:lang w:val="ru-RU"/>
        </w:rPr>
        <w:t xml:space="preserve"> </w:t>
      </w:r>
      <w:r w:rsidRPr="00B73CB3">
        <w:rPr>
          <w:rFonts w:ascii="Calibri" w:hAnsi="Calibri"/>
          <w:lang w:val="ru-RU"/>
        </w:rPr>
        <w:t>рад;</w:t>
      </w:r>
    </w:p>
    <w:p w:rsidR="007A6AA9" w:rsidRPr="00B73CB3" w:rsidRDefault="007A6AA9" w:rsidP="00BE5DCD">
      <w:pPr>
        <w:rPr>
          <w:rFonts w:ascii="Calibri" w:hAnsi="Calibri"/>
          <w:lang w:val="ru-RU"/>
        </w:rPr>
      </w:pPr>
      <w:r w:rsidRPr="00B73CB3">
        <w:rPr>
          <w:rFonts w:ascii="Calibri" w:hAnsi="Calibri"/>
          <w:lang w:val="ru-RU"/>
        </w:rPr>
        <w:t>ствара услове за унапређивање, остваривање и заштиту људских</w:t>
      </w:r>
      <w:r w:rsidRPr="00B73CB3">
        <w:rPr>
          <w:rFonts w:ascii="Calibri" w:hAnsi="Calibri"/>
          <w:spacing w:val="-26"/>
          <w:lang w:val="ru-RU"/>
        </w:rPr>
        <w:t xml:space="preserve"> </w:t>
      </w:r>
      <w:r w:rsidRPr="00B73CB3">
        <w:rPr>
          <w:rFonts w:ascii="Calibri" w:hAnsi="Calibri"/>
          <w:lang w:val="ru-RU"/>
        </w:rPr>
        <w:t>права;</w:t>
      </w:r>
    </w:p>
    <w:p w:rsidR="007A6AA9" w:rsidRPr="00B73CB3" w:rsidRDefault="007A6AA9" w:rsidP="00BE5DCD">
      <w:pPr>
        <w:rPr>
          <w:rFonts w:ascii="Calibri" w:hAnsi="Calibri"/>
          <w:lang w:val="ru-RU"/>
        </w:rPr>
      </w:pPr>
      <w:r w:rsidRPr="00B73CB3">
        <w:rPr>
          <w:rFonts w:ascii="Calibri" w:hAnsi="Calibri"/>
          <w:lang w:val="ru-RU"/>
        </w:rPr>
        <w:t>доноси</w:t>
      </w:r>
      <w:r w:rsidRPr="00B73CB3">
        <w:rPr>
          <w:rFonts w:ascii="Calibri" w:hAnsi="Calibri"/>
          <w:spacing w:val="-5"/>
          <w:lang w:val="ru-RU"/>
        </w:rPr>
        <w:t xml:space="preserve"> </w:t>
      </w:r>
      <w:r w:rsidRPr="00B73CB3">
        <w:rPr>
          <w:rFonts w:ascii="Calibri" w:hAnsi="Calibri"/>
          <w:lang w:val="ru-RU"/>
        </w:rPr>
        <w:t>стратегије</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усваја</w:t>
      </w:r>
      <w:r w:rsidRPr="00B73CB3">
        <w:rPr>
          <w:rFonts w:ascii="Calibri" w:hAnsi="Calibri"/>
          <w:spacing w:val="-7"/>
          <w:lang w:val="ru-RU"/>
        </w:rPr>
        <w:t xml:space="preserve"> </w:t>
      </w:r>
      <w:r w:rsidRPr="00B73CB3">
        <w:rPr>
          <w:rFonts w:ascii="Calibri" w:hAnsi="Calibri"/>
          <w:lang w:val="ru-RU"/>
        </w:rPr>
        <w:t>посебне</w:t>
      </w:r>
      <w:r w:rsidRPr="00B73CB3">
        <w:rPr>
          <w:rFonts w:ascii="Calibri" w:hAnsi="Calibri"/>
          <w:spacing w:val="-5"/>
          <w:lang w:val="ru-RU"/>
        </w:rPr>
        <w:t xml:space="preserve"> </w:t>
      </w:r>
      <w:r w:rsidRPr="00B73CB3">
        <w:rPr>
          <w:rFonts w:ascii="Calibri" w:hAnsi="Calibri"/>
          <w:lang w:val="ru-RU"/>
        </w:rPr>
        <w:t>мере</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циљу</w:t>
      </w:r>
      <w:r w:rsidRPr="00B73CB3">
        <w:rPr>
          <w:rFonts w:ascii="Calibri" w:hAnsi="Calibri"/>
          <w:spacing w:val="-9"/>
          <w:lang w:val="ru-RU"/>
        </w:rPr>
        <w:t xml:space="preserve"> </w:t>
      </w:r>
      <w:r w:rsidRPr="00B73CB3">
        <w:rPr>
          <w:rFonts w:ascii="Calibri" w:hAnsi="Calibri"/>
          <w:lang w:val="ru-RU"/>
        </w:rPr>
        <w:t>отклањања</w:t>
      </w:r>
      <w:r w:rsidRPr="00B73CB3">
        <w:rPr>
          <w:rFonts w:ascii="Calibri" w:hAnsi="Calibri"/>
          <w:spacing w:val="-5"/>
          <w:lang w:val="ru-RU"/>
        </w:rPr>
        <w:t xml:space="preserve"> </w:t>
      </w:r>
      <w:r w:rsidRPr="00B73CB3">
        <w:rPr>
          <w:rFonts w:ascii="Calibri" w:hAnsi="Calibri"/>
          <w:lang w:val="ru-RU"/>
        </w:rPr>
        <w:t>неједнакости</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стварања једнаких могућности остваривања људских и мањинских права, 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 подстиче активности и пружа помоћ организацијама инвалида и другим социјално- хуманитарним организацијама на својој</w:t>
      </w:r>
      <w:r w:rsidRPr="00B73CB3">
        <w:rPr>
          <w:rFonts w:ascii="Calibri" w:hAnsi="Calibri"/>
          <w:spacing w:val="-15"/>
          <w:lang w:val="ru-RU"/>
        </w:rPr>
        <w:t xml:space="preserve"> </w:t>
      </w:r>
      <w:r w:rsidRPr="00B73CB3">
        <w:rPr>
          <w:rFonts w:ascii="Calibri" w:hAnsi="Calibri"/>
          <w:lang w:val="ru-RU"/>
        </w:rPr>
        <w:t>територији;</w:t>
      </w:r>
    </w:p>
    <w:p w:rsidR="007A6AA9" w:rsidRPr="00B73CB3" w:rsidRDefault="007A6AA9" w:rsidP="00BE5DCD">
      <w:pPr>
        <w:rPr>
          <w:rFonts w:ascii="Calibri" w:hAnsi="Calibri"/>
          <w:lang w:val="ru-RU"/>
        </w:rPr>
      </w:pPr>
      <w:r w:rsidRPr="00B73CB3">
        <w:rPr>
          <w:rFonts w:ascii="Calibri" w:hAnsi="Calibri"/>
          <w:lang w:val="ru-RU"/>
        </w:rPr>
        <w:t>подстиче и помаже развој</w:t>
      </w:r>
      <w:r w:rsidRPr="00B73CB3">
        <w:rPr>
          <w:rFonts w:ascii="Calibri" w:hAnsi="Calibri"/>
          <w:spacing w:val="-12"/>
          <w:lang w:val="ru-RU"/>
        </w:rPr>
        <w:t xml:space="preserve"> </w:t>
      </w:r>
      <w:r w:rsidRPr="00B73CB3">
        <w:rPr>
          <w:rFonts w:ascii="Calibri" w:hAnsi="Calibri"/>
          <w:lang w:val="ru-RU"/>
        </w:rPr>
        <w:t>задругарства;</w:t>
      </w:r>
    </w:p>
    <w:p w:rsidR="007A6AA9" w:rsidRPr="00B73CB3" w:rsidRDefault="007A6AA9" w:rsidP="00BE5DCD">
      <w:pPr>
        <w:rPr>
          <w:rFonts w:ascii="Calibri" w:hAnsi="Calibri"/>
          <w:lang w:val="ru-RU"/>
        </w:rPr>
      </w:pPr>
      <w:r w:rsidRPr="00B73CB3">
        <w:rPr>
          <w:rFonts w:ascii="Calibri" w:hAnsi="Calibri"/>
          <w:lang w:val="ru-RU"/>
        </w:rPr>
        <w:t>организује службу правне помоћи</w:t>
      </w:r>
      <w:r w:rsidRPr="00B73CB3">
        <w:rPr>
          <w:rFonts w:ascii="Calibri" w:hAnsi="Calibri"/>
          <w:spacing w:val="-15"/>
          <w:lang w:val="ru-RU"/>
        </w:rPr>
        <w:t xml:space="preserve"> </w:t>
      </w:r>
      <w:r w:rsidRPr="00B73CB3">
        <w:rPr>
          <w:rFonts w:ascii="Calibri" w:hAnsi="Calibri"/>
          <w:lang w:val="ru-RU"/>
        </w:rPr>
        <w:t>грађанима;</w:t>
      </w:r>
    </w:p>
    <w:p w:rsidR="007A6AA9" w:rsidRPr="00B73CB3" w:rsidRDefault="007A6AA9" w:rsidP="00BE5DCD">
      <w:pPr>
        <w:rPr>
          <w:rFonts w:ascii="Calibri" w:hAnsi="Calibri"/>
          <w:lang w:val="ru-RU"/>
        </w:rPr>
      </w:pPr>
      <w:r w:rsidRPr="00B73CB3">
        <w:rPr>
          <w:rFonts w:ascii="Calibri" w:hAnsi="Calibri"/>
          <w:lang w:val="ru-RU"/>
        </w:rPr>
        <w:t>стара се о остваривању, заштити и унапређењу људских права и индивидуалних и колективних права припадника националних мањина и етничких група; стара се о остваривању, заштити и унапређењу равноправности жена и мушкараца, усваја стратегије и посебне мере усмерене на стварање једнаких могућности остваривања права и отклањање</w:t>
      </w:r>
      <w:r w:rsidRPr="00B73CB3">
        <w:rPr>
          <w:rFonts w:ascii="Calibri" w:hAnsi="Calibri"/>
          <w:spacing w:val="-9"/>
          <w:lang w:val="ru-RU"/>
        </w:rPr>
        <w:t xml:space="preserve"> </w:t>
      </w:r>
      <w:r w:rsidRPr="00B73CB3">
        <w:rPr>
          <w:rFonts w:ascii="Calibri" w:hAnsi="Calibri"/>
          <w:lang w:val="ru-RU"/>
        </w:rPr>
        <w:t>неравноправности;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утврђује језике и писма националних мањина који су у службеној употреби на територији</w:t>
      </w:r>
      <w:r w:rsidRPr="00B73CB3">
        <w:rPr>
          <w:rFonts w:ascii="Calibri" w:hAnsi="Calibri"/>
          <w:spacing w:val="-5"/>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стара се о јавном информисању од локалног значаја и обезбеђује услове за јавно информисање на српском језику и језику националних мањина који се користе на територији Општине, оснива телевизијске и радио-станице ради извештавања на језику националних мањина који је у Општини у службеној употреби, као и ради извештавања на језику националних мањина који није у службеној употреби, када тако извештавање представља достигнути ниво мањинских</w:t>
      </w:r>
      <w:r w:rsidRPr="00B73CB3">
        <w:rPr>
          <w:rFonts w:ascii="Calibri" w:hAnsi="Calibri"/>
          <w:spacing w:val="-19"/>
          <w:lang w:val="ru-RU"/>
        </w:rPr>
        <w:t xml:space="preserve"> </w:t>
      </w:r>
      <w:r w:rsidRPr="00B73CB3">
        <w:rPr>
          <w:rFonts w:ascii="Calibri" w:hAnsi="Calibri"/>
          <w:lang w:val="ru-RU"/>
        </w:rPr>
        <w:t>права;</w:t>
      </w:r>
    </w:p>
    <w:p w:rsidR="007A6AA9" w:rsidRPr="00B73CB3" w:rsidRDefault="007A6AA9" w:rsidP="00BE5DCD">
      <w:pPr>
        <w:rPr>
          <w:rFonts w:ascii="Calibri" w:hAnsi="Calibri"/>
          <w:lang w:val="ru-RU"/>
        </w:rPr>
      </w:pPr>
      <w:r w:rsidRPr="00B73CB3">
        <w:rPr>
          <w:rFonts w:ascii="Calibri" w:hAnsi="Calibri"/>
          <w:lang w:val="ru-RU"/>
        </w:rPr>
        <w:t>прописује прекршаје за повреде општинских</w:t>
      </w:r>
      <w:r w:rsidRPr="00B73CB3">
        <w:rPr>
          <w:rFonts w:ascii="Calibri" w:hAnsi="Calibri"/>
          <w:spacing w:val="-16"/>
          <w:lang w:val="ru-RU"/>
        </w:rPr>
        <w:t xml:space="preserve"> </w:t>
      </w:r>
      <w:r w:rsidRPr="00B73CB3">
        <w:rPr>
          <w:rFonts w:ascii="Calibri" w:hAnsi="Calibri"/>
          <w:lang w:val="ru-RU"/>
        </w:rPr>
        <w:t>прописа;</w:t>
      </w:r>
    </w:p>
    <w:p w:rsidR="007A6AA9" w:rsidRPr="00B73CB3" w:rsidRDefault="007A6AA9" w:rsidP="00BE5DCD">
      <w:pPr>
        <w:rPr>
          <w:rFonts w:ascii="Calibri" w:hAnsi="Calibri"/>
          <w:lang w:val="ru-RU"/>
        </w:rPr>
      </w:pPr>
      <w:r w:rsidRPr="00B73CB3">
        <w:rPr>
          <w:rFonts w:ascii="Calibri" w:hAnsi="Calibri"/>
          <w:lang w:val="ru-RU"/>
        </w:rPr>
        <w:t>образује инспекцијске службе и врши инспекцијски надзор над извршењем прописа и других општих аката из надлежности</w:t>
      </w:r>
      <w:r w:rsidRPr="00B73CB3">
        <w:rPr>
          <w:rFonts w:ascii="Calibri" w:hAnsi="Calibri"/>
          <w:spacing w:val="-16"/>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уређује организацију и рад мировних</w:t>
      </w:r>
      <w:r w:rsidRPr="00B73CB3">
        <w:rPr>
          <w:rFonts w:ascii="Calibri" w:hAnsi="Calibri"/>
          <w:spacing w:val="-15"/>
          <w:lang w:val="ru-RU"/>
        </w:rPr>
        <w:t xml:space="preserve"> </w:t>
      </w:r>
      <w:r w:rsidRPr="00B73CB3">
        <w:rPr>
          <w:rFonts w:ascii="Calibri" w:hAnsi="Calibri"/>
          <w:lang w:val="ru-RU"/>
        </w:rPr>
        <w:t>већа;</w:t>
      </w:r>
    </w:p>
    <w:p w:rsidR="007A6AA9" w:rsidRPr="00B73CB3" w:rsidRDefault="007A6AA9" w:rsidP="00BE5DCD">
      <w:pPr>
        <w:rPr>
          <w:rFonts w:ascii="Calibri" w:hAnsi="Calibri"/>
          <w:lang w:val="ru-RU"/>
        </w:rPr>
      </w:pPr>
      <w:r w:rsidRPr="00B73CB3">
        <w:rPr>
          <w:rFonts w:ascii="Calibri" w:hAnsi="Calibri"/>
          <w:lang w:val="ru-RU"/>
        </w:rPr>
        <w:t>уређује и обезбеђује употребу имена, грба и другог обележја</w:t>
      </w:r>
      <w:r w:rsidRPr="00B73CB3">
        <w:rPr>
          <w:rFonts w:ascii="Calibri" w:hAnsi="Calibri"/>
          <w:spacing w:val="-20"/>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помаже рад организација и удружења</w:t>
      </w:r>
      <w:r w:rsidRPr="00B73CB3">
        <w:rPr>
          <w:rFonts w:ascii="Calibri" w:hAnsi="Calibri"/>
          <w:spacing w:val="-17"/>
          <w:lang w:val="ru-RU"/>
        </w:rPr>
        <w:t xml:space="preserve"> </w:t>
      </w:r>
      <w:r w:rsidRPr="00B73CB3">
        <w:rPr>
          <w:rFonts w:ascii="Calibri" w:hAnsi="Calibri"/>
          <w:lang w:val="ru-RU"/>
        </w:rPr>
        <w:t>грађана;</w:t>
      </w:r>
    </w:p>
    <w:p w:rsidR="007A6AA9" w:rsidRPr="00B73CB3" w:rsidRDefault="007A6AA9" w:rsidP="00BE5DCD">
      <w:pPr>
        <w:rPr>
          <w:rFonts w:ascii="Calibri" w:hAnsi="Calibri"/>
          <w:lang w:val="ru-RU"/>
        </w:rPr>
      </w:pPr>
      <w:r w:rsidRPr="00B73CB3">
        <w:rPr>
          <w:rFonts w:ascii="Calibri" w:hAnsi="Calibri"/>
          <w:lang w:val="ru-RU"/>
        </w:rPr>
        <w:t>уређује</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ствара</w:t>
      </w:r>
      <w:r w:rsidRPr="00B73CB3">
        <w:rPr>
          <w:rFonts w:ascii="Calibri" w:hAnsi="Calibri"/>
          <w:spacing w:val="-5"/>
          <w:lang w:val="ru-RU"/>
        </w:rPr>
        <w:t xml:space="preserve"> </w:t>
      </w:r>
      <w:r w:rsidRPr="00B73CB3">
        <w:rPr>
          <w:rFonts w:ascii="Calibri" w:hAnsi="Calibri"/>
          <w:lang w:val="ru-RU"/>
        </w:rPr>
        <w:t>услове</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бригу</w:t>
      </w:r>
      <w:r w:rsidRPr="00B73CB3">
        <w:rPr>
          <w:rFonts w:ascii="Calibri" w:hAnsi="Calibri"/>
          <w:spacing w:val="-13"/>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младима,</w:t>
      </w:r>
      <w:r w:rsidRPr="00B73CB3">
        <w:rPr>
          <w:rFonts w:ascii="Calibri" w:hAnsi="Calibri"/>
          <w:spacing w:val="-9"/>
          <w:lang w:val="ru-RU"/>
        </w:rPr>
        <w:t xml:space="preserve"> </w:t>
      </w:r>
      <w:r w:rsidRPr="00B73CB3">
        <w:rPr>
          <w:rFonts w:ascii="Calibri" w:hAnsi="Calibri"/>
          <w:lang w:val="ru-RU"/>
        </w:rPr>
        <w:t>доноси</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реализује</w:t>
      </w:r>
      <w:r w:rsidRPr="00B73CB3">
        <w:rPr>
          <w:rFonts w:ascii="Calibri" w:hAnsi="Calibri"/>
          <w:spacing w:val="-7"/>
          <w:lang w:val="ru-RU"/>
        </w:rPr>
        <w:t xml:space="preserve"> </w:t>
      </w:r>
      <w:r w:rsidRPr="00B73CB3">
        <w:rPr>
          <w:rFonts w:ascii="Calibri" w:hAnsi="Calibri"/>
          <w:lang w:val="ru-RU"/>
        </w:rPr>
        <w:t>стратегију</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акциони план политике за младе и ствара услове за омладинско организовање</w:t>
      </w:r>
      <w:r w:rsidRPr="00B73CB3">
        <w:rPr>
          <w:rFonts w:ascii="Calibri" w:hAnsi="Calibri"/>
          <w:spacing w:val="-19"/>
          <w:lang w:val="ru-RU"/>
        </w:rPr>
        <w:t xml:space="preserve"> </w:t>
      </w:r>
      <w:r w:rsidRPr="00B73CB3">
        <w:rPr>
          <w:rFonts w:ascii="Calibri" w:hAnsi="Calibri"/>
          <w:lang w:val="ru-RU"/>
        </w:rPr>
        <w:t>и</w:t>
      </w:r>
    </w:p>
    <w:p w:rsidR="007A6AA9" w:rsidRPr="00B73CB3" w:rsidRDefault="007A6AA9" w:rsidP="00BE5DCD">
      <w:pPr>
        <w:rPr>
          <w:rFonts w:ascii="Calibri" w:hAnsi="Calibri"/>
          <w:lang w:val="ru-RU"/>
        </w:rPr>
      </w:pPr>
      <w:r w:rsidRPr="00B73CB3">
        <w:rPr>
          <w:rFonts w:ascii="Calibri" w:hAnsi="Calibri"/>
          <w:lang w:val="ru-RU"/>
        </w:rPr>
        <w:t>обавља и друге послове од непосредног интереса за грађане, у складу с Уставом, законом и овим</w:t>
      </w:r>
      <w:r w:rsidRPr="00B73CB3">
        <w:rPr>
          <w:rFonts w:ascii="Calibri" w:hAnsi="Calibri"/>
          <w:spacing w:val="-9"/>
          <w:lang w:val="ru-RU"/>
        </w:rPr>
        <w:t xml:space="preserve"> </w:t>
      </w:r>
      <w:r w:rsidRPr="00B73CB3">
        <w:rPr>
          <w:rFonts w:ascii="Calibri" w:hAnsi="Calibri"/>
          <w:lang w:val="ru-RU"/>
        </w:rPr>
        <w:t>статутом.</w:t>
      </w:r>
    </w:p>
    <w:p w:rsidR="007A6AA9" w:rsidRPr="00B73CB3" w:rsidRDefault="007A6AA9" w:rsidP="00BE5DCD">
      <w:pPr>
        <w:rPr>
          <w:rFonts w:ascii="Calibri" w:hAnsi="Calibri"/>
          <w:lang w:val="ru-RU"/>
        </w:rPr>
      </w:pPr>
      <w:r w:rsidRPr="00B73CB3">
        <w:rPr>
          <w:rFonts w:ascii="Calibri" w:hAnsi="Calibri"/>
          <w:lang w:val="ru-RU"/>
        </w:rPr>
        <w:t>Скупштину општине Мало Црниће чине 29 одборника.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FFFFFF"/>
          <w:spacing w:val="12"/>
          <w:shd w:val="clear" w:color="auto" w:fill="5B9BD4"/>
          <w:lang w:val="ru-RU"/>
        </w:rPr>
        <w:t>ПРЕДСЕДНИК</w:t>
      </w:r>
      <w:r w:rsidRPr="00B73CB3">
        <w:rPr>
          <w:rFonts w:ascii="Calibri" w:hAnsi="Calibri"/>
          <w:color w:val="FFFFFF"/>
          <w:spacing w:val="68"/>
          <w:shd w:val="clear" w:color="auto" w:fill="5B9BD4"/>
          <w:lang w:val="ru-RU"/>
        </w:rPr>
        <w:t xml:space="preserve"> </w:t>
      </w:r>
      <w:r w:rsidRPr="00B73CB3">
        <w:rPr>
          <w:rFonts w:ascii="Calibri" w:hAnsi="Calibri"/>
          <w:color w:val="FFFFFF"/>
          <w:spacing w:val="12"/>
          <w:shd w:val="clear" w:color="auto" w:fill="5B9BD4"/>
          <w:lang w:val="ru-RU"/>
        </w:rPr>
        <w:t>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представља и заступа</w:t>
      </w:r>
      <w:r w:rsidRPr="00B73CB3">
        <w:rPr>
          <w:rFonts w:ascii="Calibri" w:hAnsi="Calibri"/>
          <w:spacing w:val="-15"/>
          <w:lang w:val="ru-RU"/>
        </w:rPr>
        <w:t xml:space="preserve"> </w:t>
      </w:r>
      <w:r w:rsidRPr="00B73CB3">
        <w:rPr>
          <w:rFonts w:ascii="Calibri" w:hAnsi="Calibri"/>
          <w:lang w:val="ru-RU"/>
        </w:rPr>
        <w:t>Општину;</w:t>
      </w:r>
    </w:p>
    <w:p w:rsidR="007A6AA9" w:rsidRPr="00B73CB3" w:rsidRDefault="007A6AA9" w:rsidP="00BE5DCD">
      <w:pPr>
        <w:rPr>
          <w:rFonts w:ascii="Calibri" w:hAnsi="Calibri"/>
          <w:lang w:val="ru-RU"/>
        </w:rPr>
      </w:pPr>
      <w:r w:rsidRPr="00B73CB3">
        <w:rPr>
          <w:rFonts w:ascii="Calibri" w:hAnsi="Calibri"/>
          <w:lang w:val="ru-RU"/>
        </w:rPr>
        <w:t>предлаже начин решавања питања о којима одлучује Скупштина</w:t>
      </w:r>
      <w:r w:rsidRPr="00B73CB3">
        <w:rPr>
          <w:rFonts w:ascii="Calibri" w:hAnsi="Calibri"/>
          <w:spacing w:val="-21"/>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наредбодавац је за извршење</w:t>
      </w:r>
      <w:r w:rsidRPr="00B73CB3">
        <w:rPr>
          <w:rFonts w:ascii="Calibri" w:hAnsi="Calibri"/>
          <w:spacing w:val="-11"/>
          <w:lang w:val="ru-RU"/>
        </w:rPr>
        <w:t xml:space="preserve"> </w:t>
      </w:r>
      <w:r w:rsidRPr="00B73CB3">
        <w:rPr>
          <w:rFonts w:ascii="Calibri" w:hAnsi="Calibri"/>
          <w:lang w:val="ru-RU"/>
        </w:rPr>
        <w:t>буџета;</w:t>
      </w:r>
    </w:p>
    <w:p w:rsidR="007A6AA9" w:rsidRPr="00B73CB3" w:rsidRDefault="007A6AA9" w:rsidP="00BE5DCD">
      <w:pPr>
        <w:rPr>
          <w:rFonts w:ascii="Calibri" w:hAnsi="Calibri"/>
          <w:lang w:val="ru-RU"/>
        </w:rPr>
      </w:pPr>
      <w:r w:rsidRPr="00B73CB3">
        <w:rPr>
          <w:rFonts w:ascii="Calibri" w:hAnsi="Calibri"/>
          <w:lang w:val="ru-RU"/>
        </w:rPr>
        <w:t>оснива општинску службу за инспекцију и ревизију коришћења буџетских средстава;</w:t>
      </w:r>
    </w:p>
    <w:p w:rsidR="007A6AA9" w:rsidRPr="00B73CB3" w:rsidRDefault="007A6AA9" w:rsidP="00BE5DCD">
      <w:pPr>
        <w:rPr>
          <w:rFonts w:ascii="Calibri" w:hAnsi="Calibri"/>
          <w:lang w:val="ru-RU"/>
        </w:rPr>
      </w:pPr>
      <w:r w:rsidRPr="00B73CB3">
        <w:rPr>
          <w:rFonts w:ascii="Calibri" w:hAnsi="Calibri"/>
          <w:lang w:val="ru-RU"/>
        </w:rPr>
        <w:t>даје сагласност на опште акте којима се уређују број и структура запослених у установама</w:t>
      </w:r>
      <w:r w:rsidRPr="00B73CB3">
        <w:rPr>
          <w:rFonts w:ascii="Calibri" w:hAnsi="Calibri"/>
          <w:spacing w:val="-12"/>
          <w:lang w:val="ru-RU"/>
        </w:rPr>
        <w:t xml:space="preserve"> </w:t>
      </w:r>
      <w:r w:rsidRPr="00B73CB3">
        <w:rPr>
          <w:rFonts w:ascii="Calibri" w:hAnsi="Calibri"/>
          <w:lang w:val="ru-RU"/>
        </w:rPr>
        <w:t>које</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4"/>
          <w:lang w:val="ru-RU"/>
        </w:rPr>
        <w:t xml:space="preserve"> </w:t>
      </w:r>
      <w:r w:rsidRPr="00B73CB3">
        <w:rPr>
          <w:rFonts w:ascii="Calibri" w:hAnsi="Calibri"/>
          <w:lang w:val="ru-RU"/>
        </w:rPr>
        <w:t>финансирају</w:t>
      </w:r>
      <w:r w:rsidRPr="00B73CB3">
        <w:rPr>
          <w:rFonts w:ascii="Calibri" w:hAnsi="Calibri"/>
          <w:spacing w:val="-18"/>
          <w:lang w:val="ru-RU"/>
        </w:rPr>
        <w:t xml:space="preserve"> </w:t>
      </w:r>
      <w:r w:rsidRPr="00B73CB3">
        <w:rPr>
          <w:rFonts w:ascii="Calibri" w:hAnsi="Calibri"/>
          <w:lang w:val="ru-RU"/>
        </w:rPr>
        <w:t>из</w:t>
      </w:r>
      <w:r w:rsidRPr="00B73CB3">
        <w:rPr>
          <w:rFonts w:ascii="Calibri" w:hAnsi="Calibri"/>
          <w:spacing w:val="-13"/>
          <w:lang w:val="ru-RU"/>
        </w:rPr>
        <w:t xml:space="preserve"> </w:t>
      </w:r>
      <w:r w:rsidRPr="00B73CB3">
        <w:rPr>
          <w:rFonts w:ascii="Calibri" w:hAnsi="Calibri"/>
          <w:lang w:val="ru-RU"/>
        </w:rPr>
        <w:t>буџета</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4"/>
          <w:lang w:val="ru-RU"/>
        </w:rPr>
        <w:t xml:space="preserve"> </w:t>
      </w:r>
      <w:r w:rsidRPr="00B73CB3">
        <w:rPr>
          <w:rFonts w:ascii="Calibri" w:hAnsi="Calibri"/>
          <w:lang w:val="ru-RU"/>
        </w:rPr>
        <w:t>број</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структуру</w:t>
      </w:r>
      <w:r w:rsidRPr="00B73CB3">
        <w:rPr>
          <w:rFonts w:ascii="Calibri" w:hAnsi="Calibri"/>
          <w:spacing w:val="-16"/>
          <w:lang w:val="ru-RU"/>
        </w:rPr>
        <w:t xml:space="preserve"> </w:t>
      </w:r>
      <w:r w:rsidRPr="00B73CB3">
        <w:rPr>
          <w:rFonts w:ascii="Calibri" w:hAnsi="Calibri"/>
          <w:lang w:val="ru-RU"/>
        </w:rPr>
        <w:t>запослених и других лица која се ангажују на остваривању програма или дела програма корисника буџета</w:t>
      </w:r>
      <w:r w:rsidRPr="00B73CB3">
        <w:rPr>
          <w:rFonts w:ascii="Calibri" w:hAnsi="Calibri"/>
          <w:spacing w:val="-10"/>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одлучује о давању на коришћење, односно у закуп, као и о отказу уговора о давању на</w:t>
      </w:r>
      <w:r w:rsidRPr="00B73CB3">
        <w:rPr>
          <w:rFonts w:ascii="Calibri" w:hAnsi="Calibri"/>
          <w:spacing w:val="-7"/>
          <w:lang w:val="ru-RU"/>
        </w:rPr>
        <w:t xml:space="preserve"> </w:t>
      </w:r>
      <w:r w:rsidRPr="00B73CB3">
        <w:rPr>
          <w:rFonts w:ascii="Calibri" w:hAnsi="Calibri"/>
          <w:lang w:val="ru-RU"/>
        </w:rPr>
        <w:t>коришћење,</w:t>
      </w:r>
      <w:r w:rsidRPr="00B73CB3">
        <w:rPr>
          <w:rFonts w:ascii="Calibri" w:hAnsi="Calibri"/>
          <w:spacing w:val="-6"/>
          <w:lang w:val="ru-RU"/>
        </w:rPr>
        <w:t xml:space="preserve"> </w:t>
      </w:r>
      <w:r w:rsidRPr="00B73CB3">
        <w:rPr>
          <w:rFonts w:ascii="Calibri" w:hAnsi="Calibri"/>
          <w:lang w:val="ru-RU"/>
        </w:rPr>
        <w:t>односно</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закуп</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стављању</w:t>
      </w:r>
      <w:r w:rsidRPr="00B73CB3">
        <w:rPr>
          <w:rFonts w:ascii="Calibri" w:hAnsi="Calibri"/>
          <w:spacing w:val="-11"/>
          <w:lang w:val="ru-RU"/>
        </w:rPr>
        <w:t xml:space="preserve"> </w:t>
      </w:r>
      <w:r w:rsidRPr="00B73CB3">
        <w:rPr>
          <w:rFonts w:ascii="Calibri" w:hAnsi="Calibri"/>
          <w:lang w:val="ru-RU"/>
        </w:rPr>
        <w:t>хипотеке</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7"/>
          <w:lang w:val="ru-RU"/>
        </w:rPr>
        <w:t xml:space="preserve"> </w:t>
      </w:r>
      <w:r w:rsidRPr="00B73CB3">
        <w:rPr>
          <w:rFonts w:ascii="Calibri" w:hAnsi="Calibri"/>
          <w:lang w:val="ru-RU"/>
        </w:rPr>
        <w:t>непокретности</w:t>
      </w:r>
      <w:r w:rsidRPr="00B73CB3">
        <w:rPr>
          <w:rFonts w:ascii="Calibri" w:hAnsi="Calibri"/>
          <w:spacing w:val="-5"/>
          <w:lang w:val="ru-RU"/>
        </w:rPr>
        <w:t xml:space="preserve"> </w:t>
      </w:r>
      <w:r w:rsidRPr="00B73CB3">
        <w:rPr>
          <w:rFonts w:ascii="Calibri" w:hAnsi="Calibri"/>
          <w:lang w:val="ru-RU"/>
        </w:rPr>
        <w:t>које</w:t>
      </w:r>
      <w:r w:rsidRPr="00B73CB3">
        <w:rPr>
          <w:rFonts w:ascii="Calibri" w:hAnsi="Calibri"/>
          <w:spacing w:val="-7"/>
          <w:lang w:val="ru-RU"/>
        </w:rPr>
        <w:t xml:space="preserve"> </w:t>
      </w:r>
      <w:r w:rsidRPr="00B73CB3">
        <w:rPr>
          <w:rFonts w:ascii="Calibri" w:hAnsi="Calibri"/>
          <w:lang w:val="ru-RU"/>
        </w:rPr>
        <w:t xml:space="preserve">користе органи Општине, </w:t>
      </w:r>
      <w:r w:rsidRPr="00B73CB3">
        <w:rPr>
          <w:rFonts w:ascii="Calibri" w:hAnsi="Calibri"/>
          <w:spacing w:val="-4"/>
          <w:lang w:val="ru-RU"/>
        </w:rPr>
        <w:t xml:space="preserve">уз </w:t>
      </w:r>
      <w:r w:rsidRPr="00B73CB3">
        <w:rPr>
          <w:rFonts w:ascii="Calibri" w:hAnsi="Calibri"/>
          <w:lang w:val="ru-RU"/>
        </w:rPr>
        <w:t>сагласност Дирекције за имовину Републике</w:t>
      </w:r>
      <w:r w:rsidRPr="00B73CB3">
        <w:rPr>
          <w:rFonts w:ascii="Calibri" w:hAnsi="Calibri"/>
          <w:spacing w:val="-7"/>
          <w:lang w:val="ru-RU"/>
        </w:rPr>
        <w:t xml:space="preserve"> </w:t>
      </w:r>
      <w:r w:rsidRPr="00B73CB3">
        <w:rPr>
          <w:rFonts w:ascii="Calibri" w:hAnsi="Calibri"/>
          <w:lang w:val="ru-RU"/>
        </w:rPr>
        <w:t>Србије;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одлучује о прибављању и отуђењу покретних ствари (опрема, потрошни материјал, превозна средства и покретне ствари за посебне намене), </w:t>
      </w:r>
      <w:r w:rsidRPr="00B73CB3">
        <w:rPr>
          <w:rFonts w:ascii="Calibri" w:hAnsi="Calibri"/>
          <w:spacing w:val="-4"/>
          <w:lang w:val="ru-RU"/>
        </w:rPr>
        <w:t xml:space="preserve">уз </w:t>
      </w:r>
      <w:r w:rsidRPr="00B73CB3">
        <w:rPr>
          <w:rFonts w:ascii="Calibri" w:hAnsi="Calibri"/>
          <w:lang w:val="ru-RU"/>
        </w:rPr>
        <w:t>сагласност Општинског већа, у складу са</w:t>
      </w:r>
      <w:r w:rsidRPr="00B73CB3">
        <w:rPr>
          <w:rFonts w:ascii="Calibri" w:hAnsi="Calibri"/>
          <w:spacing w:val="-7"/>
          <w:lang w:val="ru-RU"/>
        </w:rPr>
        <w:t xml:space="preserve"> </w:t>
      </w:r>
      <w:r w:rsidRPr="00B73CB3">
        <w:rPr>
          <w:rFonts w:ascii="Calibri" w:hAnsi="Calibri"/>
          <w:lang w:val="ru-RU"/>
        </w:rPr>
        <w:t>Законом;</w:t>
      </w:r>
    </w:p>
    <w:p w:rsidR="007A6AA9" w:rsidRPr="00B73CB3" w:rsidRDefault="007A6AA9" w:rsidP="00BE5DCD">
      <w:pPr>
        <w:rPr>
          <w:rFonts w:ascii="Calibri" w:hAnsi="Calibri"/>
          <w:lang w:val="ru-RU"/>
        </w:rPr>
      </w:pPr>
      <w:r w:rsidRPr="00B73CB3">
        <w:rPr>
          <w:rFonts w:ascii="Calibri" w:hAnsi="Calibri"/>
          <w:lang w:val="ru-RU"/>
        </w:rPr>
        <w:t>усмерава и усклађује рад Општинске</w:t>
      </w:r>
      <w:r w:rsidRPr="00B73CB3">
        <w:rPr>
          <w:rFonts w:ascii="Calibri" w:hAnsi="Calibri"/>
          <w:spacing w:val="-15"/>
          <w:lang w:val="ru-RU"/>
        </w:rPr>
        <w:t xml:space="preserve"> </w:t>
      </w:r>
      <w:r w:rsidRPr="00B73CB3">
        <w:rPr>
          <w:rFonts w:ascii="Calibri" w:hAnsi="Calibri"/>
          <w:lang w:val="ru-RU"/>
        </w:rPr>
        <w:t>управе;</w:t>
      </w:r>
    </w:p>
    <w:p w:rsidR="007A6AA9" w:rsidRPr="00B73CB3" w:rsidRDefault="007A6AA9" w:rsidP="00BE5DCD">
      <w:pPr>
        <w:rPr>
          <w:rFonts w:ascii="Calibri" w:hAnsi="Calibri"/>
          <w:lang w:val="ru-RU"/>
        </w:rPr>
      </w:pPr>
      <w:r w:rsidRPr="00B73CB3">
        <w:rPr>
          <w:rFonts w:ascii="Calibri" w:hAnsi="Calibri"/>
          <w:lang w:val="ru-RU"/>
        </w:rPr>
        <w:t>доноси појединачне акте за које је овлашћен законом овим статутом или одлуком Скупштине</w:t>
      </w:r>
      <w:r w:rsidRPr="00B73CB3">
        <w:rPr>
          <w:rFonts w:ascii="Calibri" w:hAnsi="Calibri"/>
          <w:spacing w:val="-6"/>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информише јавност о свом</w:t>
      </w:r>
      <w:r w:rsidRPr="00B73CB3">
        <w:rPr>
          <w:rFonts w:ascii="Calibri" w:hAnsi="Calibri"/>
          <w:spacing w:val="-10"/>
          <w:lang w:val="ru-RU"/>
        </w:rPr>
        <w:t xml:space="preserve"> </w:t>
      </w:r>
      <w:r w:rsidRPr="00B73CB3">
        <w:rPr>
          <w:rFonts w:ascii="Calibri" w:hAnsi="Calibri"/>
          <w:lang w:val="ru-RU"/>
        </w:rPr>
        <w:t>раду;</w:t>
      </w:r>
    </w:p>
    <w:p w:rsidR="007A6AA9" w:rsidRPr="00B73CB3" w:rsidRDefault="007A6AA9" w:rsidP="00BE5DCD">
      <w:pPr>
        <w:rPr>
          <w:rFonts w:ascii="Calibri" w:hAnsi="Calibri"/>
          <w:lang w:val="ru-RU"/>
        </w:rPr>
      </w:pPr>
      <w:r w:rsidRPr="00B73CB3">
        <w:rPr>
          <w:rFonts w:ascii="Calibri" w:hAnsi="Calibri"/>
          <w:lang w:val="ru-RU"/>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7A6AA9" w:rsidRPr="00B73CB3" w:rsidRDefault="007A6AA9" w:rsidP="00BE5DCD">
      <w:pPr>
        <w:rPr>
          <w:rFonts w:ascii="Calibri" w:hAnsi="Calibri"/>
          <w:lang w:val="ru-RU"/>
        </w:rPr>
      </w:pPr>
      <w:r w:rsidRPr="00B73CB3">
        <w:rPr>
          <w:rFonts w:ascii="Calibri" w:hAnsi="Calibri"/>
          <w:lang w:val="ru-RU"/>
        </w:rPr>
        <w:t>образује стручна саветодавна радна тела за поједине послове из своје</w:t>
      </w:r>
      <w:r w:rsidRPr="00B73CB3">
        <w:rPr>
          <w:rFonts w:ascii="Calibri" w:hAnsi="Calibri"/>
          <w:spacing w:val="-17"/>
          <w:lang w:val="ru-RU"/>
        </w:rPr>
        <w:t xml:space="preserve"> </w:t>
      </w:r>
      <w:r w:rsidRPr="00B73CB3">
        <w:rPr>
          <w:rFonts w:ascii="Calibri" w:hAnsi="Calibri"/>
          <w:lang w:val="ru-RU"/>
        </w:rPr>
        <w:t>надлежности;</w:t>
      </w:r>
    </w:p>
    <w:p w:rsidR="007A6AA9" w:rsidRPr="00B73CB3" w:rsidRDefault="007A6AA9" w:rsidP="00BE5DCD">
      <w:pPr>
        <w:rPr>
          <w:rFonts w:ascii="Calibri" w:hAnsi="Calibri"/>
          <w:lang w:val="ru-RU"/>
        </w:rPr>
      </w:pPr>
      <w:r w:rsidRPr="00B73CB3">
        <w:rPr>
          <w:rFonts w:ascii="Calibri" w:hAnsi="Calibri"/>
          <w:lang w:val="ru-RU"/>
        </w:rPr>
        <w:t>одлучује о условима и начину коришћења превозних средстава за потребе органа и организација</w:t>
      </w:r>
      <w:r w:rsidRPr="00B73CB3">
        <w:rPr>
          <w:rFonts w:ascii="Calibri" w:hAnsi="Calibri"/>
          <w:spacing w:val="-8"/>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врши и друге послове утврђене овим статутом и другим актима</w:t>
      </w:r>
      <w:r w:rsidRPr="00B73CB3">
        <w:rPr>
          <w:rFonts w:ascii="Calibri" w:hAnsi="Calibri"/>
          <w:spacing w:val="-19"/>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 и Општинске управе.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35" w:name="_bookmark44"/>
      <w:bookmarkEnd w:id="35"/>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2"/>
          <w:shd w:val="clear" w:color="auto" w:fill="5B9BD4"/>
          <w:lang w:val="ru-RU"/>
        </w:rPr>
        <w:t>ОПШТИНСКО</w:t>
      </w:r>
      <w:r w:rsidRPr="00B73CB3">
        <w:rPr>
          <w:rFonts w:ascii="Calibri" w:hAnsi="Calibri"/>
          <w:color w:val="FFFFFF"/>
          <w:spacing w:val="58"/>
          <w:shd w:val="clear" w:color="auto" w:fill="5B9BD4"/>
          <w:lang w:val="ru-RU"/>
        </w:rPr>
        <w:t xml:space="preserve"> </w:t>
      </w:r>
      <w:r w:rsidRPr="00B73CB3">
        <w:rPr>
          <w:rFonts w:ascii="Calibri" w:hAnsi="Calibri"/>
          <w:color w:val="FFFFFF"/>
          <w:spacing w:val="11"/>
          <w:shd w:val="clear" w:color="auto" w:fill="5B9BD4"/>
          <w:lang w:val="ru-RU"/>
        </w:rPr>
        <w:t>ВЕЋЕ:</w:t>
      </w:r>
      <w:r w:rsidRPr="00B73CB3">
        <w:rPr>
          <w:rFonts w:ascii="Calibri" w:hAnsi="Calibri"/>
          <w:color w:val="FFFFFF"/>
          <w:spacing w:val="11"/>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предлаже Статут, буџет и друге одлуке и акте које доноси</w:t>
      </w:r>
      <w:r w:rsidRPr="00B73CB3">
        <w:rPr>
          <w:rFonts w:ascii="Calibri" w:hAnsi="Calibri"/>
          <w:spacing w:val="-19"/>
          <w:lang w:val="ru-RU"/>
        </w:rPr>
        <w:t xml:space="preserve"> </w:t>
      </w:r>
      <w:r w:rsidRPr="00B73CB3">
        <w:rPr>
          <w:rFonts w:ascii="Calibri" w:hAnsi="Calibri"/>
          <w:lang w:val="ru-RU"/>
        </w:rPr>
        <w:t>Скупштина;</w:t>
      </w:r>
    </w:p>
    <w:p w:rsidR="007A6AA9" w:rsidRPr="00B73CB3" w:rsidRDefault="007A6AA9" w:rsidP="00BE5DCD">
      <w:pPr>
        <w:rPr>
          <w:rFonts w:ascii="Calibri" w:hAnsi="Calibri"/>
          <w:lang w:val="ru-RU"/>
        </w:rPr>
      </w:pPr>
      <w:r w:rsidRPr="00B73CB3">
        <w:rPr>
          <w:rFonts w:ascii="Calibri" w:hAnsi="Calibri"/>
          <w:lang w:val="ru-RU"/>
        </w:rPr>
        <w:t>непосредно извршава и стара се о извршавању одлука и других аката Скупштине општине;</w:t>
      </w:r>
    </w:p>
    <w:p w:rsidR="007A6AA9" w:rsidRPr="00B73CB3" w:rsidRDefault="007A6AA9" w:rsidP="00BE5DCD">
      <w:pPr>
        <w:rPr>
          <w:rFonts w:ascii="Calibri" w:hAnsi="Calibri"/>
          <w:lang w:val="ru-RU"/>
        </w:rPr>
      </w:pPr>
      <w:r w:rsidRPr="00B73CB3">
        <w:rPr>
          <w:rFonts w:ascii="Calibri" w:hAnsi="Calibri"/>
          <w:lang w:val="ru-RU"/>
        </w:rPr>
        <w:t>доноси одлуку о привременом финансирању у случају да Скупштина општине не донесе буџет пре почетка фискалне</w:t>
      </w:r>
      <w:r w:rsidRPr="00B73CB3">
        <w:rPr>
          <w:rFonts w:ascii="Calibri" w:hAnsi="Calibri"/>
          <w:spacing w:val="-10"/>
          <w:lang w:val="ru-RU"/>
        </w:rPr>
        <w:t xml:space="preserve"> </w:t>
      </w:r>
      <w:r w:rsidRPr="00B73CB3">
        <w:rPr>
          <w:rFonts w:ascii="Calibri" w:hAnsi="Calibri"/>
          <w:lang w:val="ru-RU"/>
        </w:rPr>
        <w:t>године;</w:t>
      </w:r>
    </w:p>
    <w:p w:rsidR="007A6AA9" w:rsidRPr="00B73CB3" w:rsidRDefault="007A6AA9" w:rsidP="00BE5DCD">
      <w:pPr>
        <w:rPr>
          <w:rFonts w:ascii="Calibri" w:hAnsi="Calibri"/>
          <w:lang w:val="ru-RU"/>
        </w:rPr>
      </w:pPr>
      <w:r w:rsidRPr="00B73CB3">
        <w:rPr>
          <w:rFonts w:ascii="Calibri" w:hAnsi="Calibri"/>
          <w:lang w:val="ru-RU"/>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w:t>
      </w:r>
      <w:r w:rsidRPr="00B73CB3">
        <w:rPr>
          <w:rFonts w:ascii="Calibri" w:hAnsi="Calibri"/>
          <w:spacing w:val="-13"/>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7A6AA9" w:rsidRPr="00B73CB3" w:rsidRDefault="007A6AA9" w:rsidP="00BE5DCD">
      <w:pPr>
        <w:rPr>
          <w:rFonts w:ascii="Calibri" w:hAnsi="Calibri"/>
          <w:lang w:val="ru-RU"/>
        </w:rPr>
      </w:pPr>
      <w:r w:rsidRPr="00B73CB3">
        <w:rPr>
          <w:rFonts w:ascii="Calibri" w:hAnsi="Calibri"/>
          <w:lang w:val="ru-RU"/>
        </w:rPr>
        <w:t>стара се о извршавању поверених надлежности из оквира права и дужности Републике;</w:t>
      </w:r>
    </w:p>
    <w:p w:rsidR="007A6AA9" w:rsidRPr="00B73CB3" w:rsidRDefault="007A6AA9" w:rsidP="00BE5DCD">
      <w:pPr>
        <w:rPr>
          <w:rFonts w:ascii="Calibri" w:hAnsi="Calibri"/>
          <w:lang w:val="ru-RU"/>
        </w:rPr>
        <w:sectPr w:rsidR="007A6AA9" w:rsidRPr="00B73CB3" w:rsidSect="004E2CC7">
          <w:pgSz w:w="11910" w:h="16840"/>
          <w:pgMar w:top="540" w:right="880" w:bottom="1840" w:left="840" w:header="242" w:footer="1648" w:gutter="0"/>
          <w:cols w:space="720"/>
          <w:docGrid w:linePitch="299"/>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поставља и разрешава начелника и заменика начелника Општинске</w:t>
      </w:r>
      <w:r w:rsidRPr="00B73CB3">
        <w:rPr>
          <w:rFonts w:ascii="Calibri" w:hAnsi="Calibri"/>
          <w:spacing w:val="-25"/>
          <w:lang w:val="ru-RU"/>
        </w:rPr>
        <w:t xml:space="preserve"> </w:t>
      </w:r>
      <w:r w:rsidRPr="00B73CB3">
        <w:rPr>
          <w:rFonts w:ascii="Calibri" w:hAnsi="Calibri"/>
          <w:lang w:val="ru-RU"/>
        </w:rPr>
        <w:t>управе;</w:t>
      </w:r>
    </w:p>
    <w:p w:rsidR="007A6AA9" w:rsidRPr="00B73CB3" w:rsidRDefault="007A6AA9" w:rsidP="00BE5DCD">
      <w:pPr>
        <w:rPr>
          <w:rFonts w:ascii="Calibri" w:hAnsi="Calibri"/>
          <w:lang w:val="ru-RU"/>
        </w:rPr>
      </w:pPr>
      <w:r w:rsidRPr="00B73CB3">
        <w:rPr>
          <w:rFonts w:ascii="Calibri" w:hAnsi="Calibri"/>
          <w:lang w:val="ru-RU"/>
        </w:rPr>
        <w:t>образује стручна саветодавна радна тела за поједине послове из своје</w:t>
      </w:r>
      <w:r w:rsidRPr="00B73CB3">
        <w:rPr>
          <w:rFonts w:ascii="Calibri" w:hAnsi="Calibri"/>
          <w:spacing w:val="-15"/>
          <w:lang w:val="ru-RU"/>
        </w:rPr>
        <w:t xml:space="preserve"> </w:t>
      </w:r>
      <w:r w:rsidRPr="00B73CB3">
        <w:rPr>
          <w:rFonts w:ascii="Calibri" w:hAnsi="Calibri"/>
          <w:lang w:val="ru-RU"/>
        </w:rPr>
        <w:t>надлежности;</w:t>
      </w:r>
    </w:p>
    <w:p w:rsidR="007A6AA9" w:rsidRPr="00B73CB3" w:rsidRDefault="007A6AA9" w:rsidP="00BE5DCD">
      <w:pPr>
        <w:rPr>
          <w:rFonts w:ascii="Calibri" w:hAnsi="Calibri"/>
          <w:lang w:val="ru-RU"/>
        </w:rPr>
      </w:pPr>
      <w:r w:rsidRPr="00B73CB3">
        <w:rPr>
          <w:rFonts w:ascii="Calibri" w:hAnsi="Calibri"/>
          <w:lang w:val="ru-RU"/>
        </w:rPr>
        <w:t>информише јавност о свом</w:t>
      </w:r>
      <w:r w:rsidRPr="00B73CB3">
        <w:rPr>
          <w:rFonts w:ascii="Calibri" w:hAnsi="Calibri"/>
          <w:spacing w:val="-10"/>
          <w:lang w:val="ru-RU"/>
        </w:rPr>
        <w:t xml:space="preserve"> </w:t>
      </w:r>
      <w:r w:rsidRPr="00B73CB3">
        <w:rPr>
          <w:rFonts w:ascii="Calibri" w:hAnsi="Calibri"/>
          <w:lang w:val="ru-RU"/>
        </w:rPr>
        <w:t>раду;</w:t>
      </w:r>
    </w:p>
    <w:p w:rsidR="007A6AA9" w:rsidRPr="00B73CB3" w:rsidRDefault="007A6AA9" w:rsidP="00BE5DCD">
      <w:pPr>
        <w:rPr>
          <w:rFonts w:ascii="Calibri" w:hAnsi="Calibri"/>
          <w:lang w:val="ru-RU"/>
        </w:rPr>
      </w:pPr>
      <w:r w:rsidRPr="00B73CB3">
        <w:rPr>
          <w:rFonts w:ascii="Calibri" w:hAnsi="Calibri"/>
          <w:lang w:val="ru-RU"/>
        </w:rPr>
        <w:t>доноси пословник о раду на предлог председника</w:t>
      </w:r>
      <w:r w:rsidRPr="00B73CB3">
        <w:rPr>
          <w:rFonts w:ascii="Calibri" w:hAnsi="Calibri"/>
          <w:spacing w:val="-14"/>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врши друге послове које утврди Скупштина</w:t>
      </w:r>
      <w:r w:rsidRPr="00B73CB3">
        <w:rPr>
          <w:rFonts w:ascii="Calibri" w:hAnsi="Calibri"/>
          <w:spacing w:val="-13"/>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group id="Group 521" o:spid="_x0000_s1180" style="position:absolute;margin-left:49.55pt;margin-top:9.6pt;width:495pt;height:21.15pt;z-index:251570176;mso-wrap-distance-left:0;mso-wrap-distance-right:0;mso-position-horizontal-relative:page" coordorigin="991,192" coordsize="990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">
            <v:rect id="Rectangle 526" o:spid="_x0000_s1181" style="position:absolute;left:1051;top:282;width:9780;height:2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" fillcolor="#deeaf6" stroked="f"/>
            <v:rect id="Rectangle 525" o:spid="_x0000_s1182" style="position:absolute;left:1051;top:222;width:978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" fillcolor="#deeaf6" stroked="f"/>
            <v:rect id="Rectangle 524" o:spid="_x0000_s1183" style="position:absolute;left:1051;top:525;width:9780;height: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" fillcolor="#deeaf6" stroked="f"/>
            <v:line id="Line 523" o:spid="_x0000_s1184" style="position:absolute;visibility:visible" from="1021,222" to="10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" strokecolor="#deeaf6" strokeweight="3pt"/>
            <v:line id="Line 522" o:spid="_x0000_s1185" style="position:absolute;visibility:visible" from="10861,222" to="1086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" strokecolor="#deeaf6" strokeweight="3pt"/>
            <w10:wrap type="topAndBottom" anchorx="page"/>
          </v:group>
        </w:pict>
      </w:r>
    </w:p>
    <w:p w:rsidR="007A6AA9" w:rsidRPr="00B73CB3" w:rsidRDefault="007A6AA9" w:rsidP="00BE5DCD">
      <w:pPr>
        <w:rPr>
          <w:rFonts w:ascii="Calibri" w:hAnsi="Calibri"/>
          <w:lang w:val="ru-RU"/>
        </w:rPr>
      </w:pPr>
      <w:bookmarkStart w:id="36" w:name="_bookmark45"/>
      <w:bookmarkEnd w:id="36"/>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9"/>
          <w:shd w:val="clear" w:color="auto" w:fill="5B9BD4"/>
          <w:lang w:val="ru-RU"/>
        </w:rPr>
        <w:t xml:space="preserve"> </w:t>
      </w:r>
      <w:r w:rsidRPr="00B73CB3">
        <w:rPr>
          <w:rFonts w:ascii="Calibri" w:hAnsi="Calibri"/>
          <w:color w:val="FFFFFF"/>
          <w:spacing w:val="12"/>
          <w:shd w:val="clear" w:color="auto" w:fill="5B9BD4"/>
          <w:lang w:val="ru-RU"/>
        </w:rPr>
        <w:t>ОПШТИНСКА</w:t>
      </w:r>
      <w:r w:rsidRPr="00B73CB3">
        <w:rPr>
          <w:rFonts w:ascii="Calibri" w:hAnsi="Calibri"/>
          <w:color w:val="FFFFFF"/>
          <w:spacing w:val="63"/>
          <w:shd w:val="clear" w:color="auto" w:fill="5B9BD4"/>
          <w:lang w:val="ru-RU"/>
        </w:rPr>
        <w:t xml:space="preserve"> </w:t>
      </w:r>
      <w:r w:rsidRPr="00B73CB3">
        <w:rPr>
          <w:rFonts w:ascii="Calibri" w:hAnsi="Calibri"/>
          <w:color w:val="FFFFFF"/>
          <w:spacing w:val="12"/>
          <w:shd w:val="clear" w:color="auto" w:fill="5B9BD4"/>
          <w:lang w:val="ru-RU"/>
        </w:rPr>
        <w:t>УПРАВА:</w:t>
      </w:r>
      <w:r w:rsidRPr="00B73CB3">
        <w:rPr>
          <w:rFonts w:ascii="Calibri" w:hAnsi="Calibri"/>
          <w:color w:val="FFFFFF"/>
          <w:spacing w:val="12"/>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припрема прописе и друге акте које доноси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7A6AA9" w:rsidRPr="00B73CB3" w:rsidRDefault="007A6AA9" w:rsidP="00BE5DCD">
      <w:pPr>
        <w:rPr>
          <w:rFonts w:ascii="Calibri" w:hAnsi="Calibri"/>
          <w:lang w:val="ru-RU"/>
        </w:rPr>
      </w:pPr>
      <w:r w:rsidRPr="00B73CB3">
        <w:rPr>
          <w:rFonts w:ascii="Calibri" w:hAnsi="Calibri"/>
          <w:lang w:val="ru-RU"/>
        </w:rPr>
        <w:t>извршава одлуке и друге акте Скупштине општине, председника Општине и Општинског</w:t>
      </w:r>
      <w:r w:rsidRPr="00B73CB3">
        <w:rPr>
          <w:rFonts w:ascii="Calibri" w:hAnsi="Calibri"/>
          <w:spacing w:val="-3"/>
          <w:lang w:val="ru-RU"/>
        </w:rPr>
        <w:t xml:space="preserve"> </w:t>
      </w:r>
      <w:r w:rsidRPr="00B73CB3">
        <w:rPr>
          <w:rFonts w:ascii="Calibri" w:hAnsi="Calibri"/>
          <w:lang w:val="ru-RU"/>
        </w:rPr>
        <w:t>већа;</w:t>
      </w:r>
    </w:p>
    <w:p w:rsidR="007A6AA9" w:rsidRPr="00B73CB3" w:rsidRDefault="007A6AA9" w:rsidP="00BE5DCD">
      <w:pPr>
        <w:rPr>
          <w:rFonts w:ascii="Calibri" w:hAnsi="Calibri"/>
          <w:lang w:val="ru-RU"/>
        </w:rPr>
      </w:pPr>
      <w:r w:rsidRPr="00B73CB3">
        <w:rPr>
          <w:rFonts w:ascii="Calibri" w:hAnsi="Calibri"/>
          <w:lang w:val="ru-RU"/>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7A6AA9" w:rsidRPr="00B73CB3" w:rsidRDefault="007A6AA9" w:rsidP="00BE5DCD">
      <w:pPr>
        <w:rPr>
          <w:rFonts w:ascii="Calibri" w:hAnsi="Calibri"/>
          <w:lang w:val="ru-RU"/>
        </w:rPr>
      </w:pPr>
      <w:r w:rsidRPr="00B73CB3">
        <w:rPr>
          <w:rFonts w:ascii="Calibri" w:hAnsi="Calibri"/>
          <w:lang w:val="ru-RU"/>
        </w:rPr>
        <w:t>обавља послове управног надзора над извршавањем прописа и других општих аката Скупштине</w:t>
      </w:r>
      <w:r w:rsidRPr="00B73CB3">
        <w:rPr>
          <w:rFonts w:ascii="Calibri" w:hAnsi="Calibri"/>
          <w:spacing w:val="-6"/>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извршава законе и друге прописе чије је извршавање поверено</w:t>
      </w:r>
      <w:r w:rsidRPr="00B73CB3">
        <w:rPr>
          <w:rFonts w:ascii="Calibri" w:hAnsi="Calibri"/>
          <w:spacing w:val="-24"/>
          <w:lang w:val="ru-RU"/>
        </w:rPr>
        <w:t xml:space="preserve"> </w:t>
      </w:r>
      <w:r w:rsidRPr="00B73CB3">
        <w:rPr>
          <w:rFonts w:ascii="Calibri" w:hAnsi="Calibri"/>
          <w:lang w:val="ru-RU"/>
        </w:rPr>
        <w:t>Општини;</w:t>
      </w:r>
    </w:p>
    <w:p w:rsidR="007A6AA9" w:rsidRPr="00B73CB3" w:rsidRDefault="007A6AA9" w:rsidP="00BE5DCD">
      <w:pPr>
        <w:rPr>
          <w:rFonts w:ascii="Calibri" w:hAnsi="Calibri"/>
          <w:lang w:val="ru-RU"/>
        </w:rPr>
      </w:pPr>
      <w:r w:rsidRPr="00B73CB3">
        <w:rPr>
          <w:rFonts w:ascii="Calibri" w:hAnsi="Calibri"/>
          <w:lang w:val="ru-RU"/>
        </w:rPr>
        <w:t>обавља стручне и друге послове које утврди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7A6AA9" w:rsidRPr="00B73CB3" w:rsidRDefault="007A6AA9" w:rsidP="00BE5DCD">
      <w:pPr>
        <w:rPr>
          <w:rFonts w:ascii="Calibri" w:hAnsi="Calibri"/>
          <w:lang w:val="ru-RU"/>
        </w:rPr>
      </w:pPr>
      <w:r w:rsidRPr="00B73CB3">
        <w:rPr>
          <w:rFonts w:ascii="Calibri" w:hAnsi="Calibri"/>
          <w:lang w:val="ru-RU"/>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w:t>
      </w:r>
      <w:r w:rsidRPr="00B73CB3">
        <w:rPr>
          <w:rFonts w:ascii="Calibri" w:hAnsi="Calibri"/>
          <w:spacing w:val="-11"/>
          <w:lang w:val="ru-RU"/>
        </w:rPr>
        <w:t xml:space="preserve"> </w:t>
      </w:r>
      <w:r w:rsidRPr="00B73CB3">
        <w:rPr>
          <w:rFonts w:ascii="Calibri" w:hAnsi="Calibri"/>
          <w:lang w:val="ru-RU"/>
        </w:rPr>
        <w:t>годишње.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(1) Делокруг рада органа Општине Мало Црниће и Општинске управе Мало Црниће, утврђен</w:t>
      </w:r>
      <w:r w:rsidRPr="00B73CB3">
        <w:rPr>
          <w:rFonts w:ascii="Calibri" w:hAnsi="Calibri"/>
          <w:spacing w:val="-4"/>
          <w:lang w:val="ru-RU"/>
        </w:rPr>
        <w:t xml:space="preserve"> </w:t>
      </w:r>
      <w:r w:rsidRPr="00B73CB3">
        <w:rPr>
          <w:rFonts w:ascii="Calibri" w:hAnsi="Calibri"/>
          <w:lang w:val="ru-RU"/>
        </w:rPr>
        <w:t>је:</w:t>
      </w:r>
    </w:p>
    <w:p w:rsidR="007A6AA9" w:rsidRPr="00B73CB3" w:rsidRDefault="007A6AA9" w:rsidP="00BE5DCD">
      <w:pPr>
        <w:rPr>
          <w:rFonts w:ascii="Calibri" w:hAnsi="Calibri"/>
          <w:lang w:val="ru-RU"/>
        </w:rPr>
      </w:pPr>
      <w:r w:rsidRPr="00B73CB3">
        <w:rPr>
          <w:rFonts w:ascii="Calibri" w:hAnsi="Calibri"/>
          <w:lang w:val="ru-RU"/>
        </w:rPr>
        <w:t>Законом о локалној самоуправи (''Службени гласник РС'', број 129/2007</w:t>
      </w:r>
      <w:r w:rsidRPr="00B73CB3">
        <w:rPr>
          <w:rFonts w:ascii="Calibri" w:hAnsi="Calibri"/>
          <w:spacing w:val="-23"/>
          <w:lang w:val="ru-RU"/>
        </w:rPr>
        <w:t xml:space="preserve"> </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Статутом општине Мало Црниће (''Службени гласник општине Мало Црниће , 12/2008 и 6/2011),</w:t>
      </w:r>
    </w:p>
    <w:p w:rsidR="007A6AA9" w:rsidRPr="00B73CB3" w:rsidRDefault="007A6AA9" w:rsidP="00BE5DCD">
      <w:pPr>
        <w:rPr>
          <w:rFonts w:ascii="Calibri" w:hAnsi="Calibri"/>
          <w:lang w:val="ru-RU"/>
        </w:rPr>
      </w:pPr>
      <w:r w:rsidRPr="00B73CB3">
        <w:rPr>
          <w:rFonts w:ascii="Calibri" w:hAnsi="Calibri"/>
          <w:lang w:val="ru-RU"/>
        </w:rPr>
        <w:t>Одлуком о Општинском већу општине Мало Црниће (''Службени гласник општине Мало Црниће'', број  12/2008)</w:t>
      </w:r>
      <w:r w:rsidRPr="00B73CB3">
        <w:rPr>
          <w:rFonts w:ascii="Calibri" w:hAnsi="Calibri"/>
          <w:spacing w:val="-4"/>
          <w:lang w:val="ru-RU"/>
        </w:rPr>
        <w:t xml:space="preserve"> </w:t>
      </w:r>
      <w:r w:rsidRPr="00B73CB3">
        <w:rPr>
          <w:rFonts w:ascii="Calibri" w:hAnsi="Calibri"/>
          <w:lang w:val="ru-RU"/>
        </w:rPr>
        <w:t>и</w:t>
      </w:r>
    </w:p>
    <w:p w:rsidR="007A6AA9" w:rsidRPr="00B73CB3" w:rsidRDefault="007A6AA9" w:rsidP="00BE5DCD">
      <w:pPr>
        <w:rPr>
          <w:rFonts w:ascii="Calibri" w:hAnsi="Calibri"/>
          <w:lang w:val="ru-RU"/>
        </w:rPr>
      </w:pPr>
      <w:r w:rsidRPr="00B73CB3">
        <w:rPr>
          <w:rFonts w:ascii="Calibri" w:hAnsi="Calibri"/>
          <w:lang w:val="ru-RU"/>
        </w:rPr>
        <w:t>Одлуком о Општинској управи Мало Црниће (''Службени гласник општине Мало Црниће'', број</w:t>
      </w:r>
      <w:r w:rsidRPr="00B73CB3">
        <w:rPr>
          <w:rFonts w:ascii="Calibri" w:hAnsi="Calibri"/>
          <w:spacing w:val="54"/>
          <w:lang w:val="ru-RU"/>
        </w:rPr>
        <w:t xml:space="preserve"> </w:t>
      </w:r>
      <w:r w:rsidRPr="003E6834">
        <w:rPr>
          <w:rFonts w:ascii="Calibri" w:hAnsi="Calibri"/>
          <w:lang w:val="ru-RU"/>
        </w:rPr>
        <w:t>9</w:t>
      </w:r>
      <w:r w:rsidRPr="00B73CB3">
        <w:rPr>
          <w:rFonts w:ascii="Calibri" w:hAnsi="Calibri"/>
          <w:lang w:val="ru-RU"/>
        </w:rPr>
        <w:t>/2017).</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(2) Акта Скупштине општине објављују се у ''Службеном гласнику општине Мало Црниће'',</w:t>
      </w:r>
      <w:r w:rsidRPr="00B73CB3">
        <w:rPr>
          <w:rFonts w:ascii="Calibri" w:hAnsi="Calibri"/>
          <w:spacing w:val="-11"/>
          <w:lang w:val="ru-RU"/>
        </w:rPr>
        <w:t xml:space="preserve"> </w:t>
      </w:r>
      <w:r w:rsidRPr="00B73CB3">
        <w:rPr>
          <w:rFonts w:ascii="Calibri" w:hAnsi="Calibri"/>
          <w:lang w:val="ru-RU"/>
        </w:rPr>
        <w:t>који</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издаје</w:t>
      </w:r>
      <w:r w:rsidRPr="00B73CB3">
        <w:rPr>
          <w:rFonts w:ascii="Calibri" w:hAnsi="Calibri"/>
          <w:spacing w:val="-9"/>
          <w:lang w:val="ru-RU"/>
        </w:rPr>
        <w:t xml:space="preserve"> </w:t>
      </w:r>
      <w:r w:rsidRPr="00B73CB3">
        <w:rPr>
          <w:rFonts w:ascii="Calibri" w:hAnsi="Calibri"/>
          <w:lang w:val="ru-RU"/>
        </w:rPr>
        <w:t>после</w:t>
      </w:r>
      <w:r w:rsidRPr="00B73CB3">
        <w:rPr>
          <w:rFonts w:ascii="Calibri" w:hAnsi="Calibri"/>
          <w:spacing w:val="-9"/>
          <w:lang w:val="ru-RU"/>
        </w:rPr>
        <w:t xml:space="preserve"> </w:t>
      </w:r>
      <w:r w:rsidRPr="00B73CB3">
        <w:rPr>
          <w:rFonts w:ascii="Calibri" w:hAnsi="Calibri"/>
          <w:lang w:val="ru-RU"/>
        </w:rPr>
        <w:t>сваке</w:t>
      </w:r>
      <w:r w:rsidRPr="00B73CB3">
        <w:rPr>
          <w:rFonts w:ascii="Calibri" w:hAnsi="Calibri"/>
          <w:spacing w:val="-10"/>
          <w:lang w:val="ru-RU"/>
        </w:rPr>
        <w:t xml:space="preserve"> </w:t>
      </w:r>
      <w:r w:rsidRPr="00B73CB3">
        <w:rPr>
          <w:rFonts w:ascii="Calibri" w:hAnsi="Calibri"/>
          <w:lang w:val="ru-RU"/>
        </w:rPr>
        <w:t>одржане</w:t>
      </w:r>
      <w:r w:rsidRPr="00B73CB3">
        <w:rPr>
          <w:rFonts w:ascii="Calibri" w:hAnsi="Calibri"/>
          <w:spacing w:val="-10"/>
          <w:lang w:val="ru-RU"/>
        </w:rPr>
        <w:t xml:space="preserve"> </w:t>
      </w:r>
      <w:r w:rsidRPr="00B73CB3">
        <w:rPr>
          <w:rFonts w:ascii="Calibri" w:hAnsi="Calibri"/>
          <w:lang w:val="ru-RU"/>
        </w:rPr>
        <w:t>седнице</w:t>
      </w:r>
      <w:r w:rsidRPr="00B73CB3">
        <w:rPr>
          <w:rFonts w:ascii="Calibri" w:hAnsi="Calibri"/>
          <w:spacing w:val="-12"/>
          <w:lang w:val="ru-RU"/>
        </w:rPr>
        <w:t xml:space="preserve"> </w:t>
      </w:r>
      <w:r w:rsidRPr="00B73CB3">
        <w:rPr>
          <w:rFonts w:ascii="Calibri" w:hAnsi="Calibri"/>
          <w:lang w:val="ru-RU"/>
        </w:rPr>
        <w:t>Скупштине</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седишту</w:t>
      </w:r>
      <w:r w:rsidRPr="00B73CB3">
        <w:rPr>
          <w:rFonts w:ascii="Calibri" w:hAnsi="Calibri"/>
          <w:spacing w:val="-16"/>
          <w:lang w:val="ru-RU"/>
        </w:rPr>
        <w:t xml:space="preserve"> </w:t>
      </w:r>
      <w:r w:rsidRPr="00B73CB3">
        <w:rPr>
          <w:rFonts w:ascii="Calibri" w:hAnsi="Calibri"/>
          <w:lang w:val="ru-RU"/>
        </w:rPr>
        <w:t>Општине, у Малом</w:t>
      </w:r>
      <w:r w:rsidRPr="00B73CB3">
        <w:rPr>
          <w:rFonts w:ascii="Calibri" w:hAnsi="Calibri"/>
          <w:spacing w:val="-7"/>
          <w:lang w:val="ru-RU"/>
        </w:rPr>
        <w:t xml:space="preserve"> </w:t>
      </w:r>
      <w:r w:rsidRPr="00B73CB3">
        <w:rPr>
          <w:rFonts w:ascii="Calibri" w:hAnsi="Calibri"/>
          <w:lang w:val="ru-RU"/>
        </w:rPr>
        <w:t>Црнићу.</w:t>
      </w:r>
    </w:p>
    <w:p w:rsidR="007A6AA9" w:rsidRPr="00B73CB3" w:rsidRDefault="007A6AA9" w:rsidP="00BE5DCD">
      <w:pPr>
        <w:rPr>
          <w:rFonts w:ascii="Calibri" w:hAnsi="Calibri"/>
          <w:lang w:val="ru-RU"/>
        </w:rPr>
      </w:pPr>
      <w:r w:rsidRPr="00B73CB3">
        <w:rPr>
          <w:rFonts w:ascii="Calibri" w:hAnsi="Calibri"/>
          <w:lang w:val="ru-RU"/>
        </w:rPr>
        <w:t>Акта</w:t>
      </w:r>
      <w:r w:rsidRPr="00B73CB3">
        <w:rPr>
          <w:rFonts w:ascii="Calibri" w:hAnsi="Calibri"/>
          <w:spacing w:val="-11"/>
          <w:lang w:val="ru-RU"/>
        </w:rPr>
        <w:t xml:space="preserve"> </w:t>
      </w:r>
      <w:r w:rsidRPr="00B73CB3">
        <w:rPr>
          <w:rFonts w:ascii="Calibri" w:hAnsi="Calibri"/>
          <w:lang w:val="ru-RU"/>
        </w:rPr>
        <w:t>других</w:t>
      </w:r>
      <w:r w:rsidRPr="00B73CB3">
        <w:rPr>
          <w:rFonts w:ascii="Calibri" w:hAnsi="Calibri"/>
          <w:spacing w:val="-8"/>
          <w:lang w:val="ru-RU"/>
        </w:rPr>
        <w:t xml:space="preserve"> </w:t>
      </w:r>
      <w:r w:rsidRPr="00B73CB3">
        <w:rPr>
          <w:rFonts w:ascii="Calibri" w:hAnsi="Calibri"/>
          <w:lang w:val="ru-RU"/>
        </w:rPr>
        <w:t>органа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Општинске</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11"/>
          <w:lang w:val="ru-RU"/>
        </w:rPr>
        <w:t xml:space="preserve"> </w:t>
      </w:r>
      <w:r w:rsidRPr="00B73CB3">
        <w:rPr>
          <w:rFonts w:ascii="Calibri" w:hAnsi="Calibri"/>
          <w:lang w:val="ru-RU"/>
        </w:rPr>
        <w:t>објављују</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само</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случају</w:t>
      </w:r>
      <w:r w:rsidRPr="00B73CB3">
        <w:rPr>
          <w:rFonts w:ascii="Calibri" w:hAnsi="Calibri"/>
          <w:spacing w:val="-13"/>
          <w:lang w:val="ru-RU"/>
        </w:rPr>
        <w:t xml:space="preserve"> </w:t>
      </w:r>
      <w:r w:rsidRPr="00B73CB3">
        <w:rPr>
          <w:rFonts w:ascii="Calibri" w:hAnsi="Calibri"/>
          <w:lang w:val="ru-RU"/>
        </w:rPr>
        <w:t>ако</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објављивање акта прописано законом или општинским прописом. Акта других органа у овим случајевима објављују се у општинском Службеном гласнику, или на огласној табли</w:t>
      </w:r>
      <w:r w:rsidRPr="00B73CB3">
        <w:rPr>
          <w:rFonts w:ascii="Calibri" w:hAnsi="Calibri"/>
          <w:spacing w:val="-25"/>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(1) Органи општине и Општинска управа, у вршењу својих овлашћења примењују следеће</w:t>
      </w:r>
      <w:r w:rsidRPr="00B73CB3">
        <w:rPr>
          <w:rFonts w:ascii="Calibri" w:hAnsi="Calibri"/>
          <w:spacing w:val="-6"/>
          <w:lang w:val="ru-RU"/>
        </w:rPr>
        <w:t xml:space="preserve"> </w:t>
      </w:r>
      <w:r w:rsidRPr="00B73CB3">
        <w:rPr>
          <w:rFonts w:ascii="Calibri" w:hAnsi="Calibri"/>
          <w:lang w:val="ru-RU"/>
        </w:rPr>
        <w:t>прописе:</w:t>
      </w:r>
    </w:p>
    <w:p w:rsidR="007A6AA9" w:rsidRPr="00B73CB3" w:rsidRDefault="007A6AA9" w:rsidP="00BE5DCD">
      <w:pPr>
        <w:rPr>
          <w:rFonts w:ascii="Calibri" w:hAnsi="Calibri"/>
          <w:lang w:val="ru-RU"/>
        </w:rPr>
      </w:pPr>
      <w:r w:rsidRPr="00B73CB3">
        <w:rPr>
          <w:rFonts w:ascii="Calibri" w:hAnsi="Calibri"/>
          <w:lang w:val="ru-RU"/>
        </w:rPr>
        <w:t>Закон о локалној</w:t>
      </w:r>
      <w:r w:rsidRPr="00B73CB3">
        <w:rPr>
          <w:rFonts w:ascii="Calibri" w:hAnsi="Calibri"/>
          <w:spacing w:val="-8"/>
          <w:lang w:val="ru-RU"/>
        </w:rPr>
        <w:t xml:space="preserve"> </w:t>
      </w:r>
      <w:r w:rsidRPr="00B73CB3">
        <w:rPr>
          <w:rFonts w:ascii="Calibri" w:hAnsi="Calibri"/>
          <w:lang w:val="ru-RU"/>
        </w:rPr>
        <w:t>самоуправи,</w:t>
      </w:r>
    </w:p>
    <w:p w:rsidR="007A6AA9" w:rsidRPr="00B73CB3" w:rsidRDefault="007A6AA9" w:rsidP="00BE5DCD">
      <w:pPr>
        <w:rPr>
          <w:rFonts w:ascii="Calibri" w:hAnsi="Calibri"/>
          <w:lang w:val="ru-RU"/>
        </w:rPr>
      </w:pPr>
      <w:r w:rsidRPr="00B73CB3">
        <w:rPr>
          <w:rFonts w:ascii="Calibri" w:hAnsi="Calibri"/>
          <w:lang w:val="ru-RU"/>
        </w:rPr>
        <w:t>Закон о планирању и</w:t>
      </w:r>
      <w:r w:rsidRPr="00B73CB3">
        <w:rPr>
          <w:rFonts w:ascii="Calibri" w:hAnsi="Calibri"/>
          <w:spacing w:val="-10"/>
          <w:lang w:val="ru-RU"/>
        </w:rPr>
        <w:t xml:space="preserve"> </w:t>
      </w:r>
      <w:r w:rsidRPr="00B73CB3">
        <w:rPr>
          <w:rFonts w:ascii="Calibri" w:hAnsi="Calibri"/>
          <w:lang w:val="ru-RU"/>
        </w:rPr>
        <w:t>изградњи,</w:t>
      </w:r>
    </w:p>
    <w:p w:rsidR="007A6AA9" w:rsidRPr="00B73CB3" w:rsidRDefault="007A6AA9" w:rsidP="00BE5DCD">
      <w:pPr>
        <w:rPr>
          <w:rFonts w:ascii="Calibri" w:hAnsi="Calibri"/>
          <w:lang w:val="ru-RU"/>
        </w:rPr>
      </w:pPr>
      <w:r w:rsidRPr="00B73CB3">
        <w:rPr>
          <w:rFonts w:ascii="Calibri" w:hAnsi="Calibri"/>
          <w:lang w:val="ru-RU"/>
        </w:rPr>
        <w:t>Закон о буџетском</w:t>
      </w:r>
      <w:r w:rsidRPr="00B73CB3">
        <w:rPr>
          <w:rFonts w:ascii="Calibri" w:hAnsi="Calibri"/>
          <w:spacing w:val="-10"/>
          <w:lang w:val="ru-RU"/>
        </w:rPr>
        <w:t xml:space="preserve"> </w:t>
      </w:r>
      <w:r w:rsidRPr="00B73CB3">
        <w:rPr>
          <w:rFonts w:ascii="Calibri" w:hAnsi="Calibri"/>
          <w:lang w:val="ru-RU"/>
        </w:rPr>
        <w:t>систему,</w:t>
      </w:r>
    </w:p>
    <w:p w:rsidR="007A6AA9" w:rsidRPr="00B73CB3" w:rsidRDefault="007A6AA9" w:rsidP="00BE5DCD">
      <w:pPr>
        <w:rPr>
          <w:rFonts w:ascii="Calibri" w:hAnsi="Calibri"/>
          <w:lang w:val="ru-RU"/>
        </w:rPr>
      </w:pPr>
      <w:r w:rsidRPr="00B73CB3">
        <w:rPr>
          <w:rFonts w:ascii="Calibri" w:hAnsi="Calibri"/>
          <w:lang w:val="ru-RU"/>
        </w:rPr>
        <w:t>Закон о комуналним</w:t>
      </w:r>
      <w:r w:rsidRPr="00B73CB3">
        <w:rPr>
          <w:rFonts w:ascii="Calibri" w:hAnsi="Calibri"/>
          <w:spacing w:val="-10"/>
          <w:lang w:val="ru-RU"/>
        </w:rPr>
        <w:t xml:space="preserve"> </w:t>
      </w:r>
      <w:r w:rsidRPr="00B73CB3">
        <w:rPr>
          <w:rFonts w:ascii="Calibri" w:hAnsi="Calibri"/>
          <w:lang w:val="ru-RU"/>
        </w:rPr>
        <w:t>делатностима,</w:t>
      </w:r>
    </w:p>
    <w:p w:rsidR="007A6AA9" w:rsidRPr="00B73CB3" w:rsidRDefault="007A6AA9" w:rsidP="00BE5DCD">
      <w:pPr>
        <w:rPr>
          <w:rFonts w:ascii="Calibri" w:hAnsi="Calibri"/>
          <w:lang w:val="ru-RU"/>
        </w:rPr>
      </w:pPr>
      <w:r w:rsidRPr="00B73CB3">
        <w:rPr>
          <w:rFonts w:ascii="Calibri" w:hAnsi="Calibri"/>
          <w:lang w:val="ru-RU"/>
        </w:rPr>
        <w:t>Закон о јавним</w:t>
      </w:r>
      <w:r w:rsidRPr="00B73CB3">
        <w:rPr>
          <w:rFonts w:ascii="Calibri" w:hAnsi="Calibri"/>
          <w:spacing w:val="-9"/>
          <w:lang w:val="ru-RU"/>
        </w:rPr>
        <w:t xml:space="preserve"> </w:t>
      </w:r>
      <w:r w:rsidRPr="00B73CB3">
        <w:rPr>
          <w:rFonts w:ascii="Calibri" w:hAnsi="Calibri"/>
          <w:lang w:val="ru-RU"/>
        </w:rPr>
        <w:t>путевима,</w:t>
      </w:r>
    </w:p>
    <w:p w:rsidR="007A6AA9" w:rsidRPr="00B73CB3" w:rsidRDefault="007A6AA9" w:rsidP="00BE5DCD">
      <w:pPr>
        <w:rPr>
          <w:rFonts w:ascii="Calibri" w:hAnsi="Calibri"/>
          <w:lang w:val="ru-RU"/>
        </w:rPr>
      </w:pPr>
      <w:r w:rsidRPr="00B73CB3">
        <w:rPr>
          <w:rFonts w:ascii="Calibri" w:hAnsi="Calibri"/>
          <w:lang w:val="ru-RU"/>
        </w:rPr>
        <w:t>Закон о јавним предузећима и обављању делатности од општег</w:t>
      </w:r>
      <w:r w:rsidRPr="00B73CB3">
        <w:rPr>
          <w:rFonts w:ascii="Calibri" w:hAnsi="Calibri"/>
          <w:spacing w:val="-21"/>
          <w:lang w:val="ru-RU"/>
        </w:rPr>
        <w:t xml:space="preserve"> </w:t>
      </w:r>
      <w:r w:rsidRPr="00B73CB3">
        <w:rPr>
          <w:rFonts w:ascii="Calibri" w:hAnsi="Calibri"/>
          <w:lang w:val="ru-RU"/>
        </w:rPr>
        <w:t>интереса,</w:t>
      </w:r>
    </w:p>
    <w:p w:rsidR="007A6AA9" w:rsidRPr="00B73CB3" w:rsidRDefault="007A6AA9"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0"/>
          <w:lang w:val="ru-RU"/>
        </w:rPr>
        <w:t xml:space="preserve"> </w:t>
      </w:r>
      <w:r w:rsidRPr="00B73CB3">
        <w:rPr>
          <w:rFonts w:ascii="Calibri" w:hAnsi="Calibri"/>
          <w:lang w:val="ru-RU"/>
        </w:rPr>
        <w:t>друштвима,</w:t>
      </w:r>
    </w:p>
    <w:p w:rsidR="007A6AA9" w:rsidRPr="00B73CB3" w:rsidRDefault="007A6AA9"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4"/>
          <w:lang w:val="ru-RU"/>
        </w:rPr>
        <w:t xml:space="preserve"> </w:t>
      </w:r>
      <w:r w:rsidRPr="00B73CB3">
        <w:rPr>
          <w:rFonts w:ascii="Calibri" w:hAnsi="Calibri"/>
          <w:lang w:val="ru-RU"/>
        </w:rPr>
        <w:t>предузетницима,</w:t>
      </w:r>
    </w:p>
    <w:p w:rsidR="007A6AA9" w:rsidRPr="00B73CB3" w:rsidRDefault="007A6AA9" w:rsidP="00BE5DCD">
      <w:pPr>
        <w:rPr>
          <w:rFonts w:ascii="Calibri" w:hAnsi="Calibri"/>
          <w:lang w:val="ru-RU"/>
        </w:rPr>
      </w:pPr>
      <w:r w:rsidRPr="00B73CB3">
        <w:rPr>
          <w:rFonts w:ascii="Calibri" w:hAnsi="Calibri"/>
          <w:lang w:val="ru-RU"/>
        </w:rPr>
        <w:t>Закон о превозу путника у друмском</w:t>
      </w:r>
      <w:r w:rsidRPr="00B73CB3">
        <w:rPr>
          <w:rFonts w:ascii="Calibri" w:hAnsi="Calibri"/>
          <w:spacing w:val="-16"/>
          <w:lang w:val="ru-RU"/>
        </w:rPr>
        <w:t xml:space="preserve"> </w:t>
      </w:r>
      <w:r w:rsidRPr="00B73CB3">
        <w:rPr>
          <w:rFonts w:ascii="Calibri" w:hAnsi="Calibri"/>
          <w:lang w:val="ru-RU"/>
        </w:rPr>
        <w:t>саобраћају,</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сахрањивању,</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становању,</w:t>
      </w:r>
    </w:p>
    <w:p w:rsidR="007A6AA9" w:rsidRPr="00B73CB3" w:rsidRDefault="007A6AA9" w:rsidP="00BE5DCD">
      <w:pPr>
        <w:rPr>
          <w:rFonts w:ascii="Calibri" w:hAnsi="Calibri"/>
          <w:lang w:val="ru-RU"/>
        </w:rPr>
      </w:pPr>
      <w:r w:rsidRPr="00B73CB3">
        <w:rPr>
          <w:rFonts w:ascii="Calibri" w:hAnsi="Calibri"/>
          <w:lang w:val="ru-RU"/>
        </w:rPr>
        <w:t>Закон о заштити животне</w:t>
      </w:r>
      <w:r w:rsidRPr="00B73CB3">
        <w:rPr>
          <w:rFonts w:ascii="Calibri" w:hAnsi="Calibri"/>
          <w:spacing w:val="-9"/>
          <w:lang w:val="ru-RU"/>
        </w:rPr>
        <w:t xml:space="preserve"> </w:t>
      </w:r>
      <w:r w:rsidRPr="00B73CB3">
        <w:rPr>
          <w:rFonts w:ascii="Calibri" w:hAnsi="Calibri"/>
          <w:lang w:val="ru-RU"/>
        </w:rPr>
        <w:t>средине,</w:t>
      </w:r>
    </w:p>
    <w:p w:rsidR="007A6AA9" w:rsidRPr="00B73CB3" w:rsidRDefault="007A6AA9" w:rsidP="00BE5DCD">
      <w:pPr>
        <w:rPr>
          <w:rFonts w:ascii="Calibri" w:hAnsi="Calibri"/>
          <w:lang w:val="ru-RU"/>
        </w:rPr>
      </w:pPr>
      <w:r w:rsidRPr="00B73CB3">
        <w:rPr>
          <w:rFonts w:ascii="Calibri" w:hAnsi="Calibri"/>
          <w:lang w:val="ru-RU"/>
        </w:rPr>
        <w:t>Закон о процени утицаја на животну</w:t>
      </w:r>
      <w:r w:rsidRPr="00B73CB3">
        <w:rPr>
          <w:rFonts w:ascii="Calibri" w:hAnsi="Calibri"/>
          <w:spacing w:val="-15"/>
          <w:lang w:val="ru-RU"/>
        </w:rPr>
        <w:t xml:space="preserve"> </w:t>
      </w:r>
      <w:r w:rsidRPr="00B73CB3">
        <w:rPr>
          <w:rFonts w:ascii="Calibri" w:hAnsi="Calibri"/>
          <w:lang w:val="ru-RU"/>
        </w:rPr>
        <w:t>средину,</w:t>
      </w:r>
    </w:p>
    <w:p w:rsidR="007A6AA9" w:rsidRPr="00B73CB3" w:rsidRDefault="007A6AA9" w:rsidP="00BE5DCD">
      <w:pPr>
        <w:rPr>
          <w:rFonts w:ascii="Calibri" w:hAnsi="Calibri"/>
          <w:lang w:val="ru-RU"/>
        </w:rPr>
      </w:pPr>
      <w:r w:rsidRPr="00B73CB3">
        <w:rPr>
          <w:rFonts w:ascii="Calibri" w:hAnsi="Calibri"/>
          <w:lang w:val="ru-RU"/>
        </w:rPr>
        <w:t>Закон о интегрисаном спречавању и контроли загађивања животне</w:t>
      </w:r>
      <w:r w:rsidRPr="00B73CB3">
        <w:rPr>
          <w:rFonts w:ascii="Calibri" w:hAnsi="Calibri"/>
          <w:spacing w:val="-23"/>
          <w:lang w:val="ru-RU"/>
        </w:rPr>
        <w:t xml:space="preserve"> </w:t>
      </w:r>
      <w:r w:rsidRPr="00B73CB3">
        <w:rPr>
          <w:rFonts w:ascii="Calibri" w:hAnsi="Calibri"/>
          <w:lang w:val="ru-RU"/>
        </w:rPr>
        <w:t>средине,</w:t>
      </w:r>
    </w:p>
    <w:p w:rsidR="007A6AA9" w:rsidRPr="00B73CB3" w:rsidRDefault="007A6AA9" w:rsidP="00BE5DCD">
      <w:pPr>
        <w:rPr>
          <w:rFonts w:ascii="Calibri" w:hAnsi="Calibri"/>
          <w:lang w:val="ru-RU"/>
        </w:rPr>
      </w:pPr>
      <w:r w:rsidRPr="00B73CB3">
        <w:rPr>
          <w:rFonts w:ascii="Calibri" w:hAnsi="Calibri"/>
          <w:lang w:val="ru-RU"/>
        </w:rPr>
        <w:t>Закон о основама система образовања и</w:t>
      </w:r>
      <w:r w:rsidRPr="00B73CB3">
        <w:rPr>
          <w:rFonts w:ascii="Calibri" w:hAnsi="Calibri"/>
          <w:spacing w:val="-15"/>
          <w:lang w:val="ru-RU"/>
        </w:rPr>
        <w:t xml:space="preserve"> </w:t>
      </w:r>
      <w:r w:rsidRPr="00B73CB3">
        <w:rPr>
          <w:rFonts w:ascii="Calibri" w:hAnsi="Calibri"/>
          <w:lang w:val="ru-RU"/>
        </w:rPr>
        <w:t>васпитања,</w:t>
      </w:r>
    </w:p>
    <w:p w:rsidR="007A6AA9" w:rsidRPr="00B73CB3" w:rsidRDefault="007A6AA9" w:rsidP="00BE5DCD">
      <w:pPr>
        <w:rPr>
          <w:rFonts w:ascii="Calibri" w:hAnsi="Calibri"/>
          <w:lang w:val="ru-RU"/>
        </w:rPr>
      </w:pPr>
      <w:r w:rsidRPr="00B73CB3">
        <w:rPr>
          <w:rFonts w:ascii="Calibri" w:hAnsi="Calibri"/>
          <w:lang w:val="ru-RU"/>
        </w:rPr>
        <w:t>Закон о здравственој</w:t>
      </w:r>
      <w:r w:rsidRPr="00B73CB3">
        <w:rPr>
          <w:rFonts w:ascii="Calibri" w:hAnsi="Calibri"/>
          <w:spacing w:val="-6"/>
          <w:lang w:val="ru-RU"/>
        </w:rPr>
        <w:t xml:space="preserve"> </w:t>
      </w:r>
      <w:r w:rsidRPr="00B73CB3">
        <w:rPr>
          <w:rFonts w:ascii="Calibri" w:hAnsi="Calibri"/>
          <w:lang w:val="ru-RU"/>
        </w:rPr>
        <w:t>заштити,</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спорту,</w:t>
      </w:r>
    </w:p>
    <w:p w:rsidR="007A6AA9" w:rsidRPr="00B73CB3" w:rsidRDefault="007A6AA9" w:rsidP="00BE5DCD">
      <w:pPr>
        <w:rPr>
          <w:rFonts w:ascii="Calibri" w:hAnsi="Calibri"/>
          <w:lang w:val="ru-RU"/>
        </w:rPr>
      </w:pPr>
      <w:r w:rsidRPr="00B73CB3">
        <w:rPr>
          <w:rFonts w:ascii="Calibri" w:hAnsi="Calibri"/>
          <w:lang w:val="ru-RU"/>
        </w:rPr>
        <w:t>Закон о културним</w:t>
      </w:r>
      <w:r w:rsidRPr="00B73CB3">
        <w:rPr>
          <w:rFonts w:ascii="Calibri" w:hAnsi="Calibri"/>
          <w:spacing w:val="-9"/>
          <w:lang w:val="ru-RU"/>
        </w:rPr>
        <w:t xml:space="preserve"> </w:t>
      </w:r>
      <w:r w:rsidRPr="00B73CB3">
        <w:rPr>
          <w:rFonts w:ascii="Calibri" w:hAnsi="Calibri"/>
          <w:lang w:val="ru-RU"/>
        </w:rPr>
        <w:t>добрима,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информисању,</w:t>
      </w:r>
    </w:p>
    <w:p w:rsidR="007A6AA9" w:rsidRPr="00B73CB3" w:rsidRDefault="007A6AA9" w:rsidP="00BE5DCD">
      <w:pPr>
        <w:rPr>
          <w:rFonts w:ascii="Calibri" w:hAnsi="Calibri"/>
          <w:lang w:val="ru-RU"/>
        </w:rPr>
      </w:pPr>
      <w:r w:rsidRPr="00B73CB3">
        <w:rPr>
          <w:rFonts w:ascii="Calibri" w:hAnsi="Calibri"/>
          <w:lang w:val="ru-RU"/>
        </w:rPr>
        <w:t>Закон о приступу информацијама од јавног</w:t>
      </w:r>
      <w:r w:rsidRPr="00B73CB3">
        <w:rPr>
          <w:rFonts w:ascii="Calibri" w:hAnsi="Calibri"/>
          <w:spacing w:val="-20"/>
          <w:lang w:val="ru-RU"/>
        </w:rPr>
        <w:t xml:space="preserve"> </w:t>
      </w:r>
      <w:r w:rsidRPr="00B73CB3">
        <w:rPr>
          <w:rFonts w:ascii="Calibri" w:hAnsi="Calibri"/>
          <w:lang w:val="ru-RU"/>
        </w:rPr>
        <w:t>значаја,</w:t>
      </w:r>
    </w:p>
    <w:p w:rsidR="007A6AA9" w:rsidRPr="00B73CB3" w:rsidRDefault="007A6AA9" w:rsidP="00BE5DCD">
      <w:pPr>
        <w:rPr>
          <w:rFonts w:ascii="Calibri" w:hAnsi="Calibri"/>
          <w:lang w:val="ru-RU"/>
        </w:rPr>
      </w:pPr>
      <w:r w:rsidRPr="00B73CB3">
        <w:rPr>
          <w:rFonts w:ascii="Calibri" w:hAnsi="Calibri"/>
          <w:lang w:val="ru-RU"/>
        </w:rPr>
        <w:t>Закон о пољопривредном</w:t>
      </w:r>
      <w:r w:rsidRPr="00B73CB3">
        <w:rPr>
          <w:rFonts w:ascii="Calibri" w:hAnsi="Calibri"/>
          <w:spacing w:val="-15"/>
          <w:lang w:val="ru-RU"/>
        </w:rPr>
        <w:t xml:space="preserve"> </w:t>
      </w:r>
      <w:r w:rsidRPr="00B73CB3">
        <w:rPr>
          <w:rFonts w:ascii="Calibri" w:hAnsi="Calibri"/>
          <w:lang w:val="ru-RU"/>
        </w:rPr>
        <w:t>земљишту,</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водама,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9"/>
          <w:lang w:val="ru-RU"/>
        </w:rPr>
        <w:t xml:space="preserve"> </w:t>
      </w:r>
      <w:r w:rsidRPr="00B73CB3">
        <w:rPr>
          <w:rFonts w:ascii="Calibri" w:hAnsi="Calibri"/>
          <w:lang w:val="ru-RU"/>
        </w:rPr>
        <w:t>туризму,</w:t>
      </w:r>
    </w:p>
    <w:p w:rsidR="007A6AA9" w:rsidRPr="00B73CB3" w:rsidRDefault="007A6AA9" w:rsidP="00BE5DCD">
      <w:pPr>
        <w:rPr>
          <w:rFonts w:ascii="Calibri" w:hAnsi="Calibri"/>
          <w:lang w:val="ru-RU"/>
        </w:rPr>
      </w:pPr>
      <w:r w:rsidRPr="00B73CB3">
        <w:rPr>
          <w:rFonts w:ascii="Calibri" w:hAnsi="Calibri"/>
          <w:lang w:val="ru-RU"/>
        </w:rPr>
        <w:t>Закон о средствима у својини Републике</w:t>
      </w:r>
      <w:r w:rsidRPr="00B73CB3">
        <w:rPr>
          <w:rFonts w:ascii="Calibri" w:hAnsi="Calibri"/>
          <w:spacing w:val="-11"/>
          <w:lang w:val="ru-RU"/>
        </w:rPr>
        <w:t xml:space="preserve"> </w:t>
      </w:r>
      <w:r w:rsidRPr="00B73CB3">
        <w:rPr>
          <w:rFonts w:ascii="Calibri" w:hAnsi="Calibri"/>
          <w:lang w:val="ru-RU"/>
        </w:rPr>
        <w:t>Србије,</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задругама,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5"/>
          <w:lang w:val="ru-RU"/>
        </w:rPr>
        <w:t xml:space="preserve"> </w:t>
      </w:r>
      <w:r w:rsidRPr="00B73CB3">
        <w:rPr>
          <w:rFonts w:ascii="Calibri" w:hAnsi="Calibri"/>
          <w:lang w:val="ru-RU"/>
        </w:rPr>
        <w:t>прекршајима,</w:t>
      </w:r>
    </w:p>
    <w:p w:rsidR="007A6AA9" w:rsidRPr="00B73CB3" w:rsidRDefault="007A6AA9" w:rsidP="00BE5DCD">
      <w:pPr>
        <w:rPr>
          <w:rFonts w:ascii="Calibri" w:hAnsi="Calibri"/>
          <w:lang w:val="ru-RU"/>
        </w:rPr>
      </w:pPr>
      <w:r w:rsidRPr="00B73CB3">
        <w:rPr>
          <w:rFonts w:ascii="Calibri" w:hAnsi="Calibri"/>
          <w:lang w:val="ru-RU"/>
        </w:rPr>
        <w:t>Закон о матичним</w:t>
      </w:r>
      <w:r w:rsidRPr="00B73CB3">
        <w:rPr>
          <w:rFonts w:ascii="Calibri" w:hAnsi="Calibri"/>
          <w:spacing w:val="-12"/>
          <w:lang w:val="ru-RU"/>
        </w:rPr>
        <w:t xml:space="preserve"> </w:t>
      </w:r>
      <w:r w:rsidRPr="00B73CB3">
        <w:rPr>
          <w:rFonts w:ascii="Calibri" w:hAnsi="Calibri"/>
          <w:lang w:val="ru-RU"/>
        </w:rPr>
        <w:t>књигама,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3"/>
          <w:lang w:val="ru-RU"/>
        </w:rPr>
        <w:t xml:space="preserve"> </w:t>
      </w:r>
      <w:r w:rsidRPr="00B73CB3">
        <w:rPr>
          <w:rFonts w:ascii="Calibri" w:hAnsi="Calibri"/>
          <w:lang w:val="ru-RU"/>
        </w:rPr>
        <w:t>држављанству</w:t>
      </w:r>
    </w:p>
    <w:p w:rsidR="007A6AA9" w:rsidRPr="00B73CB3" w:rsidRDefault="007A6AA9" w:rsidP="00BE5DCD">
      <w:pPr>
        <w:rPr>
          <w:rFonts w:ascii="Calibri" w:hAnsi="Calibri"/>
          <w:lang w:val="ru-RU"/>
        </w:rPr>
      </w:pPr>
      <w:r w:rsidRPr="00B73CB3">
        <w:rPr>
          <w:rFonts w:ascii="Calibri" w:hAnsi="Calibri"/>
          <w:lang w:val="ru-RU"/>
        </w:rPr>
        <w:t>Породични</w:t>
      </w:r>
      <w:r w:rsidRPr="00B73CB3">
        <w:rPr>
          <w:rFonts w:ascii="Calibri" w:hAnsi="Calibri"/>
          <w:spacing w:val="-6"/>
          <w:lang w:val="ru-RU"/>
        </w:rPr>
        <w:t xml:space="preserve"> </w:t>
      </w:r>
      <w:r w:rsidRPr="00B73CB3">
        <w:rPr>
          <w:rFonts w:ascii="Calibri" w:hAnsi="Calibri"/>
          <w:lang w:val="ru-RU"/>
        </w:rPr>
        <w:t>закон,</w:t>
      </w:r>
    </w:p>
    <w:p w:rsidR="007A6AA9" w:rsidRPr="00B73CB3" w:rsidRDefault="007A6AA9" w:rsidP="00BE5DCD">
      <w:pPr>
        <w:rPr>
          <w:rFonts w:ascii="Calibri" w:hAnsi="Calibri"/>
          <w:lang w:val="ru-RU"/>
        </w:rPr>
      </w:pPr>
      <w:r w:rsidRPr="00B73CB3">
        <w:rPr>
          <w:rFonts w:ascii="Calibri" w:hAnsi="Calibri"/>
          <w:lang w:val="ru-RU"/>
        </w:rPr>
        <w:t>Закон о социјалној заштити и обезбеђивању социјалне сигурности</w:t>
      </w:r>
      <w:r w:rsidRPr="00B73CB3">
        <w:rPr>
          <w:rFonts w:ascii="Calibri" w:hAnsi="Calibri"/>
          <w:spacing w:val="-24"/>
          <w:lang w:val="ru-RU"/>
        </w:rPr>
        <w:t xml:space="preserve"> </w:t>
      </w:r>
      <w:r w:rsidRPr="00B73CB3">
        <w:rPr>
          <w:rFonts w:ascii="Calibri" w:hAnsi="Calibri"/>
          <w:lang w:val="ru-RU"/>
        </w:rPr>
        <w:t>грађана,</w:t>
      </w:r>
    </w:p>
    <w:p w:rsidR="007A6AA9" w:rsidRPr="00B73CB3" w:rsidRDefault="007A6AA9" w:rsidP="00BE5DCD">
      <w:pPr>
        <w:rPr>
          <w:rFonts w:ascii="Calibri" w:hAnsi="Calibri"/>
          <w:lang w:val="ru-RU"/>
        </w:rPr>
      </w:pPr>
      <w:r w:rsidRPr="00B73CB3">
        <w:rPr>
          <w:rFonts w:ascii="Calibri" w:hAnsi="Calibri"/>
          <w:lang w:val="ru-RU"/>
        </w:rPr>
        <w:t>Закон о финансијској подршци породици са</w:t>
      </w:r>
      <w:r w:rsidRPr="00B73CB3">
        <w:rPr>
          <w:rFonts w:ascii="Calibri" w:hAnsi="Calibri"/>
          <w:spacing w:val="-15"/>
          <w:lang w:val="ru-RU"/>
        </w:rPr>
        <w:t xml:space="preserve"> </w:t>
      </w:r>
      <w:r w:rsidRPr="00B73CB3">
        <w:rPr>
          <w:rFonts w:ascii="Calibri" w:hAnsi="Calibri"/>
          <w:lang w:val="ru-RU"/>
        </w:rPr>
        <w:t>децом,</w:t>
      </w:r>
    </w:p>
    <w:p w:rsidR="007A6AA9" w:rsidRPr="00B73CB3" w:rsidRDefault="007A6AA9" w:rsidP="00BE5DCD">
      <w:pPr>
        <w:rPr>
          <w:rFonts w:ascii="Calibri" w:hAnsi="Calibri"/>
          <w:lang w:val="ru-RU"/>
        </w:rPr>
      </w:pPr>
      <w:r w:rsidRPr="00B73CB3">
        <w:rPr>
          <w:rFonts w:ascii="Calibri" w:hAnsi="Calibri"/>
          <w:lang w:val="ru-RU"/>
        </w:rPr>
        <w:t>Закон о основним правима бораца, војних инвалида и</w:t>
      </w:r>
      <w:r w:rsidRPr="00B73CB3">
        <w:rPr>
          <w:rFonts w:ascii="Calibri" w:hAnsi="Calibri"/>
          <w:spacing w:val="-16"/>
          <w:lang w:val="ru-RU"/>
        </w:rPr>
        <w:t xml:space="preserve"> </w:t>
      </w:r>
      <w:r w:rsidRPr="00B73CB3">
        <w:rPr>
          <w:rFonts w:ascii="Calibri" w:hAnsi="Calibri"/>
          <w:lang w:val="ru-RU"/>
        </w:rPr>
        <w:t>чланова</w:t>
      </w:r>
      <w:r w:rsidRPr="00B73CB3">
        <w:rPr>
          <w:rFonts w:ascii="Calibri" w:hAnsi="Calibri"/>
          <w:spacing w:val="-4"/>
          <w:lang w:val="ru-RU"/>
        </w:rPr>
        <w:t xml:space="preserve"> </w:t>
      </w:r>
      <w:r w:rsidRPr="00B73CB3">
        <w:rPr>
          <w:rFonts w:ascii="Calibri" w:hAnsi="Calibri"/>
          <w:lang w:val="ru-RU"/>
        </w:rPr>
        <w:t>њихових</w:t>
      </w:r>
      <w:r w:rsidRPr="00B73CB3">
        <w:rPr>
          <w:rFonts w:ascii="Calibri" w:hAnsi="Calibri"/>
          <w:lang w:val="ru-RU"/>
        </w:rPr>
        <w:tab/>
        <w:t>породица,</w:t>
      </w:r>
    </w:p>
    <w:p w:rsidR="007A6AA9" w:rsidRPr="00B73CB3" w:rsidRDefault="007A6AA9" w:rsidP="00BE5DCD">
      <w:pPr>
        <w:rPr>
          <w:rFonts w:ascii="Calibri" w:hAnsi="Calibri"/>
          <w:lang w:val="ru-RU"/>
        </w:rPr>
      </w:pPr>
      <w:r w:rsidRPr="00B73CB3">
        <w:rPr>
          <w:rFonts w:ascii="Calibri" w:hAnsi="Calibri"/>
          <w:lang w:val="ru-RU"/>
        </w:rPr>
        <w:t>Закон о општем управном</w:t>
      </w:r>
      <w:r w:rsidRPr="00B73CB3">
        <w:rPr>
          <w:rFonts w:ascii="Calibri" w:hAnsi="Calibri"/>
          <w:spacing w:val="-14"/>
          <w:lang w:val="ru-RU"/>
        </w:rPr>
        <w:t xml:space="preserve"> </w:t>
      </w:r>
      <w:r w:rsidRPr="00B73CB3">
        <w:rPr>
          <w:rFonts w:ascii="Calibri" w:hAnsi="Calibri"/>
          <w:lang w:val="ru-RU"/>
        </w:rPr>
        <w:t>поступку,</w:t>
      </w:r>
    </w:p>
    <w:p w:rsidR="007A6AA9" w:rsidRPr="00B73CB3" w:rsidRDefault="007A6AA9" w:rsidP="00BE5DCD">
      <w:pPr>
        <w:rPr>
          <w:rFonts w:ascii="Calibri" w:hAnsi="Calibri"/>
          <w:lang w:val="ru-RU"/>
        </w:rPr>
      </w:pPr>
      <w:r w:rsidRPr="00B73CB3">
        <w:rPr>
          <w:rFonts w:ascii="Calibri" w:hAnsi="Calibri"/>
          <w:lang w:val="ru-RU"/>
        </w:rPr>
        <w:t>Закон о запосленима уаутономним покрајинама и јединицима локалне самоуправе</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раду,</w:t>
      </w:r>
    </w:p>
    <w:p w:rsidR="007A6AA9" w:rsidRPr="00B73CB3" w:rsidRDefault="007A6AA9" w:rsidP="00BE5DCD">
      <w:pPr>
        <w:rPr>
          <w:rFonts w:ascii="Calibri" w:hAnsi="Calibri"/>
          <w:lang w:val="ru-RU"/>
        </w:rPr>
      </w:pPr>
      <w:r w:rsidRPr="00B73CB3">
        <w:rPr>
          <w:rFonts w:ascii="Calibri" w:hAnsi="Calibri"/>
          <w:lang w:val="ru-RU"/>
        </w:rPr>
        <w:t>Закон у платама у државним</w:t>
      </w:r>
      <w:r w:rsidRPr="00B73CB3">
        <w:rPr>
          <w:rFonts w:ascii="Calibri" w:hAnsi="Calibri"/>
          <w:spacing w:val="-7"/>
          <w:lang w:val="ru-RU"/>
        </w:rPr>
        <w:t xml:space="preserve"> </w:t>
      </w:r>
      <w:r w:rsidRPr="00B73CB3">
        <w:rPr>
          <w:rFonts w:ascii="Calibri" w:hAnsi="Calibri"/>
          <w:lang w:val="ru-RU"/>
        </w:rPr>
        <w:t>органима,</w:t>
      </w:r>
    </w:p>
    <w:p w:rsidR="007A6AA9" w:rsidRPr="00B73CB3" w:rsidRDefault="007A6AA9" w:rsidP="00BE5DCD">
      <w:pPr>
        <w:rPr>
          <w:rFonts w:ascii="Calibri" w:hAnsi="Calibri"/>
          <w:lang w:val="ru-RU"/>
        </w:rPr>
      </w:pPr>
      <w:r w:rsidRPr="00B73CB3">
        <w:rPr>
          <w:rFonts w:ascii="Calibri" w:hAnsi="Calibri"/>
          <w:lang w:val="ru-RU"/>
        </w:rPr>
        <w:t>Закон о републичким административним</w:t>
      </w:r>
      <w:r w:rsidRPr="00B73CB3">
        <w:rPr>
          <w:rFonts w:ascii="Calibri" w:hAnsi="Calibri"/>
          <w:spacing w:val="-18"/>
          <w:lang w:val="ru-RU"/>
        </w:rPr>
        <w:t xml:space="preserve"> </w:t>
      </w:r>
      <w:r w:rsidRPr="00B73CB3">
        <w:rPr>
          <w:rFonts w:ascii="Calibri" w:hAnsi="Calibri"/>
          <w:lang w:val="ru-RU"/>
        </w:rPr>
        <w:t>таксама,</w:t>
      </w:r>
    </w:p>
    <w:p w:rsidR="007A6AA9" w:rsidRPr="00B73CB3" w:rsidRDefault="007A6AA9" w:rsidP="00BE5DCD">
      <w:pPr>
        <w:rPr>
          <w:rFonts w:ascii="Calibri" w:hAnsi="Calibri"/>
          <w:lang w:val="ru-RU"/>
        </w:rPr>
      </w:pPr>
      <w:r w:rsidRPr="00B73CB3">
        <w:rPr>
          <w:rFonts w:ascii="Calibri" w:hAnsi="Calibri"/>
          <w:lang w:val="ru-RU"/>
        </w:rPr>
        <w:t>и други савезни и републички</w:t>
      </w:r>
      <w:r w:rsidRPr="00B73CB3">
        <w:rPr>
          <w:rFonts w:ascii="Calibri" w:hAnsi="Calibri"/>
          <w:spacing w:val="-14"/>
          <w:lang w:val="ru-RU"/>
        </w:rPr>
        <w:t xml:space="preserve"> </w:t>
      </w:r>
      <w:r w:rsidRPr="00B73CB3">
        <w:rPr>
          <w:rFonts w:ascii="Calibri" w:hAnsi="Calibri"/>
          <w:lang w:val="ru-RU"/>
        </w:rPr>
        <w:t>прописи.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37" w:name="_bookmark46"/>
      <w:bookmarkEnd w:id="37"/>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0"/>
          <w:shd w:val="clear" w:color="auto" w:fill="5B9BD4"/>
          <w:lang w:val="ru-RU"/>
        </w:rPr>
        <w:t xml:space="preserve">ОПИС </w:t>
      </w:r>
      <w:r w:rsidRPr="00B73CB3">
        <w:rPr>
          <w:rFonts w:ascii="Calibri" w:hAnsi="Calibri"/>
          <w:color w:val="FFFFFF"/>
          <w:spacing w:val="12"/>
          <w:shd w:val="clear" w:color="auto" w:fill="5B9BD4"/>
          <w:lang w:val="ru-RU"/>
        </w:rPr>
        <w:t xml:space="preserve">ПРАВИЛА </w:t>
      </w:r>
      <w:r w:rsidRPr="00B73CB3">
        <w:rPr>
          <w:rFonts w:ascii="Calibri" w:hAnsi="Calibri"/>
          <w:color w:val="FFFFFF"/>
          <w:shd w:val="clear" w:color="auto" w:fill="5B9BD4"/>
          <w:lang w:val="ru-RU"/>
        </w:rPr>
        <w:t xml:space="preserve">У  </w:t>
      </w:r>
      <w:r w:rsidRPr="00B73CB3">
        <w:rPr>
          <w:rFonts w:ascii="Calibri" w:hAnsi="Calibri"/>
          <w:color w:val="FFFFFF"/>
          <w:spacing w:val="10"/>
          <w:shd w:val="clear" w:color="auto" w:fill="5B9BD4"/>
          <w:lang w:val="ru-RU"/>
        </w:rPr>
        <w:t xml:space="preserve">ВЕЗИ </w:t>
      </w:r>
      <w:r w:rsidRPr="00B73CB3">
        <w:rPr>
          <w:rFonts w:ascii="Calibri" w:hAnsi="Calibri"/>
          <w:color w:val="FFFFFF"/>
          <w:spacing w:val="7"/>
          <w:shd w:val="clear" w:color="auto" w:fill="5B9BD4"/>
          <w:lang w:val="ru-RU"/>
        </w:rPr>
        <w:t xml:space="preserve">СА </w:t>
      </w:r>
      <w:r w:rsidRPr="00B73CB3">
        <w:rPr>
          <w:rFonts w:ascii="Calibri" w:hAnsi="Calibri"/>
          <w:color w:val="FFFFFF"/>
          <w:spacing w:val="11"/>
          <w:shd w:val="clear" w:color="auto" w:fill="5B9BD4"/>
          <w:lang w:val="ru-RU"/>
        </w:rPr>
        <w:t xml:space="preserve">ЈАВНОШЋУ </w:t>
      </w:r>
      <w:r w:rsidRPr="00B73CB3">
        <w:rPr>
          <w:rFonts w:ascii="Calibri" w:hAnsi="Calibri"/>
          <w:color w:val="FFFFFF"/>
          <w:spacing w:val="47"/>
          <w:shd w:val="clear" w:color="auto" w:fill="5B9BD4"/>
          <w:lang w:val="ru-RU"/>
        </w:rPr>
        <w:t xml:space="preserve"> </w:t>
      </w:r>
      <w:r w:rsidRPr="00B73CB3">
        <w:rPr>
          <w:rFonts w:ascii="Calibri" w:hAnsi="Calibri"/>
          <w:color w:val="FFFFFF"/>
          <w:spacing w:val="10"/>
          <w:shd w:val="clear" w:color="auto" w:fill="5B9BD4"/>
          <w:lang w:val="ru-RU"/>
        </w:rPr>
        <w:t>РАДА</w:t>
      </w:r>
      <w:r w:rsidRPr="00B73CB3">
        <w:rPr>
          <w:rFonts w:ascii="Calibri" w:hAnsi="Calibri"/>
          <w:color w:val="FFFFFF"/>
          <w:spacing w:val="10"/>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38" w:name="_bookmark47"/>
      <w:bookmarkEnd w:id="38"/>
      <w:r w:rsidRPr="00B73CB3">
        <w:rPr>
          <w:rFonts w:ascii="Calibri" w:hAnsi="Calibri"/>
          <w:w w:val="99"/>
          <w:shd w:val="clear" w:color="auto" w:fill="DEEAF6"/>
          <w:lang w:val="ru-RU"/>
        </w:rPr>
        <w:t xml:space="preserve"> </w:t>
      </w:r>
      <w:r w:rsidRPr="00B73CB3">
        <w:rPr>
          <w:rFonts w:ascii="Calibri" w:hAnsi="Calibri"/>
          <w:spacing w:val="-2"/>
          <w:shd w:val="clear" w:color="auto" w:fill="DEEAF6"/>
          <w:lang w:val="ru-RU"/>
        </w:rPr>
        <w:t xml:space="preserve"> </w:t>
      </w:r>
      <w:r w:rsidRPr="00B73CB3">
        <w:rPr>
          <w:rFonts w:ascii="Calibri" w:hAnsi="Calibri"/>
          <w:spacing w:val="7"/>
          <w:shd w:val="clear" w:color="auto" w:fill="DEEAF6"/>
          <w:lang w:val="ru-RU"/>
        </w:rPr>
        <w:t xml:space="preserve">1.    </w:t>
      </w:r>
      <w:r w:rsidRPr="00B73CB3">
        <w:rPr>
          <w:rFonts w:ascii="Calibri" w:hAnsi="Calibri"/>
          <w:spacing w:val="12"/>
          <w:shd w:val="clear" w:color="auto" w:fill="DEEAF6"/>
          <w:lang w:val="ru-RU"/>
        </w:rPr>
        <w:t xml:space="preserve">ЈАВНОСТ </w:t>
      </w:r>
      <w:r w:rsidRPr="00B73CB3">
        <w:rPr>
          <w:rFonts w:ascii="Calibri" w:hAnsi="Calibri"/>
          <w:spacing w:val="11"/>
          <w:shd w:val="clear" w:color="auto" w:fill="DEEAF6"/>
          <w:lang w:val="ru-RU"/>
        </w:rPr>
        <w:t xml:space="preserve">РАДА </w:t>
      </w:r>
      <w:r w:rsidRPr="00B73CB3">
        <w:rPr>
          <w:rFonts w:ascii="Calibri" w:hAnsi="Calibri"/>
          <w:spacing w:val="12"/>
          <w:shd w:val="clear" w:color="auto" w:fill="DEEAF6"/>
          <w:lang w:val="ru-RU"/>
        </w:rPr>
        <w:t xml:space="preserve">ОРГАНА ОПШТИНЕ </w:t>
      </w:r>
      <w:r w:rsidRPr="00B73CB3">
        <w:rPr>
          <w:rFonts w:ascii="Calibri" w:hAnsi="Calibri"/>
          <w:spacing w:val="11"/>
          <w:shd w:val="clear" w:color="auto" w:fill="DEEAF6"/>
          <w:lang w:val="ru-RU"/>
        </w:rPr>
        <w:t xml:space="preserve">МАЛО </w:t>
      </w:r>
      <w:r w:rsidRPr="00B73CB3">
        <w:rPr>
          <w:rFonts w:ascii="Calibri" w:hAnsi="Calibri"/>
          <w:spacing w:val="31"/>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r w:rsidRPr="00B73CB3">
        <w:rPr>
          <w:rFonts w:ascii="Calibri" w:hAnsi="Calibri"/>
          <w:lang w:val="ru-RU"/>
        </w:rPr>
        <w:t>Рад органа општине Мало Црниће је јаван.</w:t>
      </w:r>
    </w:p>
    <w:p w:rsidR="007A6AA9" w:rsidRPr="00B73CB3" w:rsidRDefault="007A6AA9" w:rsidP="00BE5DCD">
      <w:pPr>
        <w:rPr>
          <w:rFonts w:ascii="Calibri" w:hAnsi="Calibri"/>
          <w:lang w:val="ru-RU"/>
        </w:rPr>
      </w:pPr>
      <w:r w:rsidRPr="00B73CB3">
        <w:rPr>
          <w:rFonts w:ascii="Calibri" w:hAnsi="Calibri"/>
          <w:lang w:val="ru-RU"/>
        </w:rPr>
        <w:t>Странке и грађани обавештавају се о својим правима, обавезама и начину остваривања права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обавеза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просторијама</w:t>
      </w:r>
      <w:r w:rsidRPr="00B73CB3">
        <w:rPr>
          <w:rFonts w:ascii="Calibri" w:hAnsi="Calibri"/>
          <w:spacing w:val="-10"/>
          <w:lang w:val="ru-RU"/>
        </w:rPr>
        <w:t xml:space="preserve"> </w:t>
      </w:r>
      <w:r w:rsidRPr="00B73CB3">
        <w:rPr>
          <w:rFonts w:ascii="Calibri" w:hAnsi="Calibri"/>
          <w:lang w:val="ru-RU"/>
        </w:rPr>
        <w:t>Услужног центра</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телефоном</w:t>
      </w:r>
      <w:r w:rsidRPr="00B73CB3">
        <w:rPr>
          <w:rFonts w:ascii="Calibri" w:hAnsi="Calibri"/>
          <w:spacing w:val="-7"/>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току</w:t>
      </w:r>
      <w:r w:rsidRPr="00B73CB3">
        <w:rPr>
          <w:rFonts w:ascii="Calibri" w:hAnsi="Calibri"/>
          <w:spacing w:val="-13"/>
          <w:lang w:val="ru-RU"/>
        </w:rPr>
        <w:t xml:space="preserve"> </w:t>
      </w:r>
      <w:r w:rsidRPr="00B73CB3">
        <w:rPr>
          <w:rFonts w:ascii="Calibri" w:hAnsi="Calibri"/>
          <w:lang w:val="ru-RU"/>
        </w:rPr>
        <w:t>радног</w:t>
      </w:r>
      <w:r w:rsidRPr="00B73CB3">
        <w:rPr>
          <w:rFonts w:ascii="Calibri" w:hAnsi="Calibri"/>
          <w:spacing w:val="-9"/>
          <w:lang w:val="ru-RU"/>
        </w:rPr>
        <w:t xml:space="preserve"> </w:t>
      </w:r>
      <w:r w:rsidRPr="00B73CB3">
        <w:rPr>
          <w:rFonts w:ascii="Calibri" w:hAnsi="Calibri"/>
          <w:lang w:val="ru-RU"/>
        </w:rPr>
        <w:t>времена.</w:t>
      </w:r>
      <w:r w:rsidRPr="00B73CB3">
        <w:rPr>
          <w:rFonts w:ascii="Calibri" w:hAnsi="Calibri"/>
          <w:spacing w:val="-9"/>
          <w:lang w:val="ru-RU"/>
        </w:rPr>
        <w:t xml:space="preserve"> </w:t>
      </w:r>
      <w:r w:rsidRPr="00B73CB3">
        <w:rPr>
          <w:rFonts w:ascii="Calibri" w:hAnsi="Calibri"/>
          <w:lang w:val="ru-RU"/>
        </w:rPr>
        <w:t>На тражење физичких или правних лица дају се одговори на питања из делокруга Општинске управе.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39" w:name="_bookmark48"/>
      <w:bookmarkEnd w:id="39"/>
      <w:r w:rsidRPr="00B73CB3">
        <w:rPr>
          <w:rFonts w:ascii="Calibri" w:hAnsi="Calibri"/>
          <w:spacing w:val="11"/>
          <w:shd w:val="clear" w:color="auto" w:fill="DEEAF6"/>
          <w:lang w:val="ru-RU"/>
        </w:rPr>
        <w:t xml:space="preserve">РАДНО ВРЕМЕ </w:t>
      </w:r>
      <w:r w:rsidRPr="00B73CB3">
        <w:rPr>
          <w:rFonts w:ascii="Calibri" w:hAnsi="Calibri"/>
          <w:spacing w:val="12"/>
          <w:shd w:val="clear" w:color="auto" w:fill="DEEAF6"/>
          <w:lang w:val="ru-RU"/>
        </w:rPr>
        <w:t xml:space="preserve">ОРГАНА ОПШТИНЕ </w:t>
      </w:r>
      <w:r w:rsidRPr="00B73CB3">
        <w:rPr>
          <w:rFonts w:ascii="Calibri" w:hAnsi="Calibri"/>
          <w:spacing w:val="11"/>
          <w:shd w:val="clear" w:color="auto" w:fill="DEEAF6"/>
          <w:lang w:val="ru-RU"/>
        </w:rPr>
        <w:t xml:space="preserve">МАЛО </w:t>
      </w:r>
      <w:r w:rsidRPr="00B73CB3">
        <w:rPr>
          <w:rFonts w:ascii="Calibri" w:hAnsi="Calibri"/>
          <w:spacing w:val="12"/>
          <w:shd w:val="clear" w:color="auto" w:fill="DEEAF6"/>
          <w:lang w:val="ru-RU"/>
        </w:rPr>
        <w:t xml:space="preserve">ЦРНИЋЕ </w:t>
      </w:r>
      <w:r w:rsidRPr="00B73CB3">
        <w:rPr>
          <w:rFonts w:ascii="Calibri" w:hAnsi="Calibri"/>
          <w:lang w:val="ru-RU"/>
        </w:rPr>
        <w:t>почиње у 7,00 часова и завршава се у 15,00 часова, а изузетно кад природа посла и организација рада то захтева, радна недеља организују се на други</w:t>
      </w:r>
      <w:r w:rsidRPr="00B73CB3">
        <w:rPr>
          <w:rFonts w:ascii="Calibri" w:hAnsi="Calibri"/>
          <w:spacing w:val="-10"/>
          <w:lang w:val="ru-RU"/>
        </w:rPr>
        <w:t xml:space="preserve"> </w:t>
      </w:r>
      <w:r w:rsidRPr="00B73CB3">
        <w:rPr>
          <w:rFonts w:ascii="Calibri" w:hAnsi="Calibri"/>
          <w:lang w:val="ru-RU"/>
        </w:rPr>
        <w:t>начин.</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40" w:name="_bookmark49"/>
      <w:bookmarkEnd w:id="40"/>
      <w:r w:rsidRPr="00B73CB3">
        <w:rPr>
          <w:rFonts w:ascii="Calibri" w:hAnsi="Calibri"/>
          <w:spacing w:val="10"/>
          <w:shd w:val="clear" w:color="auto" w:fill="DEEAF6"/>
          <w:lang w:val="ru-RU"/>
        </w:rPr>
        <w:t xml:space="preserve">РАД  </w:t>
      </w:r>
      <w:r w:rsidRPr="00B73CB3">
        <w:rPr>
          <w:rFonts w:ascii="Calibri" w:hAnsi="Calibri"/>
          <w:spacing w:val="13"/>
          <w:shd w:val="clear" w:color="auto" w:fill="DEEAF6"/>
          <w:lang w:val="ru-RU"/>
        </w:rPr>
        <w:t xml:space="preserve">ОПШТИНСКЕ  </w:t>
      </w:r>
      <w:r w:rsidRPr="00B73CB3">
        <w:rPr>
          <w:rFonts w:ascii="Calibri" w:hAnsi="Calibri"/>
          <w:spacing w:val="12"/>
          <w:shd w:val="clear" w:color="auto" w:fill="DEEAF6"/>
          <w:lang w:val="ru-RU"/>
        </w:rPr>
        <w:t xml:space="preserve">УПРАВЕ  </w:t>
      </w:r>
      <w:r w:rsidRPr="00B73CB3">
        <w:rPr>
          <w:rFonts w:ascii="Calibri" w:hAnsi="Calibri"/>
          <w:shd w:val="clear" w:color="auto" w:fill="DEEAF6"/>
          <w:lang w:val="ru-RU"/>
        </w:rPr>
        <w:t xml:space="preserve">И   </w:t>
      </w:r>
      <w:r w:rsidRPr="00B73CB3">
        <w:rPr>
          <w:rFonts w:ascii="Calibri" w:hAnsi="Calibri"/>
          <w:spacing w:val="12"/>
          <w:shd w:val="clear" w:color="auto" w:fill="DEEAF6"/>
          <w:lang w:val="ru-RU"/>
        </w:rPr>
        <w:t xml:space="preserve">ОРГАНА  ОПШТИНЕ  </w:t>
      </w:r>
      <w:r w:rsidRPr="00B73CB3">
        <w:rPr>
          <w:rFonts w:ascii="Calibri" w:hAnsi="Calibri"/>
          <w:spacing w:val="10"/>
          <w:shd w:val="clear" w:color="auto" w:fill="DEEAF6"/>
          <w:lang w:val="ru-RU"/>
        </w:rPr>
        <w:t xml:space="preserve">МАЛО  </w:t>
      </w:r>
      <w:r w:rsidRPr="00B73CB3">
        <w:rPr>
          <w:rFonts w:ascii="Calibri" w:hAnsi="Calibri"/>
          <w:spacing w:val="12"/>
          <w:shd w:val="clear" w:color="auto" w:fill="DEEAF6"/>
          <w:lang w:val="ru-RU"/>
        </w:rPr>
        <w:t xml:space="preserve">ЦРНИЋЕ  </w:t>
      </w:r>
      <w:r w:rsidRPr="00B73CB3">
        <w:rPr>
          <w:rFonts w:ascii="Calibri" w:hAnsi="Calibri"/>
          <w:lang w:val="ru-RU"/>
        </w:rPr>
        <w:t>је  доступан</w:t>
      </w:r>
      <w:r w:rsidRPr="00B73CB3">
        <w:rPr>
          <w:rFonts w:ascii="Calibri" w:hAnsi="Calibri"/>
          <w:spacing w:val="32"/>
          <w:lang w:val="ru-RU"/>
        </w:rPr>
        <w:t xml:space="preserve"> </w:t>
      </w:r>
      <w:r w:rsidRPr="00B73CB3">
        <w:rPr>
          <w:rFonts w:ascii="Calibri" w:hAnsi="Calibri"/>
          <w:lang w:val="ru-RU"/>
        </w:rPr>
        <w:t>јавности.</w:t>
      </w:r>
    </w:p>
    <w:p w:rsidR="007A6AA9" w:rsidRPr="00B73CB3" w:rsidRDefault="007A6AA9" w:rsidP="00BE5DCD">
      <w:pPr>
        <w:rPr>
          <w:rFonts w:ascii="Calibri" w:hAnsi="Calibri"/>
          <w:lang w:val="ru-RU"/>
        </w:rPr>
      </w:pPr>
      <w:r w:rsidRPr="00B73CB3">
        <w:rPr>
          <w:rFonts w:ascii="Calibri" w:hAnsi="Calibri"/>
          <w:lang w:val="ru-RU"/>
        </w:rPr>
        <w:t>Јавност рада Општинске управе уређена је Статутом општине Мало Црниће ("Службени гласник општине Мало Црниће", бр. 12/2008 и 6/11),и Одлуком о општинској управи ("Службени гласн</w:t>
      </w:r>
      <w:r>
        <w:rPr>
          <w:rFonts w:ascii="Calibri" w:hAnsi="Calibri"/>
          <w:lang w:val="ru-RU"/>
        </w:rPr>
        <w:t xml:space="preserve">ик општине Мало Црниће", бр. </w:t>
      </w:r>
      <w:r w:rsidRPr="003E6834">
        <w:rPr>
          <w:rFonts w:ascii="Calibri" w:hAnsi="Calibri"/>
          <w:lang w:val="ru-RU"/>
        </w:rPr>
        <w:t>9</w:t>
      </w:r>
      <w:r>
        <w:rPr>
          <w:rFonts w:ascii="Calibri" w:hAnsi="Calibri"/>
          <w:lang w:val="ru-RU"/>
        </w:rPr>
        <w:t>/201</w:t>
      </w:r>
      <w:r w:rsidRPr="003E6834">
        <w:rPr>
          <w:rFonts w:ascii="Calibri" w:hAnsi="Calibri"/>
          <w:lang w:val="ru-RU"/>
        </w:rPr>
        <w:t>7</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Општинска управа и органи општине Мало Црниће обезбеђује јавност рада: давањем информација средствима јавног информисања, обезбеђивањем услова за несметано обавештавање јавности о обављању послова из свог делокруга и о свим променама које су у вези са организацијом, делокругом послова, распоредом радног времена и другим променама у организацији и њеном раду.</w:t>
      </w:r>
    </w:p>
    <w:p w:rsidR="007A6AA9" w:rsidRPr="00B73CB3" w:rsidRDefault="007A6AA9" w:rsidP="00BE5DCD">
      <w:pPr>
        <w:rPr>
          <w:rFonts w:ascii="Calibri" w:hAnsi="Calibri"/>
          <w:lang w:val="ru-RU"/>
        </w:rPr>
      </w:pPr>
      <w:r w:rsidRPr="00B73CB3">
        <w:rPr>
          <w:rFonts w:ascii="Calibri" w:hAnsi="Calibri"/>
          <w:lang w:val="ru-RU"/>
        </w:rPr>
        <w:t>Информације о раду, средствима јавног информисања даје председник општине или лице које он овласти. О ускраћивању информација или других података и чињеница одлучује начелник, у складу са законом.</w:t>
      </w:r>
    </w:p>
    <w:p w:rsidR="007A6AA9" w:rsidRPr="00B73CB3" w:rsidRDefault="007A6AA9" w:rsidP="00BE5DCD">
      <w:pPr>
        <w:rPr>
          <w:rFonts w:ascii="Calibri" w:hAnsi="Calibri"/>
          <w:lang w:val="ru-RU"/>
        </w:rPr>
      </w:pPr>
      <w:r w:rsidRPr="00B73CB3">
        <w:rPr>
          <w:rFonts w:ascii="Calibri" w:hAnsi="Calibri"/>
          <w:lang w:val="ru-RU"/>
        </w:rPr>
        <w:t>Када</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представкама</w:t>
      </w:r>
      <w:r w:rsidRPr="00B73CB3">
        <w:rPr>
          <w:rFonts w:ascii="Calibri" w:hAnsi="Calibri"/>
          <w:spacing w:val="-18"/>
          <w:lang w:val="ru-RU"/>
        </w:rPr>
        <w:t xml:space="preserve"> </w:t>
      </w:r>
      <w:r w:rsidRPr="00B73CB3">
        <w:rPr>
          <w:rFonts w:ascii="Calibri" w:hAnsi="Calibri"/>
          <w:lang w:val="ru-RU"/>
        </w:rPr>
        <w:t>или</w:t>
      </w:r>
      <w:r w:rsidRPr="00B73CB3">
        <w:rPr>
          <w:rFonts w:ascii="Calibri" w:hAnsi="Calibri"/>
          <w:spacing w:val="-16"/>
          <w:lang w:val="ru-RU"/>
        </w:rPr>
        <w:t xml:space="preserve"> </w:t>
      </w:r>
      <w:r w:rsidRPr="00B73CB3">
        <w:rPr>
          <w:rFonts w:ascii="Calibri" w:hAnsi="Calibri"/>
          <w:lang w:val="ru-RU"/>
        </w:rPr>
        <w:t>предлозима</w:t>
      </w:r>
      <w:r w:rsidRPr="00B73CB3">
        <w:rPr>
          <w:rFonts w:ascii="Calibri" w:hAnsi="Calibri"/>
          <w:spacing w:val="-18"/>
          <w:lang w:val="ru-RU"/>
        </w:rPr>
        <w:t xml:space="preserve"> </w:t>
      </w:r>
      <w:r w:rsidRPr="00B73CB3">
        <w:rPr>
          <w:rFonts w:ascii="Calibri" w:hAnsi="Calibri"/>
          <w:lang w:val="ru-RU"/>
        </w:rPr>
        <w:t>грађана,</w:t>
      </w:r>
      <w:r w:rsidRPr="00B73CB3">
        <w:rPr>
          <w:rFonts w:ascii="Calibri" w:hAnsi="Calibri"/>
          <w:spacing w:val="-14"/>
          <w:lang w:val="ru-RU"/>
        </w:rPr>
        <w:t xml:space="preserve"> </w:t>
      </w:r>
      <w:r w:rsidRPr="00B73CB3">
        <w:rPr>
          <w:rFonts w:ascii="Calibri" w:hAnsi="Calibri"/>
          <w:lang w:val="ru-RU"/>
        </w:rPr>
        <w:t>путем</w:t>
      </w:r>
      <w:r w:rsidRPr="00B73CB3">
        <w:rPr>
          <w:rFonts w:ascii="Calibri" w:hAnsi="Calibri"/>
          <w:spacing w:val="-18"/>
          <w:lang w:val="ru-RU"/>
        </w:rPr>
        <w:t xml:space="preserve"> </w:t>
      </w:r>
      <w:r w:rsidRPr="00B73CB3">
        <w:rPr>
          <w:rFonts w:ascii="Calibri" w:hAnsi="Calibri"/>
          <w:lang w:val="ru-RU"/>
        </w:rPr>
        <w:t>средстава</w:t>
      </w:r>
      <w:r w:rsidRPr="00B73CB3">
        <w:rPr>
          <w:rFonts w:ascii="Calibri" w:hAnsi="Calibri"/>
          <w:spacing w:val="-18"/>
          <w:lang w:val="ru-RU"/>
        </w:rPr>
        <w:t xml:space="preserve"> </w:t>
      </w:r>
      <w:r w:rsidRPr="00B73CB3">
        <w:rPr>
          <w:rFonts w:ascii="Calibri" w:hAnsi="Calibri"/>
          <w:lang w:val="ru-RU"/>
        </w:rPr>
        <w:t>јавног</w:t>
      </w:r>
      <w:r w:rsidRPr="00B73CB3">
        <w:rPr>
          <w:rFonts w:ascii="Calibri" w:hAnsi="Calibri"/>
          <w:spacing w:val="-17"/>
          <w:lang w:val="ru-RU"/>
        </w:rPr>
        <w:t xml:space="preserve"> </w:t>
      </w:r>
      <w:r w:rsidRPr="00B73CB3">
        <w:rPr>
          <w:rFonts w:ascii="Calibri" w:hAnsi="Calibri"/>
          <w:lang w:val="ru-RU"/>
        </w:rPr>
        <w:t>информисања</w:t>
      </w:r>
      <w:r w:rsidRPr="00B73CB3">
        <w:rPr>
          <w:rFonts w:ascii="Calibri" w:hAnsi="Calibri"/>
          <w:spacing w:val="-18"/>
          <w:lang w:val="ru-RU"/>
        </w:rPr>
        <w:t xml:space="preserve"> </w:t>
      </w:r>
      <w:r w:rsidRPr="00B73CB3">
        <w:rPr>
          <w:rFonts w:ascii="Calibri" w:hAnsi="Calibri"/>
          <w:lang w:val="ru-RU"/>
        </w:rPr>
        <w:t>или на</w:t>
      </w:r>
      <w:r w:rsidRPr="00B73CB3">
        <w:rPr>
          <w:rFonts w:ascii="Calibri" w:hAnsi="Calibri"/>
          <w:spacing w:val="-18"/>
          <w:lang w:val="ru-RU"/>
        </w:rPr>
        <w:t xml:space="preserve"> </w:t>
      </w:r>
      <w:r w:rsidRPr="00B73CB3">
        <w:rPr>
          <w:rFonts w:ascii="Calibri" w:hAnsi="Calibri"/>
          <w:lang w:val="ru-RU"/>
        </w:rPr>
        <w:t>други</w:t>
      </w:r>
      <w:r w:rsidRPr="00B73CB3">
        <w:rPr>
          <w:rFonts w:ascii="Calibri" w:hAnsi="Calibri"/>
          <w:spacing w:val="-16"/>
          <w:lang w:val="ru-RU"/>
        </w:rPr>
        <w:t xml:space="preserve"> </w:t>
      </w:r>
      <w:r w:rsidRPr="00B73CB3">
        <w:rPr>
          <w:rFonts w:ascii="Calibri" w:hAnsi="Calibri"/>
          <w:lang w:val="ru-RU"/>
        </w:rPr>
        <w:t>одговарајући</w:t>
      </w:r>
      <w:r w:rsidRPr="00B73CB3">
        <w:rPr>
          <w:rFonts w:ascii="Calibri" w:hAnsi="Calibri"/>
          <w:spacing w:val="-16"/>
          <w:lang w:val="ru-RU"/>
        </w:rPr>
        <w:t xml:space="preserve"> </w:t>
      </w:r>
      <w:r w:rsidRPr="00B73CB3">
        <w:rPr>
          <w:rFonts w:ascii="Calibri" w:hAnsi="Calibri"/>
          <w:lang w:val="ru-RU"/>
        </w:rPr>
        <w:t>начин,</w:t>
      </w:r>
      <w:r w:rsidRPr="00B73CB3">
        <w:rPr>
          <w:rFonts w:ascii="Calibri" w:hAnsi="Calibri"/>
          <w:spacing w:val="-14"/>
          <w:lang w:val="ru-RU"/>
        </w:rPr>
        <w:t xml:space="preserve"> </w:t>
      </w:r>
      <w:r w:rsidRPr="00B73CB3">
        <w:rPr>
          <w:rFonts w:ascii="Calibri" w:hAnsi="Calibri"/>
          <w:lang w:val="ru-RU"/>
        </w:rPr>
        <w:t>укаже</w:t>
      </w:r>
      <w:r w:rsidRPr="00B73CB3">
        <w:rPr>
          <w:rFonts w:ascii="Calibri" w:hAnsi="Calibri"/>
          <w:spacing w:val="-18"/>
          <w:lang w:val="ru-RU"/>
        </w:rPr>
        <w:t xml:space="preserve"> </w:t>
      </w:r>
      <w:r w:rsidRPr="00B73CB3">
        <w:rPr>
          <w:rFonts w:ascii="Calibri" w:hAnsi="Calibri"/>
          <w:lang w:val="ru-RU"/>
        </w:rPr>
        <w:t>на</w:t>
      </w:r>
      <w:r w:rsidRPr="00B73CB3">
        <w:rPr>
          <w:rFonts w:ascii="Calibri" w:hAnsi="Calibri"/>
          <w:spacing w:val="-18"/>
          <w:lang w:val="ru-RU"/>
        </w:rPr>
        <w:t xml:space="preserve"> </w:t>
      </w:r>
      <w:r w:rsidRPr="00B73CB3">
        <w:rPr>
          <w:rFonts w:ascii="Calibri" w:hAnsi="Calibri"/>
          <w:lang w:val="ru-RU"/>
        </w:rPr>
        <w:t>пропуст</w:t>
      </w:r>
      <w:r w:rsidRPr="00B73CB3">
        <w:rPr>
          <w:rFonts w:ascii="Calibri" w:hAnsi="Calibri"/>
          <w:spacing w:val="-14"/>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раду</w:t>
      </w:r>
      <w:r w:rsidRPr="00B73CB3">
        <w:rPr>
          <w:rFonts w:ascii="Calibri" w:hAnsi="Calibri"/>
          <w:spacing w:val="-17"/>
          <w:lang w:val="ru-RU"/>
        </w:rPr>
        <w:t xml:space="preserve"> </w:t>
      </w:r>
      <w:r w:rsidRPr="00B73CB3">
        <w:rPr>
          <w:rFonts w:ascii="Calibri" w:hAnsi="Calibri"/>
          <w:lang w:val="ru-RU"/>
        </w:rPr>
        <w:t>органа</w:t>
      </w:r>
      <w:r w:rsidRPr="00B73CB3">
        <w:rPr>
          <w:rFonts w:ascii="Calibri" w:hAnsi="Calibri"/>
          <w:spacing w:val="-18"/>
          <w:lang w:val="ru-RU"/>
        </w:rPr>
        <w:t xml:space="preserve"> </w:t>
      </w:r>
      <w:r w:rsidRPr="00B73CB3">
        <w:rPr>
          <w:rFonts w:ascii="Calibri" w:hAnsi="Calibri"/>
          <w:lang w:val="ru-RU"/>
        </w:rPr>
        <w:t>општине,</w:t>
      </w:r>
      <w:r w:rsidRPr="00B73CB3">
        <w:rPr>
          <w:rFonts w:ascii="Calibri" w:hAnsi="Calibri"/>
          <w:spacing w:val="-17"/>
          <w:lang w:val="ru-RU"/>
        </w:rPr>
        <w:t xml:space="preserve"> </w:t>
      </w:r>
      <w:r w:rsidRPr="00B73CB3">
        <w:rPr>
          <w:rFonts w:ascii="Calibri" w:hAnsi="Calibri"/>
          <w:lang w:val="ru-RU"/>
        </w:rPr>
        <w:t>непрофесионални</w:t>
      </w:r>
      <w:r w:rsidRPr="00B73CB3">
        <w:rPr>
          <w:rFonts w:ascii="Calibri" w:hAnsi="Calibri"/>
          <w:spacing w:val="-16"/>
          <w:lang w:val="ru-RU"/>
        </w:rPr>
        <w:t xml:space="preserve"> </w:t>
      </w:r>
      <w:r w:rsidRPr="00B73CB3">
        <w:rPr>
          <w:rFonts w:ascii="Calibri" w:hAnsi="Calibri"/>
          <w:lang w:val="ru-RU"/>
        </w:rPr>
        <w:t>однос запослених или на друге недостатке у раду, начелник је дужан да без одлагања испита наводе и по потреби предузме потребне мере, након чега ће о предузетим мерама обавестити подносиоца представке, а по потреби и Председника</w:t>
      </w:r>
      <w:r w:rsidRPr="00B73CB3">
        <w:rPr>
          <w:rFonts w:ascii="Calibri" w:hAnsi="Calibri"/>
          <w:spacing w:val="-11"/>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Радно време Општинске управе, уређено је Решењем о распореду радног времена, које је донео Председник општине и то сваког радног дана од 7,00 до 15,00 часова.</w:t>
      </w:r>
      <w:r w:rsidRPr="00B73CB3">
        <w:rPr>
          <w:rFonts w:ascii="Calibri" w:hAnsi="Calibri"/>
          <w:spacing w:val="-30"/>
          <w:lang w:val="ru-RU"/>
        </w:rPr>
        <w:t xml:space="preserve"> </w:t>
      </w:r>
      <w:r w:rsidRPr="00B73CB3">
        <w:rPr>
          <w:rFonts w:ascii="Calibri" w:hAnsi="Calibri"/>
          <w:lang w:val="ru-RU"/>
        </w:rPr>
        <w:t>Радно време Писарнице Општинске управе ул. М.Тита 80 је од 7,00 до 15,00. Месне канцеларије у насељеним местима Мало Црниће,Божевац,Смољинац је радним данима  од 7,00 до 15,00. Распоред дневног одмора у трајању од 30 минута одређује начелник, тако да се обезбеди да се рад не</w:t>
      </w:r>
      <w:r w:rsidRPr="00B73CB3">
        <w:rPr>
          <w:rFonts w:ascii="Calibri" w:hAnsi="Calibri"/>
          <w:spacing w:val="-16"/>
          <w:lang w:val="ru-RU"/>
        </w:rPr>
        <w:t xml:space="preserve"> </w:t>
      </w:r>
      <w:r w:rsidRPr="00B73CB3">
        <w:rPr>
          <w:rFonts w:ascii="Calibri" w:hAnsi="Calibri"/>
          <w:lang w:val="ru-RU"/>
        </w:rPr>
        <w:t>прекида. Пауза за дневни одмор од 9,00 -9,30 ха.</w:t>
      </w:r>
    </w:p>
    <w:p w:rsidR="007A6AA9" w:rsidRPr="00B73CB3" w:rsidRDefault="007A6AA9" w:rsidP="00BE5DCD">
      <w:pPr>
        <w:rPr>
          <w:rFonts w:ascii="Calibri" w:hAnsi="Calibri"/>
          <w:lang w:val="ru-RU"/>
        </w:rPr>
      </w:pPr>
      <w:r w:rsidRPr="00B73CB3">
        <w:rPr>
          <w:rFonts w:ascii="Calibri" w:hAnsi="Calibri"/>
          <w:lang w:val="ru-RU"/>
        </w:rPr>
        <w:t>Општинска управа управа обезбедила је лицима са инвалидитетом приступачност својим просторијама у Улици Маршала Тита 80 у Малом Црнићу-Општински услужни центар где се налази седиште Општинске управе односно њених организационих јединица.</w:t>
      </w:r>
    </w:p>
    <w:p w:rsidR="007A6AA9" w:rsidRPr="00B73CB3" w:rsidRDefault="007A6AA9" w:rsidP="00BE5DCD">
      <w:pPr>
        <w:rPr>
          <w:rFonts w:ascii="Calibri" w:hAnsi="Calibri"/>
          <w:lang w:val="ru-RU"/>
        </w:rPr>
      </w:pPr>
      <w:bookmarkStart w:id="41" w:name="_bookmark50"/>
      <w:bookmarkEnd w:id="41"/>
      <w:r w:rsidRPr="00B73CB3">
        <w:rPr>
          <w:rFonts w:ascii="Calibri" w:hAnsi="Calibri"/>
          <w:spacing w:val="11"/>
          <w:shd w:val="clear" w:color="auto" w:fill="DEEAF6"/>
          <w:lang w:val="ru-RU"/>
        </w:rPr>
        <w:t xml:space="preserve">ОВЛАШЋЕНО  </w:t>
      </w:r>
      <w:r w:rsidRPr="00B73CB3">
        <w:rPr>
          <w:rFonts w:ascii="Calibri" w:hAnsi="Calibri"/>
          <w:spacing w:val="10"/>
          <w:shd w:val="clear" w:color="auto" w:fill="DEEAF6"/>
          <w:lang w:val="ru-RU"/>
        </w:rPr>
        <w:t xml:space="preserve">ЛИЦЕ  </w:t>
      </w:r>
      <w:r w:rsidRPr="00B73CB3">
        <w:rPr>
          <w:rFonts w:ascii="Calibri" w:hAnsi="Calibri"/>
          <w:spacing w:val="6"/>
          <w:shd w:val="clear" w:color="auto" w:fill="DEEAF6"/>
          <w:lang w:val="ru-RU"/>
        </w:rPr>
        <w:t xml:space="preserve">ЗА </w:t>
      </w:r>
      <w:r w:rsidRPr="00B73CB3">
        <w:rPr>
          <w:rFonts w:ascii="Calibri" w:hAnsi="Calibri"/>
          <w:spacing w:val="75"/>
          <w:shd w:val="clear" w:color="auto" w:fill="DEEAF6"/>
          <w:lang w:val="ru-RU"/>
        </w:rPr>
        <w:t xml:space="preserve"> </w:t>
      </w:r>
      <w:r w:rsidRPr="00B73CB3">
        <w:rPr>
          <w:rFonts w:ascii="Calibri" w:hAnsi="Calibri"/>
          <w:spacing w:val="12"/>
          <w:shd w:val="clear" w:color="auto" w:fill="DEEAF6"/>
          <w:lang w:val="ru-RU"/>
        </w:rPr>
        <w:t xml:space="preserve">ПОСТУПАЊЕ  </w:t>
      </w:r>
      <w:r w:rsidRPr="00B73CB3">
        <w:rPr>
          <w:rFonts w:ascii="Calibri" w:hAnsi="Calibri"/>
          <w:spacing w:val="7"/>
          <w:shd w:val="clear" w:color="auto" w:fill="DEEAF6"/>
          <w:lang w:val="ru-RU"/>
        </w:rPr>
        <w:t xml:space="preserve">ПО  </w:t>
      </w:r>
      <w:r w:rsidRPr="00B73CB3">
        <w:rPr>
          <w:rFonts w:ascii="Calibri" w:hAnsi="Calibri"/>
          <w:spacing w:val="12"/>
          <w:shd w:val="clear" w:color="auto" w:fill="DEEAF6"/>
          <w:lang w:val="ru-RU"/>
        </w:rPr>
        <w:t xml:space="preserve">ЗАХТЕВИМА  </w:t>
      </w:r>
      <w:r w:rsidRPr="00B73CB3">
        <w:rPr>
          <w:rFonts w:ascii="Calibri" w:hAnsi="Calibri"/>
          <w:lang w:val="ru-RU"/>
        </w:rPr>
        <w:t xml:space="preserve">за  </w:t>
      </w:r>
      <w:r w:rsidRPr="00B73CB3">
        <w:rPr>
          <w:rFonts w:ascii="Calibri" w:hAnsi="Calibri"/>
          <w:spacing w:val="5"/>
          <w:lang w:val="ru-RU"/>
        </w:rPr>
        <w:t xml:space="preserve"> </w:t>
      </w:r>
      <w:r w:rsidRPr="00B73CB3">
        <w:rPr>
          <w:rFonts w:ascii="Calibri" w:hAnsi="Calibri"/>
          <w:lang w:val="ru-RU"/>
        </w:rPr>
        <w:t>слободан</w:t>
      </w:r>
    </w:p>
    <w:p w:rsidR="007A6AA9" w:rsidRPr="00B73CB3" w:rsidRDefault="007A6AA9" w:rsidP="00BE5DCD">
      <w:pPr>
        <w:rPr>
          <w:rFonts w:ascii="Calibri" w:hAnsi="Calibri"/>
          <w:lang w:val="ru-RU"/>
        </w:rPr>
      </w:pPr>
      <w:r w:rsidRPr="00B73CB3">
        <w:rPr>
          <w:rFonts w:ascii="Calibri" w:hAnsi="Calibri"/>
          <w:lang w:val="ru-RU"/>
        </w:rPr>
        <w:t xml:space="preserve">приступ информацијама од јавног значаја је Мирјана Станојевић Јовић Начелник општинске управе, </w:t>
      </w:r>
      <w:r w:rsidRPr="00B73CB3">
        <w:rPr>
          <w:rFonts w:ascii="Calibri" w:hAnsi="Calibri"/>
          <w:spacing w:val="-4"/>
          <w:lang w:val="ru-RU"/>
        </w:rPr>
        <w:t xml:space="preserve">телефон 012/280-021, </w:t>
      </w:r>
      <w:r w:rsidRPr="00B73CB3">
        <w:rPr>
          <w:rFonts w:ascii="Calibri" w:hAnsi="Calibri"/>
          <w:spacing w:val="-3"/>
          <w:lang w:val="ru-RU"/>
        </w:rPr>
        <w:t xml:space="preserve">факс </w:t>
      </w:r>
      <w:r w:rsidRPr="00B73CB3">
        <w:rPr>
          <w:rFonts w:ascii="Calibri" w:hAnsi="Calibri"/>
          <w:spacing w:val="-4"/>
          <w:lang w:val="ru-RU"/>
        </w:rPr>
        <w:t xml:space="preserve">012/280-006 електронска адреса: </w:t>
      </w:r>
      <w:r w:rsidRPr="00BE5DCD">
        <w:rPr>
          <w:rFonts w:ascii="Calibri" w:hAnsi="Calibri"/>
          <w:color w:val="0000FF"/>
          <w:u w:val="single" w:color="0000FF"/>
        </w:rPr>
        <w:t>uprava</w:t>
      </w:r>
      <w:r w:rsidRPr="00B73CB3">
        <w:rPr>
          <w:rFonts w:ascii="Calibri" w:hAnsi="Calibri"/>
          <w:color w:val="0000FF"/>
          <w:u w:val="single" w:color="0000FF"/>
          <w:lang w:val="ru-RU"/>
        </w:rPr>
        <w:t>@</w:t>
      </w:r>
      <w:r w:rsidRPr="00BE5DCD">
        <w:rPr>
          <w:rFonts w:ascii="Calibri" w:hAnsi="Calibri"/>
          <w:color w:val="0000FF"/>
          <w:u w:val="single" w:color="0000FF"/>
        </w:rPr>
        <w:t>opstinamalocrnice</w:t>
      </w:r>
      <w:r w:rsidRPr="00B73CB3">
        <w:rPr>
          <w:rFonts w:ascii="Calibri" w:hAnsi="Calibri"/>
          <w:color w:val="0000FF"/>
          <w:u w:val="single" w:color="0000FF"/>
          <w:lang w:val="ru-RU"/>
        </w:rPr>
        <w:t>.</w:t>
      </w:r>
      <w:r w:rsidRPr="000344C8">
        <w:rPr>
          <w:rFonts w:ascii="Calibri" w:hAnsi="Calibri"/>
          <w:color w:val="0000FF"/>
          <w:u w:val="single" w:color="0000FF"/>
          <w:lang w:val="ru-RU"/>
        </w:rPr>
        <w:t>рс</w:t>
      </w:r>
    </w:p>
    <w:p w:rsidR="007A6AA9" w:rsidRPr="00B73CB3" w:rsidRDefault="007A6AA9" w:rsidP="00BE5DCD">
      <w:pPr>
        <w:rPr>
          <w:rFonts w:ascii="Calibri" w:hAnsi="Calibri"/>
          <w:lang w:val="ru-RU"/>
        </w:rPr>
      </w:pPr>
      <w:bookmarkStart w:id="42" w:name="_bookmark51"/>
      <w:bookmarkEnd w:id="42"/>
      <w:r w:rsidRPr="00B73CB3">
        <w:rPr>
          <w:rFonts w:ascii="Calibri" w:hAnsi="Calibri"/>
          <w:spacing w:val="6"/>
          <w:shd w:val="clear" w:color="auto" w:fill="DEEAF6"/>
          <w:lang w:val="ru-RU"/>
        </w:rPr>
        <w:t xml:space="preserve">ЗА </w:t>
      </w:r>
      <w:r w:rsidRPr="00B73CB3">
        <w:rPr>
          <w:rFonts w:ascii="Calibri" w:hAnsi="Calibri"/>
          <w:spacing w:val="12"/>
          <w:shd w:val="clear" w:color="auto" w:fill="DEEAF6"/>
          <w:lang w:val="ru-RU"/>
        </w:rPr>
        <w:t xml:space="preserve">КОНТАКТ </w:t>
      </w:r>
      <w:r w:rsidRPr="00B73CB3">
        <w:rPr>
          <w:rFonts w:ascii="Calibri" w:hAnsi="Calibri"/>
          <w:spacing w:val="6"/>
          <w:shd w:val="clear" w:color="auto" w:fill="DEEAF6"/>
          <w:lang w:val="ru-RU"/>
        </w:rPr>
        <w:t xml:space="preserve">СА </w:t>
      </w:r>
      <w:r w:rsidRPr="00B73CB3">
        <w:rPr>
          <w:rFonts w:ascii="Calibri" w:hAnsi="Calibri"/>
          <w:spacing w:val="12"/>
          <w:shd w:val="clear" w:color="auto" w:fill="DEEAF6"/>
          <w:lang w:val="ru-RU"/>
        </w:rPr>
        <w:t xml:space="preserve">НОВИНАМА </w:t>
      </w:r>
      <w:r w:rsidRPr="00B73CB3">
        <w:rPr>
          <w:rFonts w:ascii="Calibri" w:hAnsi="Calibri"/>
          <w:shd w:val="clear" w:color="auto" w:fill="DEEAF6"/>
          <w:lang w:val="ru-RU"/>
        </w:rPr>
        <w:t xml:space="preserve">И </w:t>
      </w:r>
      <w:r w:rsidRPr="00B73CB3">
        <w:rPr>
          <w:rFonts w:ascii="Calibri" w:hAnsi="Calibri"/>
          <w:spacing w:val="11"/>
          <w:shd w:val="clear" w:color="auto" w:fill="DEEAF6"/>
          <w:lang w:val="ru-RU"/>
        </w:rPr>
        <w:t xml:space="preserve">ЈАВНИМ </w:t>
      </w:r>
      <w:r w:rsidRPr="00B73CB3">
        <w:rPr>
          <w:rFonts w:ascii="Calibri" w:hAnsi="Calibri"/>
          <w:spacing w:val="12"/>
          <w:shd w:val="clear" w:color="auto" w:fill="DEEAF6"/>
          <w:lang w:val="ru-RU"/>
        </w:rPr>
        <w:t xml:space="preserve">ГЛАСИЛИМА </w:t>
      </w:r>
      <w:r w:rsidRPr="00B73CB3">
        <w:rPr>
          <w:rFonts w:ascii="Calibri" w:hAnsi="Calibri"/>
          <w:lang w:val="ru-RU"/>
        </w:rPr>
        <w:t xml:space="preserve">односно за </w:t>
      </w:r>
      <w:r w:rsidRPr="00B73CB3">
        <w:rPr>
          <w:rFonts w:ascii="Calibri" w:hAnsi="Calibri"/>
          <w:spacing w:val="12"/>
          <w:lang w:val="ru-RU"/>
        </w:rPr>
        <w:t xml:space="preserve"> </w:t>
      </w:r>
      <w:r w:rsidRPr="00B73CB3">
        <w:rPr>
          <w:rFonts w:ascii="Calibri" w:hAnsi="Calibri"/>
          <w:lang w:val="ru-RU"/>
        </w:rPr>
        <w:t>односе</w:t>
      </w:r>
    </w:p>
    <w:p w:rsidR="007A6AA9" w:rsidRPr="00B73CB3" w:rsidRDefault="007A6AA9" w:rsidP="00BE5DCD">
      <w:pPr>
        <w:rPr>
          <w:rFonts w:ascii="Calibri" w:hAnsi="Calibri"/>
          <w:lang w:val="ru-RU"/>
        </w:rPr>
      </w:pPr>
      <w:r w:rsidRPr="00B73CB3">
        <w:rPr>
          <w:rFonts w:ascii="Calibri" w:hAnsi="Calibri"/>
          <w:lang w:val="ru-RU"/>
        </w:rPr>
        <w:t>за јавношћу Председник општине Малиша Антонијевић, контакт телефон</w:t>
      </w:r>
    </w:p>
    <w:p w:rsidR="007A6AA9" w:rsidRPr="000344C8" w:rsidRDefault="007A6AA9" w:rsidP="00BE5DCD">
      <w:pPr>
        <w:rPr>
          <w:rFonts w:ascii="Calibri" w:hAnsi="Calibri"/>
          <w:lang w:val="ru-RU"/>
        </w:rPr>
      </w:pPr>
      <w:r w:rsidRPr="00B73CB3">
        <w:rPr>
          <w:rFonts w:ascii="Calibri" w:hAnsi="Calibri"/>
          <w:spacing w:val="-5"/>
          <w:lang w:val="ru-RU"/>
        </w:rPr>
        <w:t xml:space="preserve">012/280-016, </w:t>
      </w:r>
      <w:r w:rsidRPr="00B73CB3">
        <w:rPr>
          <w:rFonts w:ascii="Calibri" w:hAnsi="Calibri"/>
          <w:spacing w:val="-4"/>
          <w:lang w:val="ru-RU"/>
        </w:rPr>
        <w:t xml:space="preserve">факс 012/280-006 електронска адреса: </w:t>
      </w:r>
      <w:r w:rsidRPr="00BE5DCD">
        <w:rPr>
          <w:rFonts w:ascii="Calibri" w:hAnsi="Calibri"/>
          <w:color w:val="0000FF"/>
          <w:u w:val="single" w:color="0000FF"/>
        </w:rPr>
        <w:t>predsednik</w:t>
      </w:r>
      <w:r w:rsidRPr="00B73CB3">
        <w:rPr>
          <w:rFonts w:ascii="Calibri" w:hAnsi="Calibri"/>
          <w:color w:val="0000FF"/>
          <w:u w:val="single" w:color="0000FF"/>
          <w:lang w:val="ru-RU"/>
        </w:rPr>
        <w:t>@</w:t>
      </w:r>
      <w:r w:rsidRPr="00BE5DCD">
        <w:rPr>
          <w:rFonts w:ascii="Calibri" w:hAnsi="Calibri"/>
          <w:color w:val="0000FF"/>
          <w:u w:val="single" w:color="0000FF"/>
        </w:rPr>
        <w:t>opstinamalocrnice</w:t>
      </w:r>
      <w:r w:rsidRPr="00B73CB3">
        <w:rPr>
          <w:rFonts w:ascii="Calibri" w:hAnsi="Calibri"/>
          <w:color w:val="0000FF"/>
          <w:u w:val="single" w:color="0000FF"/>
          <w:lang w:val="ru-RU"/>
        </w:rPr>
        <w:t>.</w:t>
      </w:r>
      <w:r w:rsidRPr="000344C8">
        <w:rPr>
          <w:rFonts w:ascii="Calibri" w:hAnsi="Calibri"/>
          <w:color w:val="0000FF"/>
          <w:u w:val="single" w:color="0000FF"/>
          <w:lang w:val="ru-RU"/>
        </w:rPr>
        <w:t>рс</w:t>
      </w:r>
    </w:p>
    <w:p w:rsidR="007A6AA9" w:rsidRPr="00B73CB3" w:rsidRDefault="007A6AA9" w:rsidP="00BE5DCD">
      <w:pPr>
        <w:rPr>
          <w:rFonts w:ascii="Calibri" w:hAnsi="Calibri"/>
          <w:lang w:val="ru-RU"/>
        </w:rPr>
      </w:pPr>
      <w:r w:rsidRPr="00B73CB3">
        <w:rPr>
          <w:rFonts w:ascii="Calibri" w:hAnsi="Calibri"/>
          <w:lang w:val="ru-RU"/>
        </w:rPr>
        <w:t>Прилаз лицима са посебним потребама у инвалидским колицима у просторије органа општине Мало Црниће у општинском услужном центру је уређен а у просторије на спрату и у Месним канцеларијама није могућ без пратње и то због степеника на улазима у</w:t>
      </w:r>
      <w:r w:rsidRPr="00B73CB3">
        <w:rPr>
          <w:rFonts w:ascii="Calibri" w:hAnsi="Calibri"/>
          <w:spacing w:val="-25"/>
          <w:lang w:val="ru-RU"/>
        </w:rPr>
        <w:t xml:space="preserve"> </w:t>
      </w:r>
      <w:r w:rsidRPr="00B73CB3">
        <w:rPr>
          <w:rFonts w:ascii="Calibri" w:hAnsi="Calibri"/>
          <w:lang w:val="ru-RU"/>
        </w:rPr>
        <w:t>зграде.</w:t>
      </w:r>
    </w:p>
    <w:p w:rsidR="007A6AA9" w:rsidRPr="00B73CB3" w:rsidRDefault="007A6AA9" w:rsidP="00BE5DCD">
      <w:pPr>
        <w:rPr>
          <w:rFonts w:ascii="Calibri" w:hAnsi="Calibri"/>
          <w:lang w:val="ru-RU"/>
        </w:rPr>
      </w:pPr>
      <w:r w:rsidRPr="00B73CB3">
        <w:rPr>
          <w:rFonts w:ascii="Calibri" w:hAnsi="Calibri"/>
          <w:lang w:val="ru-RU"/>
        </w:rPr>
        <w:t xml:space="preserve">Допуштено је аудио и видео снимање зграде и активности органа општине Мало Црниће </w:t>
      </w:r>
      <w:r w:rsidRPr="00B73CB3">
        <w:rPr>
          <w:rFonts w:ascii="Calibri" w:hAnsi="Calibri"/>
          <w:spacing w:val="-4"/>
          <w:lang w:val="ru-RU"/>
        </w:rPr>
        <w:t xml:space="preserve">уз </w:t>
      </w:r>
      <w:r w:rsidRPr="00B73CB3">
        <w:rPr>
          <w:rFonts w:ascii="Calibri" w:hAnsi="Calibri"/>
          <w:lang w:val="ru-RU"/>
        </w:rPr>
        <w:t>претходно</w:t>
      </w:r>
      <w:r w:rsidRPr="00B73CB3">
        <w:rPr>
          <w:rFonts w:ascii="Calibri" w:hAnsi="Calibri"/>
          <w:spacing w:val="2"/>
          <w:lang w:val="ru-RU"/>
        </w:rPr>
        <w:t xml:space="preserve"> </w:t>
      </w:r>
      <w:r w:rsidRPr="00B73CB3">
        <w:rPr>
          <w:rFonts w:ascii="Calibri" w:hAnsi="Calibri"/>
          <w:lang w:val="ru-RU"/>
        </w:rPr>
        <w:t>обавештење.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43" w:name="_bookmark16"/>
      <w:bookmarkEnd w:id="43"/>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44" w:name="_bookmark52"/>
      <w:bookmarkEnd w:id="44"/>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СПИСАК </w:t>
      </w:r>
      <w:r w:rsidRPr="00B73CB3">
        <w:rPr>
          <w:rFonts w:ascii="Calibri" w:hAnsi="Calibri"/>
          <w:color w:val="FFFFFF"/>
          <w:spacing w:val="12"/>
          <w:shd w:val="clear" w:color="auto" w:fill="5B9BD4"/>
          <w:lang w:val="ru-RU"/>
        </w:rPr>
        <w:t xml:space="preserve">НАЈЧЕШЋЕ ТРАЖЕНИХ ИНФОРМАЦИЈА </w:t>
      </w:r>
      <w:r w:rsidRPr="00B73CB3">
        <w:rPr>
          <w:rFonts w:ascii="Calibri" w:hAnsi="Calibri"/>
          <w:color w:val="FFFFFF"/>
          <w:spacing w:val="7"/>
          <w:shd w:val="clear" w:color="auto" w:fill="5B9BD4"/>
          <w:lang w:val="ru-RU"/>
        </w:rPr>
        <w:t xml:space="preserve">ОД  </w:t>
      </w:r>
      <w:r w:rsidRPr="00B73CB3">
        <w:rPr>
          <w:rFonts w:ascii="Calibri" w:hAnsi="Calibri"/>
          <w:color w:val="FFFFFF"/>
          <w:spacing w:val="11"/>
          <w:shd w:val="clear" w:color="auto" w:fill="5B9BD4"/>
          <w:lang w:val="ru-RU"/>
        </w:rPr>
        <w:t xml:space="preserve">ЈАВНОГ  </w:t>
      </w:r>
      <w:r w:rsidRPr="00B73CB3">
        <w:rPr>
          <w:rFonts w:ascii="Calibri" w:hAnsi="Calibri"/>
          <w:color w:val="FFFFFF"/>
          <w:spacing w:val="12"/>
          <w:shd w:val="clear" w:color="auto" w:fill="5B9BD4"/>
          <w:lang w:val="ru-RU"/>
        </w:rPr>
        <w:t xml:space="preserve"> ЗНАЧАЈА</w:t>
      </w:r>
      <w:r w:rsidRPr="00B73CB3">
        <w:rPr>
          <w:rFonts w:ascii="Calibri" w:hAnsi="Calibri"/>
          <w:color w:val="FFFFFF"/>
          <w:spacing w:val="12"/>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45" w:name="_bookmark53"/>
      <w:bookmarkEnd w:id="45"/>
      <w:r w:rsidRPr="00B73CB3">
        <w:rPr>
          <w:rFonts w:ascii="Calibri" w:hAnsi="Calibri"/>
          <w:lang w:val="ru-RU"/>
        </w:rPr>
        <w:t>Најчешће тражене информације од јавног значаја односиле су с</w:t>
      </w:r>
      <w:r w:rsidRPr="00BE5DCD">
        <w:rPr>
          <w:rFonts w:ascii="Calibri" w:hAnsi="Calibri"/>
        </w:rPr>
        <w:t>e</w:t>
      </w:r>
      <w:r w:rsidRPr="00B73CB3">
        <w:rPr>
          <w:rFonts w:ascii="Calibri" w:hAnsi="Calibri"/>
          <w:lang w:val="ru-RU"/>
        </w:rPr>
        <w:t xml:space="preserve"> на увид у и </w:t>
      </w:r>
      <w:bookmarkStart w:id="46" w:name="_bookmark54"/>
      <w:bookmarkEnd w:id="46"/>
      <w:r w:rsidRPr="00B73CB3">
        <w:rPr>
          <w:rFonts w:ascii="Calibri" w:hAnsi="Calibri"/>
          <w:lang w:val="ru-RU"/>
        </w:rPr>
        <w:t xml:space="preserve">достављање података насталих у раду општинске управе, јавни превоз школске деце, </w:t>
      </w:r>
      <w:bookmarkStart w:id="47" w:name="_bookmark55"/>
      <w:bookmarkEnd w:id="47"/>
      <w:r w:rsidRPr="00B73CB3">
        <w:rPr>
          <w:rFonts w:ascii="Calibri" w:hAnsi="Calibri"/>
          <w:lang w:val="ru-RU"/>
        </w:rPr>
        <w:t xml:space="preserve">финансирање политичких странака, подаци од значаја за рад невладиних </w:t>
      </w:r>
      <w:bookmarkStart w:id="48" w:name="_bookmark56"/>
      <w:bookmarkEnd w:id="48"/>
      <w:r w:rsidRPr="00B73CB3">
        <w:rPr>
          <w:rFonts w:ascii="Calibri" w:hAnsi="Calibri"/>
          <w:lang w:val="ru-RU"/>
        </w:rPr>
        <w:t>организација  копије документа насталих у раду органа општине.</w:t>
      </w:r>
    </w:p>
    <w:p w:rsidR="007A6AA9" w:rsidRPr="00B73CB3" w:rsidRDefault="007A6AA9" w:rsidP="00BE5DCD">
      <w:pPr>
        <w:rPr>
          <w:rFonts w:ascii="Calibri" w:hAnsi="Calibri"/>
          <w:lang w:val="ru-RU"/>
        </w:rPr>
      </w:pPr>
      <w:bookmarkStart w:id="49" w:name="_bookmark57"/>
      <w:bookmarkEnd w:id="49"/>
      <w:r w:rsidRPr="00B73CB3">
        <w:rPr>
          <w:rFonts w:ascii="Calibri" w:hAnsi="Calibri"/>
          <w:lang w:val="ru-RU"/>
        </w:rPr>
        <w:t>У 2016. години поднето је 10 Захтева за слободан приступ информацијама од јавног значаја са којима је поступљено у законском року, а на основу Закона о слободном приступу</w:t>
      </w:r>
      <w:r w:rsidRPr="00B73CB3">
        <w:rPr>
          <w:rFonts w:ascii="Calibri" w:hAnsi="Calibri"/>
          <w:spacing w:val="-17"/>
          <w:lang w:val="ru-RU"/>
        </w:rPr>
        <w:t xml:space="preserve"> </w:t>
      </w:r>
      <w:r w:rsidRPr="00B73CB3">
        <w:rPr>
          <w:rFonts w:ascii="Calibri" w:hAnsi="Calibri"/>
          <w:lang w:val="ru-RU"/>
        </w:rPr>
        <w:t>информацијама</w:t>
      </w:r>
      <w:r w:rsidRPr="00B73CB3">
        <w:rPr>
          <w:rFonts w:ascii="Calibri" w:hAnsi="Calibri"/>
          <w:spacing w:val="-14"/>
          <w:lang w:val="ru-RU"/>
        </w:rPr>
        <w:t xml:space="preserve"> </w:t>
      </w:r>
      <w:r w:rsidRPr="00B73CB3">
        <w:rPr>
          <w:rFonts w:ascii="Calibri" w:hAnsi="Calibri"/>
          <w:lang w:val="ru-RU"/>
        </w:rPr>
        <w:t>од</w:t>
      </w:r>
      <w:r w:rsidRPr="00B73CB3">
        <w:rPr>
          <w:rFonts w:ascii="Calibri" w:hAnsi="Calibri"/>
          <w:spacing w:val="-14"/>
          <w:lang w:val="ru-RU"/>
        </w:rPr>
        <w:t xml:space="preserve"> </w:t>
      </w:r>
      <w:r w:rsidRPr="00B73CB3">
        <w:rPr>
          <w:rFonts w:ascii="Calibri" w:hAnsi="Calibri"/>
          <w:lang w:val="ru-RU"/>
        </w:rPr>
        <w:t>јавног</w:t>
      </w:r>
      <w:r w:rsidRPr="00B73CB3">
        <w:rPr>
          <w:rFonts w:ascii="Calibri" w:hAnsi="Calibri"/>
          <w:spacing w:val="-15"/>
          <w:lang w:val="ru-RU"/>
        </w:rPr>
        <w:t xml:space="preserve"> </w:t>
      </w:r>
      <w:r w:rsidRPr="00B73CB3">
        <w:rPr>
          <w:rFonts w:ascii="Calibri" w:hAnsi="Calibri"/>
          <w:lang w:val="ru-RU"/>
        </w:rPr>
        <w:t>значаја</w:t>
      </w:r>
      <w:r w:rsidRPr="00B73CB3">
        <w:rPr>
          <w:rFonts w:ascii="Calibri" w:hAnsi="Calibri"/>
          <w:spacing w:val="-14"/>
          <w:lang w:val="ru-RU"/>
        </w:rPr>
        <w:t xml:space="preserve"> </w:t>
      </w:r>
      <w:r w:rsidRPr="00B73CB3">
        <w:rPr>
          <w:rFonts w:ascii="Calibri" w:hAnsi="Calibri"/>
          <w:lang w:val="ru-RU"/>
        </w:rPr>
        <w:t>(''Службени</w:t>
      </w:r>
      <w:r w:rsidRPr="00B73CB3">
        <w:rPr>
          <w:rFonts w:ascii="Calibri" w:hAnsi="Calibri"/>
          <w:spacing w:val="-14"/>
          <w:lang w:val="ru-RU"/>
        </w:rPr>
        <w:t xml:space="preserve"> </w:t>
      </w:r>
      <w:r w:rsidRPr="00B73CB3">
        <w:rPr>
          <w:rFonts w:ascii="Calibri" w:hAnsi="Calibri"/>
          <w:lang w:val="ru-RU"/>
        </w:rPr>
        <w:t>гласник</w:t>
      </w:r>
      <w:r w:rsidRPr="00B73CB3">
        <w:rPr>
          <w:rFonts w:ascii="Calibri" w:hAnsi="Calibri"/>
          <w:spacing w:val="-14"/>
          <w:lang w:val="ru-RU"/>
        </w:rPr>
        <w:t xml:space="preserve"> </w:t>
      </w:r>
      <w:r w:rsidRPr="00B73CB3">
        <w:rPr>
          <w:rFonts w:ascii="Calibri" w:hAnsi="Calibri"/>
          <w:lang w:val="ru-RU"/>
        </w:rPr>
        <w:t>РС'',</w:t>
      </w:r>
      <w:r w:rsidRPr="00B73CB3">
        <w:rPr>
          <w:rFonts w:ascii="Calibri" w:hAnsi="Calibri"/>
          <w:spacing w:val="-14"/>
          <w:lang w:val="ru-RU"/>
        </w:rPr>
        <w:t xml:space="preserve"> </w:t>
      </w:r>
      <w:r w:rsidRPr="00B73CB3">
        <w:rPr>
          <w:rFonts w:ascii="Calibri" w:hAnsi="Calibri"/>
          <w:lang w:val="ru-RU"/>
        </w:rPr>
        <w:t>број</w:t>
      </w:r>
      <w:r w:rsidRPr="00B73CB3">
        <w:rPr>
          <w:rFonts w:ascii="Calibri" w:hAnsi="Calibri"/>
          <w:spacing w:val="-15"/>
          <w:lang w:val="ru-RU"/>
        </w:rPr>
        <w:t xml:space="preserve"> </w:t>
      </w:r>
      <w:r w:rsidRPr="00B73CB3">
        <w:rPr>
          <w:rFonts w:ascii="Calibri" w:hAnsi="Calibri"/>
          <w:lang w:val="ru-RU"/>
        </w:rPr>
        <w:t>120/2004</w:t>
      </w:r>
      <w:r w:rsidRPr="00B73CB3">
        <w:rPr>
          <w:rFonts w:ascii="Calibri" w:hAnsi="Calibri"/>
          <w:spacing w:val="-14"/>
          <w:lang w:val="ru-RU"/>
        </w:rPr>
        <w:t xml:space="preserve"> </w:t>
      </w:r>
      <w:r w:rsidRPr="00B73CB3">
        <w:rPr>
          <w:rFonts w:ascii="Calibri" w:hAnsi="Calibri"/>
          <w:lang w:val="ru-RU"/>
        </w:rPr>
        <w:t>,54/07, 104/09</w:t>
      </w:r>
      <w:r w:rsidRPr="00B73CB3">
        <w:rPr>
          <w:rFonts w:ascii="Calibri" w:hAnsi="Calibri"/>
          <w:spacing w:val="-1"/>
          <w:lang w:val="ru-RU"/>
        </w:rPr>
        <w:t xml:space="preserve"> </w:t>
      </w:r>
      <w:r w:rsidRPr="00B73CB3">
        <w:rPr>
          <w:rFonts w:ascii="Calibri" w:hAnsi="Calibri"/>
          <w:lang w:val="ru-RU"/>
        </w:rPr>
        <w:t>,36/2010).</w:t>
      </w:r>
    </w:p>
    <w:p w:rsidR="007A6AA9" w:rsidRPr="00B73CB3" w:rsidRDefault="007A6AA9" w:rsidP="00BE5DCD">
      <w:pPr>
        <w:rPr>
          <w:rFonts w:ascii="Calibri" w:hAnsi="Calibri"/>
          <w:lang w:val="ru-RU"/>
        </w:rPr>
      </w:pPr>
      <w:r w:rsidRPr="00B73CB3">
        <w:rPr>
          <w:rFonts w:ascii="Calibri" w:hAnsi="Calibri"/>
          <w:lang w:val="ru-RU"/>
        </w:rPr>
        <w:t>Одређене информације које се могу сматрати информацијама од јавног значаја даване су кроз одговоре на одборничка питања.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50" w:name="_bookmark58"/>
      <w:bookmarkEnd w:id="50"/>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0"/>
          <w:shd w:val="clear" w:color="auto" w:fill="5B9BD4"/>
          <w:lang w:val="ru-RU"/>
        </w:rPr>
        <w:t xml:space="preserve">ОПИС </w:t>
      </w:r>
      <w:r w:rsidRPr="00B73CB3">
        <w:rPr>
          <w:rFonts w:ascii="Calibri" w:hAnsi="Calibri"/>
          <w:color w:val="FFFFFF"/>
          <w:spacing w:val="13"/>
          <w:shd w:val="clear" w:color="auto" w:fill="5B9BD4"/>
          <w:lang w:val="ru-RU"/>
        </w:rPr>
        <w:t xml:space="preserve">НАДЛЕЖНОСТИ </w:t>
      </w:r>
      <w:r w:rsidRPr="00B73CB3">
        <w:rPr>
          <w:rFonts w:ascii="Calibri" w:hAnsi="Calibri"/>
          <w:color w:val="FFFFFF"/>
          <w:shd w:val="clear" w:color="auto" w:fill="5B9BD4"/>
          <w:lang w:val="ru-RU"/>
        </w:rPr>
        <w:t xml:space="preserve">,  </w:t>
      </w:r>
      <w:r w:rsidRPr="00B73CB3">
        <w:rPr>
          <w:rFonts w:ascii="Calibri" w:hAnsi="Calibri"/>
          <w:color w:val="FFFFFF"/>
          <w:spacing w:val="12"/>
          <w:shd w:val="clear" w:color="auto" w:fill="5B9BD4"/>
          <w:lang w:val="ru-RU"/>
        </w:rPr>
        <w:t xml:space="preserve">ОВЛАШЋЕЊА </w:t>
      </w:r>
      <w:r w:rsidRPr="00B73CB3">
        <w:rPr>
          <w:rFonts w:ascii="Calibri" w:hAnsi="Calibri"/>
          <w:color w:val="FFFFFF"/>
          <w:shd w:val="clear" w:color="auto" w:fill="5B9BD4"/>
          <w:lang w:val="ru-RU"/>
        </w:rPr>
        <w:t xml:space="preserve">И </w:t>
      </w:r>
      <w:r w:rsidRPr="00B73CB3">
        <w:rPr>
          <w:rFonts w:ascii="Calibri" w:hAnsi="Calibri"/>
          <w:color w:val="FFFFFF"/>
          <w:spacing w:val="37"/>
          <w:shd w:val="clear" w:color="auto" w:fill="5B9BD4"/>
          <w:lang w:val="ru-RU"/>
        </w:rPr>
        <w:t xml:space="preserve"> </w:t>
      </w:r>
      <w:r w:rsidRPr="00B73CB3">
        <w:rPr>
          <w:rFonts w:ascii="Calibri" w:hAnsi="Calibri"/>
          <w:color w:val="FFFFFF"/>
          <w:spacing w:val="11"/>
          <w:shd w:val="clear" w:color="auto" w:fill="5B9BD4"/>
          <w:lang w:val="ru-RU"/>
        </w:rPr>
        <w:t>ОБАВЕЗА</w:t>
      </w:r>
      <w:r w:rsidRPr="00B73CB3">
        <w:rPr>
          <w:rFonts w:ascii="Calibri" w:hAnsi="Calibri"/>
          <w:color w:val="FFFFFF"/>
          <w:spacing w:val="11"/>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51" w:name="_bookmark59"/>
      <w:bookmarkEnd w:id="51"/>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ОПШТИНСКА </w:t>
      </w:r>
      <w:r w:rsidRPr="00B73CB3">
        <w:rPr>
          <w:rFonts w:ascii="Calibri" w:hAnsi="Calibri"/>
          <w:spacing w:val="37"/>
          <w:shd w:val="clear" w:color="auto" w:fill="DEEAF6"/>
          <w:lang w:val="ru-RU"/>
        </w:rPr>
        <w:t xml:space="preserve"> </w:t>
      </w:r>
      <w:r w:rsidRPr="00B73CB3">
        <w:rPr>
          <w:rFonts w:ascii="Calibri" w:hAnsi="Calibri"/>
          <w:spacing w:val="12"/>
          <w:shd w:val="clear" w:color="auto" w:fill="DEEAF6"/>
          <w:lang w:val="ru-RU"/>
        </w:rPr>
        <w:t>УПРАВА</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Надлежности, овлашћења и обавезе Општринске управе утврђене су Законом о локалној самоуправи („Службени гласник РС“, број 129/07), Статутом општине Мало Црниће на седници одржаној дана 01.08.2008.године број: 06-22-1-И-04 („Службени гласник општине Мало Црниће,, број 12/08 и 6/2011) на седници одржаној 21.12.2011.године Одлуку о изменама и допунама Статута општине Мало Црниће број 020-97/2011, Одлуку о општинској управи број: 020-179/2016 („Службени гласник општине Мало Црниће,, број 15/16) на седници одржаној дана 28.11.2016. године </w:t>
      </w:r>
    </w:p>
    <w:p w:rsidR="007A6AA9" w:rsidRPr="00B73CB3" w:rsidRDefault="007A6AA9" w:rsidP="00BE5DCD">
      <w:pPr>
        <w:rPr>
          <w:rFonts w:ascii="Calibri" w:hAnsi="Calibri"/>
          <w:lang w:val="ru-RU"/>
        </w:rPr>
      </w:pPr>
      <w:r w:rsidRPr="00B73CB3">
        <w:rPr>
          <w:rFonts w:ascii="Calibri" w:hAnsi="Calibri"/>
          <w:lang w:val="ru-RU"/>
        </w:rPr>
        <w:t>Прописи које Општинска управа најчешће употребљава у свом раду:</w:t>
      </w:r>
    </w:p>
    <w:p w:rsidR="007A6AA9" w:rsidRPr="00B73CB3" w:rsidRDefault="007A6AA9" w:rsidP="00BE5DCD">
      <w:pPr>
        <w:rPr>
          <w:rFonts w:ascii="Calibri" w:hAnsi="Calibri"/>
          <w:lang w:val="ru-RU"/>
        </w:rPr>
      </w:pPr>
      <w:r w:rsidRPr="00BE5DCD">
        <w:rPr>
          <w:rFonts w:ascii="Calibri" w:hAnsi="Calibri"/>
          <w:lang w:val="sr-Cyrl-CS"/>
        </w:rPr>
        <w:t>Закон о општем управном поступку (''Службени гласник РС'', бр. 18/16)</w:t>
      </w:r>
    </w:p>
    <w:p w:rsidR="007A6AA9" w:rsidRPr="00B73CB3" w:rsidRDefault="007A6AA9" w:rsidP="00BE5DCD">
      <w:pPr>
        <w:rPr>
          <w:rFonts w:ascii="Calibri" w:hAnsi="Calibri"/>
          <w:lang w:val="ru-RU"/>
        </w:rPr>
      </w:pPr>
      <w:r w:rsidRPr="00B73CB3">
        <w:rPr>
          <w:rFonts w:ascii="Calibri" w:hAnsi="Calibri"/>
          <w:lang w:val="ru-RU"/>
        </w:rPr>
        <w:t xml:space="preserve">Закон  о  општем </w:t>
      </w:r>
      <w:r w:rsidRPr="00B73CB3">
        <w:rPr>
          <w:rFonts w:ascii="Calibri" w:hAnsi="Calibri"/>
          <w:spacing w:val="53"/>
          <w:lang w:val="ru-RU"/>
        </w:rPr>
        <w:t xml:space="preserve"> </w:t>
      </w:r>
      <w:r w:rsidRPr="00B73CB3">
        <w:rPr>
          <w:rFonts w:ascii="Calibri" w:hAnsi="Calibri"/>
          <w:lang w:val="ru-RU"/>
        </w:rPr>
        <w:t xml:space="preserve">управном </w:t>
      </w:r>
      <w:r w:rsidRPr="00B73CB3">
        <w:rPr>
          <w:rFonts w:ascii="Calibri" w:hAnsi="Calibri"/>
          <w:spacing w:val="16"/>
          <w:lang w:val="ru-RU"/>
        </w:rPr>
        <w:t xml:space="preserve"> </w:t>
      </w:r>
      <w:r w:rsidRPr="00B73CB3">
        <w:rPr>
          <w:rFonts w:ascii="Calibri" w:hAnsi="Calibri"/>
          <w:lang w:val="ru-RU"/>
        </w:rPr>
        <w:t>поступку</w:t>
      </w:r>
      <w:r w:rsidRPr="00B73CB3">
        <w:rPr>
          <w:rFonts w:ascii="Calibri" w:hAnsi="Calibri"/>
          <w:lang w:val="ru-RU"/>
        </w:rPr>
        <w:tab/>
        <w:t xml:space="preserve">("Службени  лист  СРЈ",  бр.33/97,  31/01  </w:t>
      </w:r>
      <w:r w:rsidRPr="00B73CB3">
        <w:rPr>
          <w:rFonts w:ascii="Calibri" w:hAnsi="Calibri"/>
          <w:spacing w:val="28"/>
          <w:lang w:val="ru-RU"/>
        </w:rPr>
        <w:t xml:space="preserve"> </w:t>
      </w:r>
      <w:r w:rsidRPr="00B73CB3">
        <w:rPr>
          <w:rFonts w:ascii="Calibri" w:hAnsi="Calibri"/>
          <w:lang w:val="ru-RU"/>
        </w:rPr>
        <w:t>и</w:t>
      </w:r>
    </w:p>
    <w:p w:rsidR="007A6AA9" w:rsidRPr="00B73CB3" w:rsidRDefault="007A6AA9" w:rsidP="00BE5DCD">
      <w:pPr>
        <w:rPr>
          <w:rFonts w:ascii="Calibri" w:hAnsi="Calibri"/>
          <w:lang w:val="ru-RU"/>
        </w:rPr>
      </w:pPr>
      <w:r w:rsidRPr="00B73CB3">
        <w:rPr>
          <w:rFonts w:ascii="Calibri" w:hAnsi="Calibri"/>
          <w:lang w:val="ru-RU"/>
        </w:rPr>
        <w:t>„Службени гласник РС“, број 30/10),</w:t>
      </w:r>
    </w:p>
    <w:p w:rsidR="007A6AA9" w:rsidRPr="00B73CB3" w:rsidRDefault="007A6AA9" w:rsidP="00BE5DCD">
      <w:pPr>
        <w:rPr>
          <w:rFonts w:ascii="Calibri" w:hAnsi="Calibri"/>
          <w:lang w:val="ru-RU"/>
        </w:rPr>
      </w:pPr>
      <w:r w:rsidRPr="00B73CB3">
        <w:rPr>
          <w:rFonts w:ascii="Calibri" w:hAnsi="Calibri"/>
          <w:lang w:val="ru-RU"/>
        </w:rPr>
        <w:t>Закон о локалној самоуправи ("Службени гласник РС", број</w:t>
      </w:r>
      <w:r w:rsidRPr="00B73CB3">
        <w:rPr>
          <w:rFonts w:ascii="Calibri" w:hAnsi="Calibri"/>
          <w:spacing w:val="-12"/>
          <w:lang w:val="ru-RU"/>
        </w:rPr>
        <w:t xml:space="preserve"> </w:t>
      </w:r>
      <w:r w:rsidRPr="00B73CB3">
        <w:rPr>
          <w:rFonts w:ascii="Calibri" w:hAnsi="Calibri"/>
          <w:lang w:val="ru-RU"/>
        </w:rPr>
        <w:t>129/07),</w:t>
      </w:r>
    </w:p>
    <w:p w:rsidR="007A6AA9" w:rsidRPr="00B73CB3" w:rsidRDefault="007A6AA9" w:rsidP="00BE5DCD">
      <w:pPr>
        <w:rPr>
          <w:rFonts w:ascii="Calibri" w:hAnsi="Calibri"/>
          <w:lang w:val="ru-RU"/>
        </w:rPr>
      </w:pPr>
      <w:r w:rsidRPr="00B73CB3">
        <w:rPr>
          <w:rFonts w:ascii="Calibri" w:hAnsi="Calibri"/>
          <w:lang w:val="ru-RU"/>
        </w:rPr>
        <w:t>Закон о матичним књигама ("Службени гласник РС", број</w:t>
      </w:r>
      <w:r w:rsidRPr="00B73CB3">
        <w:rPr>
          <w:rFonts w:ascii="Calibri" w:hAnsi="Calibri"/>
          <w:spacing w:val="-21"/>
          <w:lang w:val="ru-RU"/>
        </w:rPr>
        <w:t xml:space="preserve"> </w:t>
      </w:r>
      <w:r w:rsidRPr="00B73CB3">
        <w:rPr>
          <w:rFonts w:ascii="Calibri" w:hAnsi="Calibri"/>
          <w:lang w:val="ru-RU"/>
        </w:rPr>
        <w:t>20/09),</w:t>
      </w:r>
    </w:p>
    <w:p w:rsidR="007A6AA9" w:rsidRPr="00B73CB3" w:rsidRDefault="007A6AA9" w:rsidP="00BE5DCD">
      <w:pPr>
        <w:rPr>
          <w:rFonts w:ascii="Calibri" w:hAnsi="Calibri"/>
          <w:lang w:val="ru-RU"/>
        </w:rPr>
      </w:pPr>
      <w:r w:rsidRPr="00B73CB3">
        <w:rPr>
          <w:rFonts w:ascii="Calibri" w:hAnsi="Calibri"/>
          <w:lang w:val="ru-RU"/>
        </w:rPr>
        <w:t>Закон о културним добрима ("Службени гласник РС", број</w:t>
      </w:r>
      <w:r w:rsidRPr="00B73CB3">
        <w:rPr>
          <w:rFonts w:ascii="Calibri" w:hAnsi="Calibri"/>
          <w:spacing w:val="-18"/>
          <w:lang w:val="ru-RU"/>
        </w:rPr>
        <w:t xml:space="preserve"> </w:t>
      </w:r>
      <w:r w:rsidRPr="00B73CB3">
        <w:rPr>
          <w:rFonts w:ascii="Calibri" w:hAnsi="Calibri"/>
          <w:lang w:val="ru-RU"/>
        </w:rPr>
        <w:t>71/94),</w:t>
      </w:r>
    </w:p>
    <w:p w:rsidR="007A6AA9" w:rsidRPr="00B73CB3" w:rsidRDefault="007A6AA9" w:rsidP="00BE5DCD">
      <w:pPr>
        <w:rPr>
          <w:rFonts w:ascii="Calibri" w:hAnsi="Calibri"/>
          <w:lang w:val="ru-RU"/>
        </w:rPr>
      </w:pPr>
      <w:r w:rsidRPr="00B73CB3">
        <w:rPr>
          <w:rFonts w:ascii="Calibri" w:hAnsi="Calibri"/>
          <w:lang w:val="ru-RU"/>
        </w:rPr>
        <w:t>Закон о републичким административним таксама ("Службени гласник РС", бр. 43/03, 51/03, 61/05, 101/05, 5/09, 54/09, 50/11, 70/11 и</w:t>
      </w:r>
      <w:r w:rsidRPr="00B73CB3">
        <w:rPr>
          <w:rFonts w:ascii="Calibri" w:hAnsi="Calibri"/>
          <w:spacing w:val="-3"/>
          <w:lang w:val="ru-RU"/>
        </w:rPr>
        <w:t xml:space="preserve"> </w:t>
      </w:r>
      <w:r w:rsidRPr="00B73CB3">
        <w:rPr>
          <w:rFonts w:ascii="Calibri" w:hAnsi="Calibri"/>
          <w:lang w:val="ru-RU"/>
        </w:rPr>
        <w:t>55/12),</w:t>
      </w:r>
    </w:p>
    <w:p w:rsidR="007A6AA9" w:rsidRPr="00B73CB3" w:rsidRDefault="007A6AA9" w:rsidP="00BE5DCD">
      <w:pPr>
        <w:rPr>
          <w:rFonts w:ascii="Calibri" w:hAnsi="Calibri"/>
          <w:lang w:val="ru-RU"/>
        </w:rPr>
      </w:pPr>
      <w:r w:rsidRPr="00B73CB3">
        <w:rPr>
          <w:rFonts w:ascii="Calibri" w:hAnsi="Calibri"/>
          <w:lang w:val="ru-RU"/>
        </w:rPr>
        <w:t>Закон о оверавању потписа, рукописа и преписа ("Службени гласник РС",</w:t>
      </w:r>
      <w:r w:rsidRPr="00B73CB3">
        <w:rPr>
          <w:rFonts w:ascii="Calibri" w:hAnsi="Calibri"/>
          <w:spacing w:val="-29"/>
          <w:lang w:val="ru-RU"/>
        </w:rPr>
        <w:t xml:space="preserve"> </w:t>
      </w:r>
      <w:r w:rsidRPr="00B73CB3">
        <w:rPr>
          <w:rFonts w:ascii="Calibri" w:hAnsi="Calibri"/>
          <w:lang w:val="ru-RU"/>
        </w:rPr>
        <w:t>бр.</w:t>
      </w:r>
      <w:r w:rsidRPr="00B73CB3">
        <w:rPr>
          <w:lang w:val="ru-RU"/>
        </w:rPr>
        <w:t xml:space="preserve"> </w:t>
      </w:r>
      <w:r w:rsidRPr="00B73CB3">
        <w:rPr>
          <w:rFonts w:ascii="Calibri" w:hAnsi="Calibri"/>
          <w:lang w:val="ru-RU"/>
        </w:rPr>
        <w:t>39/93),</w:t>
      </w:r>
    </w:p>
    <w:p w:rsidR="007A6AA9" w:rsidRPr="00B73CB3" w:rsidRDefault="007A6AA9" w:rsidP="00BE5DCD">
      <w:pPr>
        <w:rPr>
          <w:rFonts w:ascii="Calibri" w:hAnsi="Calibri"/>
          <w:lang w:val="ru-RU"/>
        </w:rPr>
      </w:pPr>
      <w:r w:rsidRPr="00B73CB3">
        <w:rPr>
          <w:rFonts w:ascii="Calibri" w:hAnsi="Calibri"/>
          <w:lang w:val="ru-RU"/>
        </w:rPr>
        <w:t>Закон о избору народних посланика  ("Службени гласник РС", бр.</w:t>
      </w:r>
      <w:r w:rsidRPr="00B73CB3">
        <w:rPr>
          <w:rFonts w:ascii="Calibri" w:hAnsi="Calibri"/>
          <w:spacing w:val="-24"/>
          <w:lang w:val="ru-RU"/>
        </w:rPr>
        <w:t xml:space="preserve"> </w:t>
      </w:r>
      <w:r w:rsidRPr="00B73CB3">
        <w:rPr>
          <w:rFonts w:ascii="Calibri" w:hAnsi="Calibri"/>
          <w:lang w:val="ru-RU"/>
        </w:rPr>
        <w:t>35/2000,</w:t>
      </w:r>
    </w:p>
    <w:p w:rsidR="007A6AA9" w:rsidRPr="00B73CB3" w:rsidRDefault="007A6AA9" w:rsidP="00BE5DCD">
      <w:pPr>
        <w:rPr>
          <w:rFonts w:ascii="Calibri" w:hAnsi="Calibri"/>
          <w:lang w:val="ru-RU"/>
        </w:rPr>
      </w:pPr>
      <w:r w:rsidRPr="00B73CB3">
        <w:rPr>
          <w:rFonts w:ascii="Calibri" w:hAnsi="Calibri"/>
          <w:lang w:val="ru-RU"/>
        </w:rPr>
        <w:t>57/03, 72/03, 75/03, 18/04, 101/05, 85/05, 104/09, 28/11 и 36/11),</w:t>
      </w:r>
    </w:p>
    <w:p w:rsidR="007A6AA9" w:rsidRPr="00B73CB3" w:rsidRDefault="007A6AA9" w:rsidP="00BE5DCD">
      <w:pPr>
        <w:rPr>
          <w:rFonts w:ascii="Calibri" w:hAnsi="Calibri"/>
          <w:lang w:val="ru-RU"/>
        </w:rPr>
      </w:pPr>
      <w:r w:rsidRPr="00B73CB3">
        <w:rPr>
          <w:rFonts w:ascii="Calibri" w:hAnsi="Calibri"/>
          <w:lang w:val="ru-RU"/>
        </w:rPr>
        <w:t>Закон о избору председника Републике ("Службени гласник РС", бр. 111/07 и</w:t>
      </w:r>
      <w:r w:rsidRPr="00B73CB3">
        <w:rPr>
          <w:rFonts w:ascii="Calibri" w:hAnsi="Calibri"/>
          <w:spacing w:val="21"/>
          <w:lang w:val="ru-RU"/>
        </w:rPr>
        <w:t xml:space="preserve"> </w:t>
      </w:r>
      <w:r w:rsidRPr="00B73CB3">
        <w:rPr>
          <w:rFonts w:ascii="Calibri" w:hAnsi="Calibri"/>
          <w:lang w:val="ru-RU"/>
        </w:rPr>
        <w:t>104/09),</w:t>
      </w:r>
    </w:p>
    <w:p w:rsidR="007A6AA9" w:rsidRPr="00B73CB3" w:rsidRDefault="007A6AA9" w:rsidP="00BE5DCD">
      <w:pPr>
        <w:rPr>
          <w:rFonts w:ascii="Calibri" w:hAnsi="Calibri"/>
          <w:lang w:val="ru-RU"/>
        </w:rPr>
      </w:pPr>
      <w:r w:rsidRPr="00B73CB3">
        <w:rPr>
          <w:rFonts w:ascii="Calibri" w:hAnsi="Calibri"/>
          <w:lang w:val="ru-RU"/>
        </w:rPr>
        <w:t>Закон о локалним изборима ("Службени гласник РС", бр. 129/07 и</w:t>
      </w:r>
      <w:r w:rsidRPr="00B73CB3">
        <w:rPr>
          <w:rFonts w:ascii="Calibri" w:hAnsi="Calibri"/>
          <w:spacing w:val="-21"/>
          <w:lang w:val="ru-RU"/>
        </w:rPr>
        <w:t xml:space="preserve"> </w:t>
      </w:r>
      <w:r w:rsidRPr="00B73CB3">
        <w:rPr>
          <w:rFonts w:ascii="Calibri" w:hAnsi="Calibri"/>
          <w:lang w:val="ru-RU"/>
        </w:rPr>
        <w:t>34/10),</w:t>
      </w:r>
    </w:p>
    <w:p w:rsidR="007A6AA9" w:rsidRPr="00B73CB3" w:rsidRDefault="007A6AA9" w:rsidP="00BE5DCD">
      <w:pPr>
        <w:rPr>
          <w:rFonts w:ascii="Calibri" w:hAnsi="Calibri"/>
          <w:lang w:val="ru-RU"/>
        </w:rPr>
      </w:pPr>
      <w:r w:rsidRPr="00B73CB3">
        <w:rPr>
          <w:rFonts w:ascii="Calibri" w:hAnsi="Calibri"/>
          <w:lang w:val="ru-RU"/>
        </w:rPr>
        <w:t>Закон о јединственом бирачком списку ("Службени гласник РС", број</w:t>
      </w:r>
      <w:r w:rsidRPr="00B73CB3">
        <w:rPr>
          <w:rFonts w:ascii="Calibri" w:hAnsi="Calibri"/>
          <w:spacing w:val="-21"/>
          <w:lang w:val="ru-RU"/>
        </w:rPr>
        <w:t xml:space="preserve"> </w:t>
      </w:r>
      <w:r w:rsidRPr="00B73CB3">
        <w:rPr>
          <w:rFonts w:ascii="Calibri" w:hAnsi="Calibri"/>
          <w:lang w:val="ru-RU"/>
        </w:rPr>
        <w:t>104/09),</w:t>
      </w:r>
    </w:p>
    <w:p w:rsidR="007A6AA9" w:rsidRPr="00B73CB3" w:rsidRDefault="007A6AA9" w:rsidP="00BE5DCD">
      <w:pPr>
        <w:rPr>
          <w:rFonts w:ascii="Calibri" w:hAnsi="Calibri"/>
          <w:lang w:val="ru-RU"/>
        </w:rPr>
      </w:pPr>
      <w:r w:rsidRPr="00B73CB3">
        <w:rPr>
          <w:rFonts w:ascii="Calibri" w:hAnsi="Calibri"/>
          <w:lang w:val="ru-RU"/>
        </w:rPr>
        <w:t>Закон о националним саветима националних мањина ("Службени гласник РС", број 72/09),</w:t>
      </w:r>
    </w:p>
    <w:p w:rsidR="007A6AA9" w:rsidRPr="00B73CB3" w:rsidRDefault="007A6AA9" w:rsidP="00BE5DCD">
      <w:pPr>
        <w:rPr>
          <w:rFonts w:ascii="Calibri" w:hAnsi="Calibri"/>
          <w:lang w:val="ru-RU"/>
        </w:rPr>
      </w:pPr>
      <w:r w:rsidRPr="00B73CB3">
        <w:rPr>
          <w:rFonts w:ascii="Calibri" w:hAnsi="Calibri"/>
          <w:lang w:val="ru-RU"/>
        </w:rPr>
        <w:t>Закон о радним односима у државним органима ("Службени гласник РС", бр. 48/91, 66/91, 44/98, 49/99, 34/01, 39/02, 49/05, 79/05, 81/05 и</w:t>
      </w:r>
      <w:r w:rsidRPr="00B73CB3">
        <w:rPr>
          <w:rFonts w:ascii="Calibri" w:hAnsi="Calibri"/>
          <w:spacing w:val="-5"/>
          <w:lang w:val="ru-RU"/>
        </w:rPr>
        <w:t xml:space="preserve"> </w:t>
      </w:r>
      <w:r w:rsidRPr="00B73CB3">
        <w:rPr>
          <w:rFonts w:ascii="Calibri" w:hAnsi="Calibri"/>
          <w:lang w:val="ru-RU"/>
        </w:rPr>
        <w:t>83/05),</w:t>
      </w:r>
    </w:p>
    <w:p w:rsidR="007A6AA9" w:rsidRPr="00B73CB3" w:rsidRDefault="007A6AA9" w:rsidP="00BE5DCD">
      <w:pPr>
        <w:rPr>
          <w:rFonts w:ascii="Calibri" w:hAnsi="Calibri"/>
          <w:lang w:val="ru-RU"/>
        </w:rPr>
      </w:pPr>
      <w:r w:rsidRPr="00B73CB3">
        <w:rPr>
          <w:rFonts w:ascii="Calibri" w:hAnsi="Calibri"/>
          <w:lang w:val="ru-RU"/>
        </w:rPr>
        <w:t>Закон о раду ("Службени гласник РС", бр. 24/05, 61/05 и</w:t>
      </w:r>
      <w:r w:rsidRPr="00B73CB3">
        <w:rPr>
          <w:rFonts w:ascii="Calibri" w:hAnsi="Calibri"/>
          <w:spacing w:val="-13"/>
          <w:lang w:val="ru-RU"/>
        </w:rPr>
        <w:t xml:space="preserve"> </w:t>
      </w:r>
      <w:r w:rsidRPr="00B73CB3">
        <w:rPr>
          <w:rFonts w:ascii="Calibri" w:hAnsi="Calibri"/>
          <w:lang w:val="ru-RU"/>
        </w:rPr>
        <w:t>54/09),</w:t>
      </w:r>
    </w:p>
    <w:p w:rsidR="007A6AA9" w:rsidRPr="00B73CB3" w:rsidRDefault="007A6AA9" w:rsidP="00BE5DCD">
      <w:pPr>
        <w:rPr>
          <w:rFonts w:ascii="Calibri" w:hAnsi="Calibri"/>
          <w:lang w:val="ru-RU"/>
        </w:rPr>
      </w:pPr>
      <w:r w:rsidRPr="00B73CB3">
        <w:rPr>
          <w:rFonts w:ascii="Calibri" w:hAnsi="Calibri"/>
          <w:lang w:val="ru-RU"/>
        </w:rPr>
        <w:t>Закон о печату државних и других органа ("Службени гласник РС", број 101/07),</w:t>
      </w:r>
    </w:p>
    <w:p w:rsidR="007A6AA9" w:rsidRPr="00B73CB3" w:rsidRDefault="007A6AA9" w:rsidP="00BE5DCD">
      <w:pPr>
        <w:rPr>
          <w:rFonts w:ascii="Calibri" w:hAnsi="Calibri"/>
          <w:lang w:val="ru-RU"/>
        </w:rPr>
      </w:pPr>
      <w:r w:rsidRPr="00B73CB3">
        <w:rPr>
          <w:rFonts w:ascii="Calibri" w:hAnsi="Calibri"/>
          <w:lang w:val="ru-RU"/>
        </w:rPr>
        <w:t>Закон о платама у државним органима и јавним службама ("Службени гласник РС", бр. 34/01, 62/06, 63/06 и 116/08),</w:t>
      </w:r>
    </w:p>
    <w:p w:rsidR="007A6AA9" w:rsidRPr="00B73CB3" w:rsidRDefault="007A6AA9" w:rsidP="00BE5DCD">
      <w:pPr>
        <w:rPr>
          <w:rFonts w:ascii="Calibri" w:hAnsi="Calibri"/>
          <w:lang w:val="ru-RU"/>
        </w:rPr>
      </w:pPr>
      <w:r w:rsidRPr="00B73CB3">
        <w:rPr>
          <w:rFonts w:ascii="Calibri" w:hAnsi="Calibri"/>
          <w:lang w:val="ru-RU"/>
        </w:rPr>
        <w:t>Закон о  службеној  употреби  језика  и  писама  ("Службени  гласник  РС",  бр.  45/91, 53/93, 67/93, 48/94, 101/05 и</w:t>
      </w:r>
      <w:r w:rsidRPr="00B73CB3">
        <w:rPr>
          <w:rFonts w:ascii="Calibri" w:hAnsi="Calibri"/>
          <w:spacing w:val="-2"/>
          <w:lang w:val="ru-RU"/>
        </w:rPr>
        <w:t xml:space="preserve"> </w:t>
      </w:r>
      <w:r w:rsidRPr="00B73CB3">
        <w:rPr>
          <w:rFonts w:ascii="Calibri" w:hAnsi="Calibri"/>
          <w:lang w:val="ru-RU"/>
        </w:rPr>
        <w:t>30/10),</w:t>
      </w:r>
    </w:p>
    <w:p w:rsidR="007A6AA9" w:rsidRPr="00B73CB3" w:rsidRDefault="007A6AA9" w:rsidP="00BE5DCD">
      <w:pPr>
        <w:rPr>
          <w:rFonts w:ascii="Calibri" w:hAnsi="Calibri"/>
          <w:lang w:val="ru-RU"/>
        </w:rPr>
      </w:pPr>
      <w:r w:rsidRPr="00B73CB3">
        <w:rPr>
          <w:rFonts w:ascii="Calibri" w:hAnsi="Calibri"/>
          <w:lang w:val="ru-RU"/>
        </w:rPr>
        <w:t>Закон о безбедности и здрављу на раду("Службени гласник РС", број</w:t>
      </w:r>
      <w:r w:rsidRPr="00B73CB3">
        <w:rPr>
          <w:rFonts w:ascii="Calibri" w:hAnsi="Calibri"/>
          <w:spacing w:val="-19"/>
          <w:lang w:val="ru-RU"/>
        </w:rPr>
        <w:t xml:space="preserve"> </w:t>
      </w:r>
      <w:r w:rsidRPr="00B73CB3">
        <w:rPr>
          <w:rFonts w:ascii="Calibri" w:hAnsi="Calibri"/>
          <w:lang w:val="ru-RU"/>
        </w:rPr>
        <w:t>101/05),</w:t>
      </w:r>
    </w:p>
    <w:p w:rsidR="007A6AA9" w:rsidRPr="00B73CB3" w:rsidRDefault="007A6AA9" w:rsidP="00BE5DCD">
      <w:pPr>
        <w:rPr>
          <w:rFonts w:ascii="Calibri" w:hAnsi="Calibri"/>
          <w:lang w:val="ru-RU"/>
        </w:rPr>
      </w:pPr>
      <w:r w:rsidRPr="00B73CB3">
        <w:rPr>
          <w:rFonts w:ascii="Calibri" w:hAnsi="Calibri"/>
          <w:lang w:val="ru-RU"/>
        </w:rPr>
        <w:t>Закон о спречавању злостављања на раду ("Службени гласник РС", број</w:t>
      </w:r>
      <w:r w:rsidRPr="00B73CB3">
        <w:rPr>
          <w:rFonts w:ascii="Calibri" w:hAnsi="Calibri"/>
          <w:spacing w:val="-23"/>
          <w:lang w:val="ru-RU"/>
        </w:rPr>
        <w:t xml:space="preserve"> </w:t>
      </w:r>
      <w:r w:rsidRPr="00B73CB3">
        <w:rPr>
          <w:rFonts w:ascii="Calibri" w:hAnsi="Calibri"/>
          <w:lang w:val="ru-RU"/>
        </w:rPr>
        <w:t>36/10),</w:t>
      </w:r>
    </w:p>
    <w:p w:rsidR="007A6AA9" w:rsidRPr="00B73CB3" w:rsidRDefault="007A6AA9" w:rsidP="00BE5DCD">
      <w:pPr>
        <w:rPr>
          <w:rFonts w:ascii="Calibri" w:hAnsi="Calibri"/>
          <w:lang w:val="ru-RU"/>
        </w:rPr>
      </w:pPr>
      <w:r w:rsidRPr="00B73CB3">
        <w:rPr>
          <w:rFonts w:ascii="Calibri" w:hAnsi="Calibri"/>
          <w:lang w:val="ru-RU"/>
        </w:rPr>
        <w:t>Закон о референдуму и народној иницијативи ("Службени гласник РС",</w:t>
      </w:r>
      <w:r w:rsidRPr="00B73CB3">
        <w:rPr>
          <w:rFonts w:ascii="Calibri" w:hAnsi="Calibri"/>
          <w:spacing w:val="-26"/>
          <w:lang w:val="ru-RU"/>
        </w:rPr>
        <w:t xml:space="preserve"> </w:t>
      </w:r>
      <w:r w:rsidRPr="00B73CB3">
        <w:rPr>
          <w:rFonts w:ascii="Calibri" w:hAnsi="Calibri"/>
          <w:lang w:val="ru-RU"/>
        </w:rPr>
        <w:t>бр. 48/94 и</w:t>
      </w:r>
      <w:r w:rsidRPr="00B73CB3">
        <w:rPr>
          <w:rFonts w:ascii="Calibri" w:hAnsi="Calibri"/>
          <w:spacing w:val="1"/>
          <w:lang w:val="ru-RU"/>
        </w:rPr>
        <w:t xml:space="preserve"> </w:t>
      </w:r>
      <w:r w:rsidRPr="00B73CB3">
        <w:rPr>
          <w:rFonts w:ascii="Calibri" w:hAnsi="Calibri"/>
          <w:lang w:val="ru-RU"/>
        </w:rPr>
        <w:t>11/98),</w:t>
      </w:r>
    </w:p>
    <w:p w:rsidR="007A6AA9" w:rsidRPr="00B73CB3" w:rsidRDefault="007A6AA9" w:rsidP="00BE5DCD">
      <w:pPr>
        <w:rPr>
          <w:rFonts w:ascii="Calibri" w:hAnsi="Calibri"/>
          <w:lang w:val="ru-RU"/>
        </w:rPr>
      </w:pPr>
      <w:r w:rsidRPr="00B73CB3">
        <w:rPr>
          <w:rFonts w:ascii="Calibri" w:hAnsi="Calibri"/>
          <w:lang w:val="ru-RU"/>
        </w:rPr>
        <w:t>Закон о буџетском систему ("Службени гласник РС", број</w:t>
      </w:r>
      <w:r w:rsidRPr="00B73CB3">
        <w:rPr>
          <w:rFonts w:ascii="Calibri" w:hAnsi="Calibri"/>
          <w:spacing w:val="-16"/>
          <w:lang w:val="ru-RU"/>
        </w:rPr>
        <w:t xml:space="preserve"> </w:t>
      </w:r>
      <w:r w:rsidRPr="00B73CB3">
        <w:rPr>
          <w:rFonts w:ascii="Calibri" w:hAnsi="Calibri"/>
          <w:lang w:val="ru-RU"/>
        </w:rPr>
        <w:t>54/09),</w:t>
      </w:r>
    </w:p>
    <w:p w:rsidR="007A6AA9" w:rsidRPr="00B73CB3" w:rsidRDefault="007A6AA9" w:rsidP="00BE5DCD">
      <w:pPr>
        <w:rPr>
          <w:rFonts w:ascii="Calibri" w:hAnsi="Calibri"/>
          <w:lang w:val="ru-RU"/>
        </w:rPr>
      </w:pPr>
      <w:r w:rsidRPr="00B73CB3">
        <w:rPr>
          <w:rFonts w:ascii="Calibri" w:hAnsi="Calibri"/>
          <w:lang w:val="ru-RU"/>
        </w:rPr>
        <w:t>Закон о слободном приступу информацијама од јавног значаја ("Службени гласник РС", бр. 120/04, 54/07, 14/09 и</w:t>
      </w:r>
      <w:r w:rsidRPr="00B73CB3">
        <w:rPr>
          <w:rFonts w:ascii="Calibri" w:hAnsi="Calibri"/>
          <w:spacing w:val="-7"/>
          <w:lang w:val="ru-RU"/>
        </w:rPr>
        <w:t xml:space="preserve"> </w:t>
      </w:r>
      <w:r w:rsidRPr="00B73CB3">
        <w:rPr>
          <w:rFonts w:ascii="Calibri" w:hAnsi="Calibri"/>
          <w:lang w:val="ru-RU"/>
        </w:rPr>
        <w:t>36/10),</w:t>
      </w:r>
    </w:p>
    <w:p w:rsidR="007A6AA9" w:rsidRPr="00B73CB3" w:rsidRDefault="007A6AA9" w:rsidP="00BE5DCD">
      <w:pPr>
        <w:rPr>
          <w:rFonts w:ascii="Calibri" w:hAnsi="Calibri"/>
          <w:lang w:val="ru-RU"/>
        </w:rPr>
      </w:pPr>
      <w:r w:rsidRPr="00B73CB3">
        <w:rPr>
          <w:rFonts w:ascii="Calibri" w:hAnsi="Calibri"/>
          <w:lang w:val="ru-RU"/>
        </w:rPr>
        <w:t>Закон</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11"/>
          <w:lang w:val="ru-RU"/>
        </w:rPr>
        <w:t xml:space="preserve"> </w:t>
      </w:r>
      <w:r w:rsidRPr="00B73CB3">
        <w:rPr>
          <w:rFonts w:ascii="Calibri" w:hAnsi="Calibri"/>
          <w:lang w:val="ru-RU"/>
        </w:rPr>
        <w:t>државним</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другим</w:t>
      </w:r>
      <w:r w:rsidRPr="00B73CB3">
        <w:rPr>
          <w:rFonts w:ascii="Calibri" w:hAnsi="Calibri"/>
          <w:spacing w:val="-11"/>
          <w:lang w:val="ru-RU"/>
        </w:rPr>
        <w:t xml:space="preserve"> </w:t>
      </w:r>
      <w:r w:rsidRPr="00B73CB3">
        <w:rPr>
          <w:rFonts w:ascii="Calibri" w:hAnsi="Calibri"/>
          <w:lang w:val="ru-RU"/>
        </w:rPr>
        <w:t>празницима</w:t>
      </w:r>
      <w:r w:rsidRPr="00B73CB3">
        <w:rPr>
          <w:rFonts w:ascii="Calibri" w:hAnsi="Calibri"/>
          <w:spacing w:val="-9"/>
          <w:lang w:val="ru-RU"/>
        </w:rPr>
        <w:t xml:space="preserve"> </w:t>
      </w:r>
      <w:r w:rsidRPr="00B73CB3">
        <w:rPr>
          <w:rFonts w:ascii="Calibri" w:hAnsi="Calibri"/>
          <w:lang w:val="ru-RU"/>
        </w:rPr>
        <w:t>у</w:t>
      </w:r>
      <w:r w:rsidRPr="00B73CB3">
        <w:rPr>
          <w:rFonts w:ascii="Calibri" w:hAnsi="Calibri"/>
          <w:spacing w:val="-15"/>
          <w:lang w:val="ru-RU"/>
        </w:rPr>
        <w:t xml:space="preserve"> </w:t>
      </w:r>
      <w:r w:rsidRPr="00B73CB3">
        <w:rPr>
          <w:rFonts w:ascii="Calibri" w:hAnsi="Calibri"/>
          <w:lang w:val="ru-RU"/>
        </w:rPr>
        <w:t>Републици</w:t>
      </w:r>
      <w:r w:rsidRPr="00B73CB3">
        <w:rPr>
          <w:rFonts w:ascii="Calibri" w:hAnsi="Calibri"/>
          <w:spacing w:val="-10"/>
          <w:lang w:val="ru-RU"/>
        </w:rPr>
        <w:t xml:space="preserve"> </w:t>
      </w:r>
      <w:r w:rsidRPr="00B73CB3">
        <w:rPr>
          <w:rFonts w:ascii="Calibri" w:hAnsi="Calibri"/>
          <w:lang w:val="ru-RU"/>
        </w:rPr>
        <w:t>Србији</w:t>
      </w:r>
      <w:r w:rsidRPr="00B73CB3">
        <w:rPr>
          <w:rFonts w:ascii="Calibri" w:hAnsi="Calibri"/>
          <w:spacing w:val="-10"/>
          <w:lang w:val="ru-RU"/>
        </w:rPr>
        <w:t xml:space="preserve"> </w:t>
      </w:r>
      <w:r w:rsidRPr="00B73CB3">
        <w:rPr>
          <w:rFonts w:ascii="Calibri" w:hAnsi="Calibri"/>
          <w:lang w:val="ru-RU"/>
        </w:rPr>
        <w:t>(„Службени</w:t>
      </w:r>
      <w:r w:rsidRPr="00B73CB3">
        <w:rPr>
          <w:rFonts w:ascii="Calibri" w:hAnsi="Calibri"/>
          <w:spacing w:val="-10"/>
          <w:lang w:val="ru-RU"/>
        </w:rPr>
        <w:t xml:space="preserve"> </w:t>
      </w:r>
      <w:r w:rsidRPr="00B73CB3">
        <w:rPr>
          <w:rFonts w:ascii="Calibri" w:hAnsi="Calibri"/>
          <w:lang w:val="ru-RU"/>
        </w:rPr>
        <w:t>гласник</w:t>
      </w:r>
      <w:r w:rsidRPr="00B73CB3">
        <w:rPr>
          <w:rFonts w:ascii="Calibri" w:hAnsi="Calibri"/>
          <w:spacing w:val="-12"/>
          <w:lang w:val="ru-RU"/>
        </w:rPr>
        <w:t xml:space="preserve"> </w:t>
      </w:r>
      <w:r w:rsidRPr="00B73CB3">
        <w:rPr>
          <w:rFonts w:ascii="Calibri" w:hAnsi="Calibri"/>
          <w:lang w:val="ru-RU"/>
        </w:rPr>
        <w:t>РС“, бр. 43/01, 101/07 и</w:t>
      </w:r>
      <w:r w:rsidRPr="00B73CB3">
        <w:rPr>
          <w:rFonts w:ascii="Calibri" w:hAnsi="Calibri"/>
          <w:spacing w:val="-2"/>
          <w:lang w:val="ru-RU"/>
        </w:rPr>
        <w:t xml:space="preserve"> </w:t>
      </w:r>
      <w:r w:rsidRPr="00B73CB3">
        <w:rPr>
          <w:rFonts w:ascii="Calibri" w:hAnsi="Calibri"/>
          <w:lang w:val="ru-RU"/>
        </w:rPr>
        <w:t>92/11),</w:t>
      </w:r>
    </w:p>
    <w:p w:rsidR="007A6AA9" w:rsidRPr="00B73CB3" w:rsidRDefault="007A6AA9" w:rsidP="00BE5DCD">
      <w:pPr>
        <w:rPr>
          <w:rFonts w:ascii="Calibri" w:hAnsi="Calibri"/>
          <w:lang w:val="ru-RU"/>
        </w:rPr>
      </w:pPr>
      <w:r w:rsidRPr="00B73CB3">
        <w:rPr>
          <w:rFonts w:ascii="Calibri" w:hAnsi="Calibri"/>
          <w:lang w:val="ru-RU"/>
        </w:rPr>
        <w:t>Уредба о канцеларијском пословању ("Службени гласник РС", број</w:t>
      </w:r>
      <w:r w:rsidRPr="00B73CB3">
        <w:rPr>
          <w:rFonts w:ascii="Calibri" w:hAnsi="Calibri"/>
          <w:spacing w:val="-20"/>
          <w:lang w:val="ru-RU"/>
        </w:rPr>
        <w:t xml:space="preserve"> </w:t>
      </w:r>
      <w:r w:rsidRPr="00B73CB3">
        <w:rPr>
          <w:rFonts w:ascii="Calibri" w:hAnsi="Calibri"/>
          <w:lang w:val="ru-RU"/>
        </w:rPr>
        <w:t>80/92).</w:t>
      </w:r>
    </w:p>
    <w:p w:rsidR="007A6AA9" w:rsidRPr="00B73CB3" w:rsidRDefault="007A6AA9" w:rsidP="00BE5DCD">
      <w:pPr>
        <w:rPr>
          <w:rFonts w:ascii="Calibri" w:hAnsi="Calibri"/>
          <w:lang w:val="ru-RU"/>
        </w:rPr>
      </w:pPr>
      <w:r w:rsidRPr="00B73CB3">
        <w:rPr>
          <w:rFonts w:ascii="Calibri" w:hAnsi="Calibri"/>
          <w:lang w:val="ru-RU"/>
        </w:rPr>
        <w:t>Уредба о електронском канцеларијском пословању органа државне управе ("Службени гласник РС", број</w:t>
      </w:r>
      <w:r w:rsidRPr="00B73CB3">
        <w:rPr>
          <w:rFonts w:ascii="Calibri" w:hAnsi="Calibri"/>
          <w:spacing w:val="-11"/>
          <w:lang w:val="ru-RU"/>
        </w:rPr>
        <w:t xml:space="preserve"> </w:t>
      </w:r>
      <w:r w:rsidRPr="00B73CB3">
        <w:rPr>
          <w:rFonts w:ascii="Calibri" w:hAnsi="Calibri"/>
          <w:lang w:val="ru-RU"/>
        </w:rPr>
        <w:t>40/10),</w:t>
      </w:r>
    </w:p>
    <w:p w:rsidR="007A6AA9" w:rsidRPr="00B73CB3" w:rsidRDefault="007A6AA9" w:rsidP="00BE5DCD">
      <w:pPr>
        <w:rPr>
          <w:rFonts w:ascii="Calibri" w:hAnsi="Calibri"/>
          <w:lang w:val="ru-RU"/>
        </w:rPr>
      </w:pPr>
      <w:r w:rsidRPr="00B73CB3">
        <w:rPr>
          <w:rFonts w:ascii="Calibri" w:hAnsi="Calibri"/>
          <w:lang w:val="ru-RU"/>
        </w:rPr>
        <w:t>Уредба о категоријама регистратурског материјала с роковима чувања ("Службени гласник РС", број</w:t>
      </w:r>
      <w:r w:rsidRPr="00B73CB3">
        <w:rPr>
          <w:rFonts w:ascii="Calibri" w:hAnsi="Calibri"/>
          <w:spacing w:val="-11"/>
          <w:lang w:val="ru-RU"/>
        </w:rPr>
        <w:t xml:space="preserve"> </w:t>
      </w:r>
      <w:r w:rsidRPr="00B73CB3">
        <w:rPr>
          <w:rFonts w:ascii="Calibri" w:hAnsi="Calibri"/>
          <w:lang w:val="ru-RU"/>
        </w:rPr>
        <w:t>44/93),</w:t>
      </w:r>
    </w:p>
    <w:p w:rsidR="007A6AA9" w:rsidRPr="00B73CB3" w:rsidRDefault="007A6AA9" w:rsidP="00BE5DCD">
      <w:pPr>
        <w:rPr>
          <w:rFonts w:ascii="Calibri" w:hAnsi="Calibri"/>
          <w:lang w:val="ru-RU"/>
        </w:rPr>
      </w:pPr>
      <w:r w:rsidRPr="00B73CB3">
        <w:rPr>
          <w:rFonts w:ascii="Calibri" w:hAnsi="Calibri"/>
          <w:lang w:val="ru-RU"/>
        </w:rPr>
        <w:t>Уредба о буџетском рачуноводству ("Службени гласник РС", бр. 125/03</w:t>
      </w:r>
      <w:r w:rsidRPr="00B73CB3">
        <w:rPr>
          <w:rFonts w:ascii="Calibri" w:hAnsi="Calibri"/>
          <w:spacing w:val="-23"/>
          <w:lang w:val="ru-RU"/>
        </w:rPr>
        <w:t xml:space="preserve"> </w:t>
      </w:r>
      <w:r w:rsidRPr="00B73CB3">
        <w:rPr>
          <w:rFonts w:ascii="Calibri" w:hAnsi="Calibri"/>
          <w:lang w:val="ru-RU"/>
        </w:rPr>
        <w:t>и</w:t>
      </w:r>
    </w:p>
    <w:p w:rsidR="007A6AA9" w:rsidRPr="00B73CB3" w:rsidRDefault="007A6AA9" w:rsidP="00BE5DCD">
      <w:pPr>
        <w:rPr>
          <w:rFonts w:ascii="Calibri" w:hAnsi="Calibri"/>
          <w:lang w:val="ru-RU"/>
        </w:rPr>
      </w:pPr>
      <w:r w:rsidRPr="00B73CB3">
        <w:rPr>
          <w:rFonts w:ascii="Calibri" w:hAnsi="Calibri"/>
          <w:lang w:val="ru-RU"/>
        </w:rPr>
        <w:t>12/06),</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Уредба о коефицијентима за обрачун и исплату плата </w:t>
      </w:r>
      <w:r w:rsidRPr="00B73CB3">
        <w:rPr>
          <w:rFonts w:ascii="Calibri" w:hAnsi="Calibri"/>
          <w:spacing w:val="49"/>
          <w:lang w:val="ru-RU"/>
        </w:rPr>
        <w:t xml:space="preserve"> </w:t>
      </w:r>
      <w:r w:rsidRPr="00B73CB3">
        <w:rPr>
          <w:rFonts w:ascii="Calibri" w:hAnsi="Calibri"/>
          <w:lang w:val="ru-RU"/>
        </w:rPr>
        <w:t>именованих</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lang w:val="ru-RU"/>
        </w:rPr>
        <w:tab/>
      </w:r>
      <w:r w:rsidRPr="00B73CB3">
        <w:rPr>
          <w:rFonts w:ascii="Calibri" w:hAnsi="Calibri"/>
          <w:spacing w:val="-1"/>
          <w:lang w:val="ru-RU"/>
        </w:rPr>
        <w:t xml:space="preserve">постављених </w:t>
      </w:r>
      <w:r w:rsidRPr="00B73CB3">
        <w:rPr>
          <w:rFonts w:ascii="Calibri" w:hAnsi="Calibri"/>
          <w:lang w:val="ru-RU"/>
        </w:rPr>
        <w:t>лица и запослених у државним органима („Службени гласник РС“, бр. 44/08 и</w:t>
      </w:r>
      <w:r w:rsidRPr="00B73CB3">
        <w:rPr>
          <w:rFonts w:ascii="Calibri" w:hAnsi="Calibri"/>
          <w:spacing w:val="-22"/>
          <w:lang w:val="ru-RU"/>
        </w:rPr>
        <w:t xml:space="preserve"> </w:t>
      </w:r>
      <w:r w:rsidRPr="00B73CB3">
        <w:rPr>
          <w:rFonts w:ascii="Calibri" w:hAnsi="Calibri"/>
          <w:lang w:val="ru-RU"/>
        </w:rPr>
        <w:t>2/12),</w:t>
      </w:r>
    </w:p>
    <w:p w:rsidR="007A6AA9" w:rsidRPr="00B73CB3" w:rsidRDefault="007A6AA9" w:rsidP="00BE5DCD">
      <w:pPr>
        <w:rPr>
          <w:rFonts w:ascii="Calibri" w:hAnsi="Calibri"/>
          <w:lang w:val="ru-RU"/>
        </w:rPr>
      </w:pPr>
      <w:r w:rsidRPr="00B73CB3">
        <w:rPr>
          <w:rFonts w:ascii="Calibri" w:hAnsi="Calibri"/>
          <w:lang w:val="ru-RU"/>
        </w:rPr>
        <w:t>Упутство о вођењу матичних књига и обрасцима матичних књига ("Службени гласник РС", бр. 109/09, 4/10-испр. и</w:t>
      </w:r>
      <w:r w:rsidRPr="00B73CB3">
        <w:rPr>
          <w:rFonts w:ascii="Calibri" w:hAnsi="Calibri"/>
          <w:spacing w:val="-7"/>
          <w:lang w:val="ru-RU"/>
        </w:rPr>
        <w:t xml:space="preserve"> </w:t>
      </w:r>
      <w:r w:rsidRPr="00B73CB3">
        <w:rPr>
          <w:rFonts w:ascii="Calibri" w:hAnsi="Calibri"/>
          <w:lang w:val="ru-RU"/>
        </w:rPr>
        <w:t>10/10),</w:t>
      </w:r>
    </w:p>
    <w:p w:rsidR="007A6AA9" w:rsidRPr="00B73CB3" w:rsidRDefault="007A6AA9" w:rsidP="00BE5DCD">
      <w:pPr>
        <w:rPr>
          <w:rFonts w:ascii="Calibri" w:hAnsi="Calibri"/>
          <w:lang w:val="ru-RU"/>
        </w:rPr>
      </w:pPr>
      <w:r w:rsidRPr="00B73CB3">
        <w:rPr>
          <w:rFonts w:ascii="Calibri" w:hAnsi="Calibri"/>
          <w:lang w:val="ru-RU"/>
        </w:rPr>
        <w:t>Упутство о канцеларијском пословању органа државне управе ("Службени гласник РС", бр. 10/93 и</w:t>
      </w:r>
      <w:r w:rsidRPr="00B73CB3">
        <w:rPr>
          <w:rFonts w:ascii="Calibri" w:hAnsi="Calibri"/>
          <w:spacing w:val="-7"/>
          <w:lang w:val="ru-RU"/>
        </w:rPr>
        <w:t xml:space="preserve"> </w:t>
      </w:r>
      <w:r w:rsidRPr="00B73CB3">
        <w:rPr>
          <w:rFonts w:ascii="Calibri" w:hAnsi="Calibri"/>
          <w:lang w:val="ru-RU"/>
        </w:rPr>
        <w:t>14/93),</w:t>
      </w:r>
    </w:p>
    <w:p w:rsidR="007A6AA9" w:rsidRPr="00B73CB3" w:rsidRDefault="007A6AA9" w:rsidP="00BE5DCD">
      <w:pPr>
        <w:rPr>
          <w:rFonts w:ascii="Calibri" w:hAnsi="Calibri"/>
          <w:lang w:val="ru-RU"/>
        </w:rPr>
      </w:pPr>
      <w:r w:rsidRPr="00B73CB3">
        <w:rPr>
          <w:rFonts w:ascii="Calibri" w:hAnsi="Calibri"/>
          <w:lang w:val="ru-RU"/>
        </w:rPr>
        <w:t>Упутство о спровођењу закона о јединственом бирачком списку ("Службени гласник РС", бр.</w:t>
      </w:r>
      <w:r w:rsidRPr="00B73CB3">
        <w:rPr>
          <w:rFonts w:ascii="Calibri" w:hAnsi="Calibri"/>
          <w:spacing w:val="-3"/>
          <w:lang w:val="ru-RU"/>
        </w:rPr>
        <w:t xml:space="preserve"> </w:t>
      </w:r>
      <w:r w:rsidRPr="00B73CB3">
        <w:rPr>
          <w:rFonts w:ascii="Calibri" w:hAnsi="Calibri"/>
          <w:lang w:val="ru-RU"/>
        </w:rPr>
        <w:t>15/12),</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shape id="Text Box 520" o:spid="_x0000_s1186" type="#_x0000_t202" style="position:absolute;margin-left:49.55pt;margin-top:10.85pt;width:495pt;height:32.95pt;z-index:2515712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" fillcolor="#5b9bd4" stroked="f">
            <v:textbox inset="0,0,0,0">
              <w:txbxContent>
                <w:p w:rsidR="007A6AA9" w:rsidRPr="00B73CB3" w:rsidRDefault="007A6AA9">
                  <w:pPr>
                    <w:spacing w:before="57"/>
                    <w:ind w:left="3809" w:right="1158" w:hanging="3083"/>
                    <w:rPr>
                      <w:rFonts w:ascii="Calibri" w:hAnsi="Calibri"/>
                      <w:lang w:val="ru-RU"/>
                    </w:rPr>
                  </w:pPr>
                  <w:r w:rsidRPr="00B73CB3">
                    <w:rPr>
                      <w:rFonts w:ascii="Calibri" w:hAnsi="Calibri"/>
                      <w:color w:val="FFFFFF"/>
                      <w:lang w:val="ru-RU"/>
                    </w:rPr>
                    <w:t>ОПИС ПОСТУПАЊА У ОКВИРУ НАДЛЕЖНОСТИ , ОВЛАШЋЕЊА И ОБАВЕЗА ОПШТИНСКЕ  УПРАВЕ</w:t>
                  </w:r>
                </w:p>
              </w:txbxContent>
            </v:textbox>
            <w10:wrap type="topAndBottom" anchorx="page"/>
          </v:shape>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u w:val="thick"/>
          <w:lang w:val="ru-RU"/>
        </w:rPr>
        <w:t>Општинска управа:</w:t>
      </w:r>
    </w:p>
    <w:p w:rsidR="007A6AA9" w:rsidRPr="00B73CB3" w:rsidRDefault="007A6AA9" w:rsidP="00BE5DCD">
      <w:pPr>
        <w:rPr>
          <w:rFonts w:ascii="Calibri" w:hAnsi="Calibri"/>
          <w:lang w:val="ru-RU"/>
        </w:rPr>
      </w:pPr>
      <w:r w:rsidRPr="00B73CB3">
        <w:rPr>
          <w:rFonts w:ascii="Calibri" w:hAnsi="Calibri"/>
          <w:lang w:val="ru-RU"/>
        </w:rPr>
        <w:t>припрема прописе и друге акте које доноси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7A6AA9" w:rsidRPr="00B73CB3" w:rsidRDefault="007A6AA9" w:rsidP="00BE5DCD">
      <w:pPr>
        <w:rPr>
          <w:rFonts w:ascii="Calibri" w:hAnsi="Calibri"/>
          <w:lang w:val="ru-RU"/>
        </w:rPr>
      </w:pPr>
      <w:r w:rsidRPr="00B73CB3">
        <w:rPr>
          <w:rFonts w:ascii="Calibri" w:hAnsi="Calibri"/>
          <w:lang w:val="ru-RU"/>
        </w:rPr>
        <w:t>извршава одлуке и друге акте Скупштине општине, председника Општине и Општинског</w:t>
      </w:r>
      <w:r w:rsidRPr="00B73CB3">
        <w:rPr>
          <w:rFonts w:ascii="Calibri" w:hAnsi="Calibri"/>
          <w:spacing w:val="-3"/>
          <w:lang w:val="ru-RU"/>
        </w:rPr>
        <w:t xml:space="preserve"> </w:t>
      </w:r>
      <w:r w:rsidRPr="00B73CB3">
        <w:rPr>
          <w:rFonts w:ascii="Calibri" w:hAnsi="Calibri"/>
          <w:lang w:val="ru-RU"/>
        </w:rPr>
        <w:t>већа;</w:t>
      </w:r>
    </w:p>
    <w:p w:rsidR="007A6AA9" w:rsidRPr="00B73CB3" w:rsidRDefault="007A6AA9" w:rsidP="00BE5DCD">
      <w:pPr>
        <w:rPr>
          <w:rFonts w:ascii="Calibri" w:hAnsi="Calibri"/>
          <w:lang w:val="ru-RU"/>
        </w:rPr>
      </w:pPr>
      <w:r w:rsidRPr="00B73CB3">
        <w:rPr>
          <w:rFonts w:ascii="Calibri" w:hAnsi="Calibri"/>
          <w:lang w:val="ru-RU"/>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7A6AA9" w:rsidRPr="00B73CB3" w:rsidRDefault="007A6AA9" w:rsidP="00BE5DCD">
      <w:pPr>
        <w:rPr>
          <w:rFonts w:ascii="Calibri" w:hAnsi="Calibri"/>
          <w:lang w:val="ru-RU"/>
        </w:rPr>
      </w:pPr>
      <w:r w:rsidRPr="00B73CB3">
        <w:rPr>
          <w:rFonts w:ascii="Calibri" w:hAnsi="Calibri"/>
          <w:lang w:val="ru-RU"/>
        </w:rPr>
        <w:t>обавља послове управног надзора над извршавањем прописа и других општих аката Скупштине</w:t>
      </w:r>
      <w:r w:rsidRPr="00B73CB3">
        <w:rPr>
          <w:rFonts w:ascii="Calibri" w:hAnsi="Calibri"/>
          <w:spacing w:val="-6"/>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r w:rsidRPr="00B73CB3">
        <w:rPr>
          <w:rFonts w:ascii="Calibri" w:hAnsi="Calibri"/>
          <w:lang w:val="ru-RU"/>
        </w:rPr>
        <w:t>извршава законе и друге прописе чије је извршавање поверено</w:t>
      </w:r>
      <w:r w:rsidRPr="00B73CB3">
        <w:rPr>
          <w:rFonts w:ascii="Calibri" w:hAnsi="Calibri"/>
          <w:spacing w:val="-24"/>
          <w:lang w:val="ru-RU"/>
        </w:rPr>
        <w:t xml:space="preserve"> </w:t>
      </w:r>
      <w:r w:rsidRPr="00B73CB3">
        <w:rPr>
          <w:rFonts w:ascii="Calibri" w:hAnsi="Calibri"/>
          <w:lang w:val="ru-RU"/>
        </w:rPr>
        <w:t>Општини;</w:t>
      </w:r>
    </w:p>
    <w:p w:rsidR="007A6AA9" w:rsidRPr="00B73CB3" w:rsidRDefault="007A6AA9" w:rsidP="00BE5DCD">
      <w:pPr>
        <w:rPr>
          <w:rFonts w:ascii="Calibri" w:hAnsi="Calibri"/>
          <w:lang w:val="ru-RU"/>
        </w:rPr>
      </w:pPr>
      <w:r w:rsidRPr="00B73CB3">
        <w:rPr>
          <w:rFonts w:ascii="Calibri" w:hAnsi="Calibri"/>
          <w:lang w:val="ru-RU"/>
        </w:rPr>
        <w:t>обавља стручне и друге послове које утврди Скупштина општине, председник Општине и Општинско</w:t>
      </w:r>
      <w:r w:rsidRPr="00B73CB3">
        <w:rPr>
          <w:rFonts w:ascii="Calibri" w:hAnsi="Calibri"/>
          <w:spacing w:val="-10"/>
          <w:lang w:val="ru-RU"/>
        </w:rPr>
        <w:t xml:space="preserve"> </w:t>
      </w:r>
      <w:r w:rsidRPr="00B73CB3">
        <w:rPr>
          <w:rFonts w:ascii="Calibri" w:hAnsi="Calibri"/>
          <w:lang w:val="ru-RU"/>
        </w:rPr>
        <w:t>веће;</w:t>
      </w:r>
    </w:p>
    <w:p w:rsidR="007A6AA9" w:rsidRPr="00B73CB3" w:rsidRDefault="007A6AA9" w:rsidP="00BE5DCD">
      <w:pPr>
        <w:rPr>
          <w:rFonts w:ascii="Calibri" w:hAnsi="Calibri"/>
          <w:lang w:val="ru-RU"/>
        </w:rPr>
      </w:pPr>
      <w:r w:rsidRPr="00B73CB3">
        <w:rPr>
          <w:rFonts w:ascii="Calibri" w:hAnsi="Calibri"/>
          <w:lang w:val="ru-RU"/>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w:t>
      </w:r>
      <w:r w:rsidRPr="00B73CB3">
        <w:rPr>
          <w:rFonts w:ascii="Calibri" w:hAnsi="Calibri"/>
          <w:spacing w:val="-11"/>
          <w:lang w:val="ru-RU"/>
        </w:rPr>
        <w:t xml:space="preserve"> </w:t>
      </w:r>
      <w:r w:rsidRPr="00B73CB3">
        <w:rPr>
          <w:rFonts w:ascii="Calibri" w:hAnsi="Calibri"/>
          <w:lang w:val="ru-RU"/>
        </w:rPr>
        <w:t>годишње.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(1) Делокруг рада органа Општине Мало Црниће и Општинске управе Мало Црниће, утврђен</w:t>
      </w:r>
      <w:r w:rsidRPr="00B73CB3">
        <w:rPr>
          <w:rFonts w:ascii="Calibri" w:hAnsi="Calibri"/>
          <w:spacing w:val="-4"/>
          <w:lang w:val="ru-RU"/>
        </w:rPr>
        <w:t xml:space="preserve"> </w:t>
      </w:r>
      <w:r w:rsidRPr="00B73CB3">
        <w:rPr>
          <w:rFonts w:ascii="Calibri" w:hAnsi="Calibri"/>
          <w:lang w:val="ru-RU"/>
        </w:rPr>
        <w:t>је:</w:t>
      </w:r>
    </w:p>
    <w:p w:rsidR="007A6AA9" w:rsidRPr="00B73CB3" w:rsidRDefault="007A6AA9" w:rsidP="00BE5DCD">
      <w:pPr>
        <w:rPr>
          <w:rFonts w:ascii="Calibri" w:hAnsi="Calibri"/>
          <w:lang w:val="ru-RU"/>
        </w:rPr>
      </w:pPr>
      <w:r w:rsidRPr="00B73CB3">
        <w:rPr>
          <w:rFonts w:ascii="Calibri" w:hAnsi="Calibri"/>
          <w:lang w:val="ru-RU"/>
        </w:rPr>
        <w:t>Законом о локалној самоуправи (''Службени гласник РС'', број 129/2007</w:t>
      </w:r>
      <w:r w:rsidRPr="00B73CB3">
        <w:rPr>
          <w:rFonts w:ascii="Calibri" w:hAnsi="Calibri"/>
          <w:spacing w:val="-23"/>
          <w:lang w:val="ru-RU"/>
        </w:rPr>
        <w:t xml:space="preserve"> </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Статутом општине Мало Црниће (''Службени гласник општине Мало Црниће , 12/2008),</w:t>
      </w:r>
    </w:p>
    <w:p w:rsidR="007A6AA9" w:rsidRPr="00B73CB3" w:rsidRDefault="007A6AA9" w:rsidP="00BE5DCD">
      <w:pPr>
        <w:rPr>
          <w:rFonts w:ascii="Calibri" w:hAnsi="Calibri"/>
          <w:lang w:val="ru-RU"/>
        </w:rPr>
      </w:pPr>
      <w:r w:rsidRPr="00B73CB3">
        <w:rPr>
          <w:rFonts w:ascii="Calibri" w:hAnsi="Calibri"/>
          <w:lang w:val="ru-RU"/>
        </w:rPr>
        <w:t>Одлуком о Општинском већу општине Мало Црниће (''Службени гласник општине Мало Црниће'', број  12/2008)</w:t>
      </w:r>
      <w:r w:rsidRPr="00B73CB3">
        <w:rPr>
          <w:rFonts w:ascii="Calibri" w:hAnsi="Calibri"/>
          <w:spacing w:val="-4"/>
          <w:lang w:val="ru-RU"/>
        </w:rPr>
        <w:t xml:space="preserve"> </w:t>
      </w:r>
      <w:r w:rsidRPr="00B73CB3">
        <w:rPr>
          <w:rFonts w:ascii="Calibri" w:hAnsi="Calibri"/>
          <w:lang w:val="ru-RU"/>
        </w:rPr>
        <w:t>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Одлуком о Општинској управи Мало Црниће (''Службени гласник општине Мало Црниће'', број</w:t>
      </w:r>
      <w:r w:rsidRPr="00B73CB3">
        <w:rPr>
          <w:rFonts w:ascii="Calibri" w:hAnsi="Calibri"/>
          <w:spacing w:val="54"/>
          <w:lang w:val="ru-RU"/>
        </w:rPr>
        <w:t xml:space="preserve"> </w:t>
      </w:r>
      <w:r w:rsidRPr="00B73CB3">
        <w:rPr>
          <w:rFonts w:ascii="Calibri" w:hAnsi="Calibri"/>
          <w:lang w:val="ru-RU"/>
        </w:rPr>
        <w:t>15/20016).</w:t>
      </w:r>
    </w:p>
    <w:p w:rsidR="007A6AA9" w:rsidRPr="00B73CB3" w:rsidRDefault="007A6AA9" w:rsidP="00BE5DCD">
      <w:pPr>
        <w:rPr>
          <w:rFonts w:ascii="Calibri" w:hAnsi="Calibri"/>
          <w:lang w:val="ru-RU"/>
        </w:rPr>
      </w:pPr>
      <w:r w:rsidRPr="00B73CB3">
        <w:rPr>
          <w:rFonts w:ascii="Calibri" w:hAnsi="Calibri"/>
          <w:lang w:val="ru-RU"/>
        </w:rPr>
        <w:t>(2) Акта Скупштине општине објављују се у ''Службеном гласнику општине Мало Црниће'',</w:t>
      </w:r>
      <w:r w:rsidRPr="00B73CB3">
        <w:rPr>
          <w:rFonts w:ascii="Calibri" w:hAnsi="Calibri"/>
          <w:spacing w:val="-11"/>
          <w:lang w:val="ru-RU"/>
        </w:rPr>
        <w:t xml:space="preserve"> </w:t>
      </w:r>
      <w:r w:rsidRPr="00B73CB3">
        <w:rPr>
          <w:rFonts w:ascii="Calibri" w:hAnsi="Calibri"/>
          <w:lang w:val="ru-RU"/>
        </w:rPr>
        <w:t>који</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издаје</w:t>
      </w:r>
      <w:r w:rsidRPr="00B73CB3">
        <w:rPr>
          <w:rFonts w:ascii="Calibri" w:hAnsi="Calibri"/>
          <w:spacing w:val="-9"/>
          <w:lang w:val="ru-RU"/>
        </w:rPr>
        <w:t xml:space="preserve"> </w:t>
      </w:r>
      <w:r w:rsidRPr="00B73CB3">
        <w:rPr>
          <w:rFonts w:ascii="Calibri" w:hAnsi="Calibri"/>
          <w:lang w:val="ru-RU"/>
        </w:rPr>
        <w:t>после</w:t>
      </w:r>
      <w:r w:rsidRPr="00B73CB3">
        <w:rPr>
          <w:rFonts w:ascii="Calibri" w:hAnsi="Calibri"/>
          <w:spacing w:val="-12"/>
          <w:lang w:val="ru-RU"/>
        </w:rPr>
        <w:t xml:space="preserve"> </w:t>
      </w:r>
      <w:r w:rsidRPr="00B73CB3">
        <w:rPr>
          <w:rFonts w:ascii="Calibri" w:hAnsi="Calibri"/>
          <w:lang w:val="ru-RU"/>
        </w:rPr>
        <w:t>сваке</w:t>
      </w:r>
      <w:r w:rsidRPr="00B73CB3">
        <w:rPr>
          <w:rFonts w:ascii="Calibri" w:hAnsi="Calibri"/>
          <w:spacing w:val="-10"/>
          <w:lang w:val="ru-RU"/>
        </w:rPr>
        <w:t xml:space="preserve"> </w:t>
      </w:r>
      <w:r w:rsidRPr="00B73CB3">
        <w:rPr>
          <w:rFonts w:ascii="Calibri" w:hAnsi="Calibri"/>
          <w:lang w:val="ru-RU"/>
        </w:rPr>
        <w:t>одржане</w:t>
      </w:r>
      <w:r w:rsidRPr="00B73CB3">
        <w:rPr>
          <w:rFonts w:ascii="Calibri" w:hAnsi="Calibri"/>
          <w:spacing w:val="-10"/>
          <w:lang w:val="ru-RU"/>
        </w:rPr>
        <w:t xml:space="preserve"> </w:t>
      </w:r>
      <w:r w:rsidRPr="00B73CB3">
        <w:rPr>
          <w:rFonts w:ascii="Calibri" w:hAnsi="Calibri"/>
          <w:lang w:val="ru-RU"/>
        </w:rPr>
        <w:t>седнице</w:t>
      </w:r>
      <w:r w:rsidRPr="00B73CB3">
        <w:rPr>
          <w:rFonts w:ascii="Calibri" w:hAnsi="Calibri"/>
          <w:spacing w:val="-12"/>
          <w:lang w:val="ru-RU"/>
        </w:rPr>
        <w:t xml:space="preserve"> </w:t>
      </w:r>
      <w:r w:rsidRPr="00B73CB3">
        <w:rPr>
          <w:rFonts w:ascii="Calibri" w:hAnsi="Calibri"/>
          <w:lang w:val="ru-RU"/>
        </w:rPr>
        <w:t>Скупштине</w:t>
      </w:r>
      <w:r w:rsidRPr="00B73CB3">
        <w:rPr>
          <w:rFonts w:ascii="Calibri" w:hAnsi="Calibri"/>
          <w:spacing w:val="-12"/>
          <w:lang w:val="ru-RU"/>
        </w:rPr>
        <w:t xml:space="preserve"> </w:t>
      </w:r>
      <w:r w:rsidRPr="00B73CB3">
        <w:rPr>
          <w:rFonts w:ascii="Calibri" w:hAnsi="Calibri"/>
          <w:lang w:val="ru-RU"/>
        </w:rPr>
        <w:t>општине</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седишту</w:t>
      </w:r>
      <w:r w:rsidRPr="00B73CB3">
        <w:rPr>
          <w:rFonts w:ascii="Calibri" w:hAnsi="Calibri"/>
          <w:spacing w:val="-16"/>
          <w:lang w:val="ru-RU"/>
        </w:rPr>
        <w:t xml:space="preserve"> </w:t>
      </w:r>
      <w:r w:rsidRPr="00B73CB3">
        <w:rPr>
          <w:rFonts w:ascii="Calibri" w:hAnsi="Calibri"/>
          <w:lang w:val="ru-RU"/>
        </w:rPr>
        <w:t>Општине, у Малом</w:t>
      </w:r>
      <w:r w:rsidRPr="00B73CB3">
        <w:rPr>
          <w:rFonts w:ascii="Calibri" w:hAnsi="Calibri"/>
          <w:spacing w:val="-7"/>
          <w:lang w:val="ru-RU"/>
        </w:rPr>
        <w:t xml:space="preserve"> </w:t>
      </w:r>
      <w:r w:rsidRPr="00B73CB3">
        <w:rPr>
          <w:rFonts w:ascii="Calibri" w:hAnsi="Calibri"/>
          <w:lang w:val="ru-RU"/>
        </w:rPr>
        <w:t>Црнићу.</w:t>
      </w:r>
    </w:p>
    <w:p w:rsidR="007A6AA9" w:rsidRPr="00B73CB3" w:rsidRDefault="007A6AA9" w:rsidP="00BE5DCD">
      <w:pPr>
        <w:rPr>
          <w:rFonts w:ascii="Calibri" w:hAnsi="Calibri"/>
          <w:lang w:val="ru-RU"/>
        </w:rPr>
      </w:pPr>
      <w:r w:rsidRPr="00B73CB3">
        <w:rPr>
          <w:rFonts w:ascii="Calibri" w:hAnsi="Calibri"/>
          <w:lang w:val="ru-RU"/>
        </w:rPr>
        <w:t>Акта</w:t>
      </w:r>
      <w:r w:rsidRPr="00B73CB3">
        <w:rPr>
          <w:rFonts w:ascii="Calibri" w:hAnsi="Calibri"/>
          <w:spacing w:val="-11"/>
          <w:lang w:val="ru-RU"/>
        </w:rPr>
        <w:t xml:space="preserve"> </w:t>
      </w:r>
      <w:r w:rsidRPr="00B73CB3">
        <w:rPr>
          <w:rFonts w:ascii="Calibri" w:hAnsi="Calibri"/>
          <w:lang w:val="ru-RU"/>
        </w:rPr>
        <w:t>других</w:t>
      </w:r>
      <w:r w:rsidRPr="00B73CB3">
        <w:rPr>
          <w:rFonts w:ascii="Calibri" w:hAnsi="Calibri"/>
          <w:spacing w:val="-8"/>
          <w:lang w:val="ru-RU"/>
        </w:rPr>
        <w:t xml:space="preserve"> </w:t>
      </w:r>
      <w:r w:rsidRPr="00B73CB3">
        <w:rPr>
          <w:rFonts w:ascii="Calibri" w:hAnsi="Calibri"/>
          <w:lang w:val="ru-RU"/>
        </w:rPr>
        <w:t>органа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Општинске</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11"/>
          <w:lang w:val="ru-RU"/>
        </w:rPr>
        <w:t xml:space="preserve"> </w:t>
      </w:r>
      <w:r w:rsidRPr="00B73CB3">
        <w:rPr>
          <w:rFonts w:ascii="Calibri" w:hAnsi="Calibri"/>
          <w:lang w:val="ru-RU"/>
        </w:rPr>
        <w:t>објављују</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само</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случају</w:t>
      </w:r>
      <w:r w:rsidRPr="00B73CB3">
        <w:rPr>
          <w:rFonts w:ascii="Calibri" w:hAnsi="Calibri"/>
          <w:spacing w:val="-13"/>
          <w:lang w:val="ru-RU"/>
        </w:rPr>
        <w:t xml:space="preserve"> </w:t>
      </w:r>
      <w:r w:rsidRPr="00B73CB3">
        <w:rPr>
          <w:rFonts w:ascii="Calibri" w:hAnsi="Calibri"/>
          <w:lang w:val="ru-RU"/>
        </w:rPr>
        <w:t>ако</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објављивање акта прописано законом или општинским прописом. Акта других органа у овим случајевима објављују се у општинском Службеном гласнику, или на огласној табли</w:t>
      </w:r>
      <w:r w:rsidRPr="00B73CB3">
        <w:rPr>
          <w:rFonts w:ascii="Calibri" w:hAnsi="Calibri"/>
          <w:spacing w:val="-26"/>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(1) Органи општине и Општинска управа, у вршењу својих овлашћења примењују следеће</w:t>
      </w:r>
      <w:r w:rsidRPr="00B73CB3">
        <w:rPr>
          <w:rFonts w:ascii="Calibri" w:hAnsi="Calibri"/>
          <w:spacing w:val="-6"/>
          <w:lang w:val="ru-RU"/>
        </w:rPr>
        <w:t xml:space="preserve"> </w:t>
      </w:r>
      <w:r w:rsidRPr="00B73CB3">
        <w:rPr>
          <w:rFonts w:ascii="Calibri" w:hAnsi="Calibri"/>
          <w:lang w:val="ru-RU"/>
        </w:rPr>
        <w:t>прописе:</w:t>
      </w:r>
    </w:p>
    <w:p w:rsidR="007A6AA9" w:rsidRPr="00B73CB3" w:rsidRDefault="007A6AA9" w:rsidP="00BE5DCD">
      <w:pPr>
        <w:rPr>
          <w:rFonts w:ascii="Calibri" w:hAnsi="Calibri"/>
          <w:lang w:val="ru-RU"/>
        </w:rPr>
      </w:pPr>
      <w:r w:rsidRPr="00B73CB3">
        <w:rPr>
          <w:rFonts w:ascii="Calibri" w:hAnsi="Calibri"/>
          <w:lang w:val="ru-RU"/>
        </w:rPr>
        <w:t>Закон о локалној</w:t>
      </w:r>
      <w:r w:rsidRPr="00B73CB3">
        <w:rPr>
          <w:rFonts w:ascii="Calibri" w:hAnsi="Calibri"/>
          <w:spacing w:val="-8"/>
          <w:lang w:val="ru-RU"/>
        </w:rPr>
        <w:t xml:space="preserve"> </w:t>
      </w:r>
      <w:r w:rsidRPr="00B73CB3">
        <w:rPr>
          <w:rFonts w:ascii="Calibri" w:hAnsi="Calibri"/>
          <w:lang w:val="ru-RU"/>
        </w:rPr>
        <w:t>самоуправи,</w:t>
      </w:r>
    </w:p>
    <w:p w:rsidR="007A6AA9" w:rsidRPr="00B73CB3" w:rsidRDefault="007A6AA9" w:rsidP="00BE5DCD">
      <w:pPr>
        <w:rPr>
          <w:rFonts w:ascii="Calibri" w:hAnsi="Calibri"/>
          <w:lang w:val="ru-RU"/>
        </w:rPr>
      </w:pPr>
      <w:r w:rsidRPr="00B73CB3">
        <w:rPr>
          <w:rFonts w:ascii="Calibri" w:hAnsi="Calibri"/>
          <w:lang w:val="ru-RU"/>
        </w:rPr>
        <w:t>Закон о планирању и</w:t>
      </w:r>
      <w:r w:rsidRPr="00B73CB3">
        <w:rPr>
          <w:rFonts w:ascii="Calibri" w:hAnsi="Calibri"/>
          <w:spacing w:val="-10"/>
          <w:lang w:val="ru-RU"/>
        </w:rPr>
        <w:t xml:space="preserve"> </w:t>
      </w:r>
      <w:r w:rsidRPr="00B73CB3">
        <w:rPr>
          <w:rFonts w:ascii="Calibri" w:hAnsi="Calibri"/>
          <w:lang w:val="ru-RU"/>
        </w:rPr>
        <w:t>изградњи,</w:t>
      </w:r>
    </w:p>
    <w:p w:rsidR="007A6AA9" w:rsidRPr="00B73CB3" w:rsidRDefault="007A6AA9" w:rsidP="00BE5DCD">
      <w:pPr>
        <w:rPr>
          <w:rFonts w:ascii="Calibri" w:hAnsi="Calibri"/>
          <w:lang w:val="ru-RU"/>
        </w:rPr>
      </w:pPr>
      <w:r w:rsidRPr="00B73CB3">
        <w:rPr>
          <w:rFonts w:ascii="Calibri" w:hAnsi="Calibri"/>
          <w:lang w:val="ru-RU"/>
        </w:rPr>
        <w:t>Закон о буџетском</w:t>
      </w:r>
      <w:r w:rsidRPr="00B73CB3">
        <w:rPr>
          <w:rFonts w:ascii="Calibri" w:hAnsi="Calibri"/>
          <w:spacing w:val="-11"/>
          <w:lang w:val="ru-RU"/>
        </w:rPr>
        <w:t xml:space="preserve"> </w:t>
      </w:r>
      <w:r w:rsidRPr="00B73CB3">
        <w:rPr>
          <w:rFonts w:ascii="Calibri" w:hAnsi="Calibri"/>
          <w:lang w:val="ru-RU"/>
        </w:rPr>
        <w:t>систему,</w:t>
      </w:r>
    </w:p>
    <w:p w:rsidR="007A6AA9" w:rsidRPr="00B73CB3" w:rsidRDefault="007A6AA9" w:rsidP="00BE5DCD">
      <w:pPr>
        <w:rPr>
          <w:rFonts w:ascii="Calibri" w:hAnsi="Calibri"/>
          <w:lang w:val="ru-RU"/>
        </w:rPr>
      </w:pPr>
      <w:r w:rsidRPr="00B73CB3">
        <w:rPr>
          <w:rFonts w:ascii="Calibri" w:hAnsi="Calibri"/>
          <w:lang w:val="ru-RU"/>
        </w:rPr>
        <w:t>Закон о комуналним</w:t>
      </w:r>
      <w:r w:rsidRPr="00B73CB3">
        <w:rPr>
          <w:rFonts w:ascii="Calibri" w:hAnsi="Calibri"/>
          <w:spacing w:val="-10"/>
          <w:lang w:val="ru-RU"/>
        </w:rPr>
        <w:t xml:space="preserve"> </w:t>
      </w:r>
      <w:r w:rsidRPr="00B73CB3">
        <w:rPr>
          <w:rFonts w:ascii="Calibri" w:hAnsi="Calibri"/>
          <w:lang w:val="ru-RU"/>
        </w:rPr>
        <w:t>делатностима,</w:t>
      </w:r>
    </w:p>
    <w:p w:rsidR="007A6AA9" w:rsidRPr="00B73CB3" w:rsidRDefault="007A6AA9" w:rsidP="00BE5DCD">
      <w:pPr>
        <w:rPr>
          <w:rFonts w:ascii="Calibri" w:hAnsi="Calibri"/>
          <w:lang w:val="ru-RU"/>
        </w:rPr>
      </w:pPr>
      <w:r w:rsidRPr="00B73CB3">
        <w:rPr>
          <w:rFonts w:ascii="Calibri" w:hAnsi="Calibri"/>
          <w:lang w:val="ru-RU"/>
        </w:rPr>
        <w:t>Закон о јавним</w:t>
      </w:r>
      <w:r w:rsidRPr="00B73CB3">
        <w:rPr>
          <w:rFonts w:ascii="Calibri" w:hAnsi="Calibri"/>
          <w:spacing w:val="-9"/>
          <w:lang w:val="ru-RU"/>
        </w:rPr>
        <w:t xml:space="preserve"> </w:t>
      </w:r>
      <w:r w:rsidRPr="00B73CB3">
        <w:rPr>
          <w:rFonts w:ascii="Calibri" w:hAnsi="Calibri"/>
          <w:lang w:val="ru-RU"/>
        </w:rPr>
        <w:t>путевима,</w:t>
      </w:r>
    </w:p>
    <w:p w:rsidR="007A6AA9" w:rsidRPr="00B73CB3" w:rsidRDefault="007A6AA9" w:rsidP="00BE5DCD">
      <w:pPr>
        <w:rPr>
          <w:rFonts w:ascii="Calibri" w:hAnsi="Calibri"/>
          <w:lang w:val="ru-RU"/>
        </w:rPr>
      </w:pPr>
      <w:r w:rsidRPr="00B73CB3">
        <w:rPr>
          <w:rFonts w:ascii="Calibri" w:hAnsi="Calibri"/>
          <w:lang w:val="ru-RU"/>
        </w:rPr>
        <w:t>Закон о јавним предузећима и обављању делатности од општег</w:t>
      </w:r>
      <w:r w:rsidRPr="00B73CB3">
        <w:rPr>
          <w:rFonts w:ascii="Calibri" w:hAnsi="Calibri"/>
          <w:spacing w:val="-21"/>
          <w:lang w:val="ru-RU"/>
        </w:rPr>
        <w:t xml:space="preserve"> </w:t>
      </w:r>
      <w:r w:rsidRPr="00B73CB3">
        <w:rPr>
          <w:rFonts w:ascii="Calibri" w:hAnsi="Calibri"/>
          <w:lang w:val="ru-RU"/>
        </w:rPr>
        <w:t>интереса,</w:t>
      </w:r>
    </w:p>
    <w:p w:rsidR="007A6AA9" w:rsidRPr="00B73CB3" w:rsidRDefault="007A6AA9"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0"/>
          <w:lang w:val="ru-RU"/>
        </w:rPr>
        <w:t xml:space="preserve"> </w:t>
      </w:r>
      <w:r w:rsidRPr="00B73CB3">
        <w:rPr>
          <w:rFonts w:ascii="Calibri" w:hAnsi="Calibri"/>
          <w:lang w:val="ru-RU"/>
        </w:rPr>
        <w:t>друштвима,</w:t>
      </w:r>
    </w:p>
    <w:p w:rsidR="007A6AA9" w:rsidRPr="00B73CB3" w:rsidRDefault="007A6AA9" w:rsidP="00BE5DCD">
      <w:pPr>
        <w:rPr>
          <w:rFonts w:ascii="Calibri" w:hAnsi="Calibri"/>
          <w:lang w:val="ru-RU"/>
        </w:rPr>
      </w:pPr>
      <w:r w:rsidRPr="00B73CB3">
        <w:rPr>
          <w:rFonts w:ascii="Calibri" w:hAnsi="Calibri"/>
          <w:lang w:val="ru-RU"/>
        </w:rPr>
        <w:t>Закон о привредним</w:t>
      </w:r>
      <w:r w:rsidRPr="00B73CB3">
        <w:rPr>
          <w:rFonts w:ascii="Calibri" w:hAnsi="Calibri"/>
          <w:spacing w:val="-14"/>
          <w:lang w:val="ru-RU"/>
        </w:rPr>
        <w:t xml:space="preserve"> </w:t>
      </w:r>
      <w:r w:rsidRPr="00B73CB3">
        <w:rPr>
          <w:rFonts w:ascii="Calibri" w:hAnsi="Calibri"/>
          <w:lang w:val="ru-RU"/>
        </w:rPr>
        <w:t>предузетницима,</w:t>
      </w:r>
    </w:p>
    <w:p w:rsidR="007A6AA9" w:rsidRPr="00B73CB3" w:rsidRDefault="007A6AA9" w:rsidP="00BE5DCD">
      <w:pPr>
        <w:rPr>
          <w:rFonts w:ascii="Calibri" w:hAnsi="Calibri"/>
          <w:lang w:val="ru-RU"/>
        </w:rPr>
      </w:pPr>
      <w:r w:rsidRPr="00B73CB3">
        <w:rPr>
          <w:rFonts w:ascii="Calibri" w:hAnsi="Calibri"/>
          <w:lang w:val="ru-RU"/>
        </w:rPr>
        <w:t>Закон о превозу путника у друмском</w:t>
      </w:r>
      <w:r w:rsidRPr="00B73CB3">
        <w:rPr>
          <w:rFonts w:ascii="Calibri" w:hAnsi="Calibri"/>
          <w:spacing w:val="-14"/>
          <w:lang w:val="ru-RU"/>
        </w:rPr>
        <w:t xml:space="preserve"> </w:t>
      </w:r>
      <w:r w:rsidRPr="00B73CB3">
        <w:rPr>
          <w:rFonts w:ascii="Calibri" w:hAnsi="Calibri"/>
          <w:lang w:val="ru-RU"/>
        </w:rPr>
        <w:t>саобраћају,</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8"/>
          <w:lang w:val="ru-RU"/>
        </w:rPr>
        <w:t xml:space="preserve"> </w:t>
      </w:r>
      <w:r w:rsidRPr="00B73CB3">
        <w:rPr>
          <w:rFonts w:ascii="Calibri" w:hAnsi="Calibri"/>
          <w:lang w:val="ru-RU"/>
        </w:rPr>
        <w:t>сахрањивању,</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становању,</w:t>
      </w:r>
    </w:p>
    <w:p w:rsidR="007A6AA9" w:rsidRPr="00B73CB3" w:rsidRDefault="007A6AA9" w:rsidP="00BE5DCD">
      <w:pPr>
        <w:rPr>
          <w:rFonts w:ascii="Calibri" w:hAnsi="Calibri"/>
          <w:lang w:val="ru-RU"/>
        </w:rPr>
      </w:pPr>
      <w:r w:rsidRPr="00B73CB3">
        <w:rPr>
          <w:rFonts w:ascii="Calibri" w:hAnsi="Calibri"/>
          <w:lang w:val="ru-RU"/>
        </w:rPr>
        <w:t>Закон о заштити животне</w:t>
      </w:r>
      <w:r w:rsidRPr="00B73CB3">
        <w:rPr>
          <w:rFonts w:ascii="Calibri" w:hAnsi="Calibri"/>
          <w:spacing w:val="-9"/>
          <w:lang w:val="ru-RU"/>
        </w:rPr>
        <w:t xml:space="preserve"> </w:t>
      </w:r>
      <w:r w:rsidRPr="00B73CB3">
        <w:rPr>
          <w:rFonts w:ascii="Calibri" w:hAnsi="Calibri"/>
          <w:lang w:val="ru-RU"/>
        </w:rPr>
        <w:t>средине,</w:t>
      </w:r>
    </w:p>
    <w:p w:rsidR="007A6AA9" w:rsidRPr="00B73CB3" w:rsidRDefault="007A6AA9" w:rsidP="00BE5DCD">
      <w:pPr>
        <w:rPr>
          <w:rFonts w:ascii="Calibri" w:hAnsi="Calibri"/>
          <w:lang w:val="ru-RU"/>
        </w:rPr>
      </w:pPr>
      <w:r w:rsidRPr="00B73CB3">
        <w:rPr>
          <w:rFonts w:ascii="Calibri" w:hAnsi="Calibri"/>
          <w:lang w:val="ru-RU"/>
        </w:rPr>
        <w:t>Закон о процени утицаја на животну</w:t>
      </w:r>
      <w:r w:rsidRPr="00B73CB3">
        <w:rPr>
          <w:rFonts w:ascii="Calibri" w:hAnsi="Calibri"/>
          <w:spacing w:val="-15"/>
          <w:lang w:val="ru-RU"/>
        </w:rPr>
        <w:t xml:space="preserve"> </w:t>
      </w:r>
      <w:r w:rsidRPr="00B73CB3">
        <w:rPr>
          <w:rFonts w:ascii="Calibri" w:hAnsi="Calibri"/>
          <w:lang w:val="ru-RU"/>
        </w:rPr>
        <w:t>средину,</w:t>
      </w:r>
    </w:p>
    <w:p w:rsidR="007A6AA9" w:rsidRPr="00B73CB3" w:rsidRDefault="007A6AA9" w:rsidP="00BE5DCD">
      <w:pPr>
        <w:rPr>
          <w:rFonts w:ascii="Calibri" w:hAnsi="Calibri"/>
          <w:lang w:val="ru-RU"/>
        </w:rPr>
      </w:pPr>
      <w:r w:rsidRPr="00B73CB3">
        <w:rPr>
          <w:rFonts w:ascii="Calibri" w:hAnsi="Calibri"/>
          <w:lang w:val="ru-RU"/>
        </w:rPr>
        <w:t>Закон о интегрисаном спречавању и контроли загађивања животне</w:t>
      </w:r>
      <w:r w:rsidRPr="00B73CB3">
        <w:rPr>
          <w:rFonts w:ascii="Calibri" w:hAnsi="Calibri"/>
          <w:spacing w:val="-23"/>
          <w:lang w:val="ru-RU"/>
        </w:rPr>
        <w:t xml:space="preserve"> </w:t>
      </w:r>
      <w:r w:rsidRPr="00B73CB3">
        <w:rPr>
          <w:rFonts w:ascii="Calibri" w:hAnsi="Calibri"/>
          <w:lang w:val="ru-RU"/>
        </w:rPr>
        <w:t>средине,</w:t>
      </w:r>
    </w:p>
    <w:p w:rsidR="007A6AA9" w:rsidRPr="00B73CB3" w:rsidRDefault="007A6AA9" w:rsidP="00BE5DCD">
      <w:pPr>
        <w:rPr>
          <w:rFonts w:ascii="Calibri" w:hAnsi="Calibri"/>
          <w:lang w:val="ru-RU"/>
        </w:rPr>
      </w:pPr>
      <w:r w:rsidRPr="00B73CB3">
        <w:rPr>
          <w:rFonts w:ascii="Calibri" w:hAnsi="Calibri"/>
          <w:lang w:val="ru-RU"/>
        </w:rPr>
        <w:t>Закон о основама система образовања и</w:t>
      </w:r>
      <w:r w:rsidRPr="00B73CB3">
        <w:rPr>
          <w:rFonts w:ascii="Calibri" w:hAnsi="Calibri"/>
          <w:spacing w:val="-13"/>
          <w:lang w:val="ru-RU"/>
        </w:rPr>
        <w:t xml:space="preserve"> </w:t>
      </w:r>
      <w:r w:rsidRPr="00B73CB3">
        <w:rPr>
          <w:rFonts w:ascii="Calibri" w:hAnsi="Calibri"/>
          <w:lang w:val="ru-RU"/>
        </w:rPr>
        <w:t>васпитања,</w:t>
      </w:r>
    </w:p>
    <w:p w:rsidR="007A6AA9" w:rsidRPr="00B73CB3" w:rsidRDefault="007A6AA9" w:rsidP="00BE5DCD">
      <w:pPr>
        <w:rPr>
          <w:rFonts w:ascii="Calibri" w:hAnsi="Calibri"/>
          <w:lang w:val="ru-RU"/>
        </w:rPr>
      </w:pPr>
      <w:r w:rsidRPr="00B73CB3">
        <w:rPr>
          <w:rFonts w:ascii="Calibri" w:hAnsi="Calibri"/>
          <w:lang w:val="ru-RU"/>
        </w:rPr>
        <w:t>Закон о здравственој</w:t>
      </w:r>
      <w:r w:rsidRPr="00B73CB3">
        <w:rPr>
          <w:rFonts w:ascii="Calibri" w:hAnsi="Calibri"/>
          <w:spacing w:val="-6"/>
          <w:lang w:val="ru-RU"/>
        </w:rPr>
        <w:t xml:space="preserve"> </w:t>
      </w:r>
      <w:r w:rsidRPr="00B73CB3">
        <w:rPr>
          <w:rFonts w:ascii="Calibri" w:hAnsi="Calibri"/>
          <w:lang w:val="ru-RU"/>
        </w:rPr>
        <w:t>заштити,</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спорту,</w:t>
      </w:r>
    </w:p>
    <w:p w:rsidR="007A6AA9" w:rsidRPr="00B73CB3" w:rsidRDefault="007A6AA9" w:rsidP="00BE5DCD">
      <w:pPr>
        <w:rPr>
          <w:rFonts w:ascii="Calibri" w:hAnsi="Calibri"/>
          <w:lang w:val="ru-RU"/>
        </w:rPr>
      </w:pPr>
      <w:r w:rsidRPr="00B73CB3">
        <w:rPr>
          <w:rFonts w:ascii="Calibri" w:hAnsi="Calibri"/>
          <w:lang w:val="ru-RU"/>
        </w:rPr>
        <w:t>Закон о културним</w:t>
      </w:r>
      <w:r w:rsidRPr="00B73CB3">
        <w:rPr>
          <w:rFonts w:ascii="Calibri" w:hAnsi="Calibri"/>
          <w:spacing w:val="-9"/>
          <w:lang w:val="ru-RU"/>
        </w:rPr>
        <w:t xml:space="preserve"> </w:t>
      </w:r>
      <w:r w:rsidRPr="00B73CB3">
        <w:rPr>
          <w:rFonts w:ascii="Calibri" w:hAnsi="Calibri"/>
          <w:lang w:val="ru-RU"/>
        </w:rPr>
        <w:t>добрима,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информисању,</w:t>
      </w:r>
    </w:p>
    <w:p w:rsidR="007A6AA9" w:rsidRPr="00B73CB3" w:rsidRDefault="007A6AA9" w:rsidP="00BE5DCD">
      <w:pPr>
        <w:rPr>
          <w:rFonts w:ascii="Calibri" w:hAnsi="Calibri"/>
          <w:lang w:val="ru-RU"/>
        </w:rPr>
      </w:pPr>
      <w:r w:rsidRPr="00B73CB3">
        <w:rPr>
          <w:rFonts w:ascii="Calibri" w:hAnsi="Calibri"/>
          <w:lang w:val="ru-RU"/>
        </w:rPr>
        <w:t>Закон о приступу информацијама од јавног</w:t>
      </w:r>
      <w:r w:rsidRPr="00B73CB3">
        <w:rPr>
          <w:rFonts w:ascii="Calibri" w:hAnsi="Calibri"/>
          <w:spacing w:val="-20"/>
          <w:lang w:val="ru-RU"/>
        </w:rPr>
        <w:t xml:space="preserve"> </w:t>
      </w:r>
      <w:r w:rsidRPr="00B73CB3">
        <w:rPr>
          <w:rFonts w:ascii="Calibri" w:hAnsi="Calibri"/>
          <w:lang w:val="ru-RU"/>
        </w:rPr>
        <w:t>значаја,</w:t>
      </w:r>
    </w:p>
    <w:p w:rsidR="007A6AA9" w:rsidRPr="00B73CB3" w:rsidRDefault="007A6AA9" w:rsidP="00BE5DCD">
      <w:pPr>
        <w:rPr>
          <w:rFonts w:ascii="Calibri" w:hAnsi="Calibri"/>
          <w:lang w:val="ru-RU"/>
        </w:rPr>
        <w:sectPr w:rsidR="007A6AA9" w:rsidRPr="00B73CB3">
          <w:footerReference w:type="default" r:id="rId32"/>
          <w:pgSz w:w="11910" w:h="16840"/>
          <w:pgMar w:top="540" w:right="880" w:bottom="1840" w:left="840" w:header="242" w:footer="1648" w:gutter="0"/>
          <w:cols w:space="720"/>
        </w:sectPr>
      </w:pPr>
    </w:p>
    <w:p w:rsidR="007A6AA9" w:rsidRPr="00B73CB3" w:rsidRDefault="007A6AA9" w:rsidP="00BE5DCD">
      <w:pPr>
        <w:rPr>
          <w:rFonts w:ascii="Calibri" w:hAnsi="Calibri"/>
          <w:lang w:val="ru-RU"/>
        </w:rPr>
      </w:pPr>
      <w:r w:rsidRPr="00B73CB3">
        <w:rPr>
          <w:rFonts w:ascii="Calibri" w:hAnsi="Calibri"/>
          <w:lang w:val="ru-RU"/>
        </w:rPr>
        <w:t>Закон о пољопривредном</w:t>
      </w:r>
      <w:r w:rsidRPr="00B73CB3">
        <w:rPr>
          <w:rFonts w:ascii="Calibri" w:hAnsi="Calibri"/>
          <w:spacing w:val="-15"/>
          <w:lang w:val="ru-RU"/>
        </w:rPr>
        <w:t xml:space="preserve"> </w:t>
      </w:r>
      <w:r w:rsidRPr="00B73CB3">
        <w:rPr>
          <w:rFonts w:ascii="Calibri" w:hAnsi="Calibri"/>
          <w:lang w:val="ru-RU"/>
        </w:rPr>
        <w:t>земљишту,</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водама,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9"/>
          <w:lang w:val="ru-RU"/>
        </w:rPr>
        <w:t xml:space="preserve"> </w:t>
      </w:r>
      <w:r w:rsidRPr="00B73CB3">
        <w:rPr>
          <w:rFonts w:ascii="Calibri" w:hAnsi="Calibri"/>
          <w:lang w:val="ru-RU"/>
        </w:rPr>
        <w:t>туризму,</w:t>
      </w:r>
    </w:p>
    <w:p w:rsidR="007A6AA9" w:rsidRPr="00B73CB3" w:rsidRDefault="007A6AA9" w:rsidP="00BE5DCD">
      <w:pPr>
        <w:rPr>
          <w:rFonts w:ascii="Calibri" w:hAnsi="Calibri"/>
          <w:lang w:val="ru-RU"/>
        </w:rPr>
      </w:pPr>
      <w:r w:rsidRPr="00B73CB3">
        <w:rPr>
          <w:rFonts w:ascii="Calibri" w:hAnsi="Calibri"/>
          <w:lang w:val="ru-RU"/>
        </w:rPr>
        <w:t>Закон о средствима у својини Републике</w:t>
      </w:r>
      <w:r w:rsidRPr="00B73CB3">
        <w:rPr>
          <w:rFonts w:ascii="Calibri" w:hAnsi="Calibri"/>
          <w:spacing w:val="-15"/>
          <w:lang w:val="ru-RU"/>
        </w:rPr>
        <w:t xml:space="preserve"> </w:t>
      </w:r>
      <w:r w:rsidRPr="00B73CB3">
        <w:rPr>
          <w:rFonts w:ascii="Calibri" w:hAnsi="Calibri"/>
          <w:lang w:val="ru-RU"/>
        </w:rPr>
        <w:t>Србије,</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7"/>
          <w:lang w:val="ru-RU"/>
        </w:rPr>
        <w:t xml:space="preserve"> </w:t>
      </w:r>
      <w:r w:rsidRPr="00B73CB3">
        <w:rPr>
          <w:rFonts w:ascii="Calibri" w:hAnsi="Calibri"/>
          <w:lang w:val="ru-RU"/>
        </w:rPr>
        <w:t>задругама,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5"/>
          <w:lang w:val="ru-RU"/>
        </w:rPr>
        <w:t xml:space="preserve"> </w:t>
      </w:r>
      <w:r w:rsidRPr="00B73CB3">
        <w:rPr>
          <w:rFonts w:ascii="Calibri" w:hAnsi="Calibri"/>
          <w:lang w:val="ru-RU"/>
        </w:rPr>
        <w:t>прекршајима,</w:t>
      </w:r>
    </w:p>
    <w:p w:rsidR="007A6AA9" w:rsidRPr="00B73CB3" w:rsidRDefault="007A6AA9" w:rsidP="00BE5DCD">
      <w:pPr>
        <w:rPr>
          <w:rFonts w:ascii="Calibri" w:hAnsi="Calibri"/>
          <w:lang w:val="ru-RU"/>
        </w:rPr>
      </w:pPr>
      <w:r w:rsidRPr="00B73CB3">
        <w:rPr>
          <w:rFonts w:ascii="Calibri" w:hAnsi="Calibri"/>
          <w:lang w:val="ru-RU"/>
        </w:rPr>
        <w:t>Закон о матичним</w:t>
      </w:r>
      <w:r w:rsidRPr="00B73CB3">
        <w:rPr>
          <w:rFonts w:ascii="Calibri" w:hAnsi="Calibri"/>
          <w:spacing w:val="-12"/>
          <w:lang w:val="ru-RU"/>
        </w:rPr>
        <w:t xml:space="preserve"> </w:t>
      </w:r>
      <w:r w:rsidRPr="00B73CB3">
        <w:rPr>
          <w:rFonts w:ascii="Calibri" w:hAnsi="Calibri"/>
          <w:lang w:val="ru-RU"/>
        </w:rPr>
        <w:t>књигама,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3"/>
          <w:lang w:val="ru-RU"/>
        </w:rPr>
        <w:t xml:space="preserve"> </w:t>
      </w:r>
      <w:r w:rsidRPr="00B73CB3">
        <w:rPr>
          <w:rFonts w:ascii="Calibri" w:hAnsi="Calibri"/>
          <w:lang w:val="ru-RU"/>
        </w:rPr>
        <w:t>држављанству</w:t>
      </w:r>
    </w:p>
    <w:p w:rsidR="007A6AA9" w:rsidRPr="00B73CB3" w:rsidRDefault="007A6AA9" w:rsidP="00BE5DCD">
      <w:pPr>
        <w:rPr>
          <w:rFonts w:ascii="Calibri" w:hAnsi="Calibri"/>
          <w:lang w:val="ru-RU"/>
        </w:rPr>
      </w:pPr>
      <w:r w:rsidRPr="00B73CB3">
        <w:rPr>
          <w:rFonts w:ascii="Calibri" w:hAnsi="Calibri"/>
          <w:lang w:val="ru-RU"/>
        </w:rPr>
        <w:t>Породични</w:t>
      </w:r>
      <w:r w:rsidRPr="00B73CB3">
        <w:rPr>
          <w:rFonts w:ascii="Calibri" w:hAnsi="Calibri"/>
          <w:spacing w:val="-6"/>
          <w:lang w:val="ru-RU"/>
        </w:rPr>
        <w:t xml:space="preserve"> </w:t>
      </w:r>
      <w:r w:rsidRPr="00B73CB3">
        <w:rPr>
          <w:rFonts w:ascii="Calibri" w:hAnsi="Calibri"/>
          <w:lang w:val="ru-RU"/>
        </w:rPr>
        <w:t>закон,</w:t>
      </w:r>
    </w:p>
    <w:p w:rsidR="007A6AA9" w:rsidRPr="00B73CB3" w:rsidRDefault="007A6AA9" w:rsidP="00BE5DCD">
      <w:pPr>
        <w:rPr>
          <w:rFonts w:ascii="Calibri" w:hAnsi="Calibri"/>
          <w:lang w:val="ru-RU"/>
        </w:rPr>
      </w:pPr>
      <w:r w:rsidRPr="00B73CB3">
        <w:rPr>
          <w:rFonts w:ascii="Calibri" w:hAnsi="Calibri"/>
          <w:lang w:val="ru-RU"/>
        </w:rPr>
        <w:t>Закон о социјалној заштити и обезбеђивању социјалне сигурности</w:t>
      </w:r>
      <w:r w:rsidRPr="00B73CB3">
        <w:rPr>
          <w:rFonts w:ascii="Calibri" w:hAnsi="Calibri"/>
          <w:spacing w:val="-24"/>
          <w:lang w:val="ru-RU"/>
        </w:rPr>
        <w:t xml:space="preserve"> </w:t>
      </w:r>
      <w:r w:rsidRPr="00B73CB3">
        <w:rPr>
          <w:rFonts w:ascii="Calibri" w:hAnsi="Calibri"/>
          <w:lang w:val="ru-RU"/>
        </w:rPr>
        <w:t>грађана,</w:t>
      </w:r>
    </w:p>
    <w:p w:rsidR="007A6AA9" w:rsidRPr="00B73CB3" w:rsidRDefault="007A6AA9" w:rsidP="00BE5DCD">
      <w:pPr>
        <w:rPr>
          <w:rFonts w:ascii="Calibri" w:hAnsi="Calibri"/>
          <w:lang w:val="ru-RU"/>
        </w:rPr>
      </w:pPr>
      <w:r w:rsidRPr="00B73CB3">
        <w:rPr>
          <w:rFonts w:ascii="Calibri" w:hAnsi="Calibri"/>
          <w:lang w:val="ru-RU"/>
        </w:rPr>
        <w:t>Закон о финансијској подршци породици са</w:t>
      </w:r>
      <w:r w:rsidRPr="00B73CB3">
        <w:rPr>
          <w:rFonts w:ascii="Calibri" w:hAnsi="Calibri"/>
          <w:spacing w:val="-16"/>
          <w:lang w:val="ru-RU"/>
        </w:rPr>
        <w:t xml:space="preserve"> </w:t>
      </w:r>
      <w:r w:rsidRPr="00B73CB3">
        <w:rPr>
          <w:rFonts w:ascii="Calibri" w:hAnsi="Calibri"/>
          <w:lang w:val="ru-RU"/>
        </w:rPr>
        <w:t>децом,</w:t>
      </w:r>
    </w:p>
    <w:p w:rsidR="007A6AA9" w:rsidRPr="00B73CB3" w:rsidRDefault="007A6AA9" w:rsidP="00BE5DCD">
      <w:pPr>
        <w:rPr>
          <w:rFonts w:ascii="Calibri" w:hAnsi="Calibri"/>
          <w:lang w:val="ru-RU"/>
        </w:rPr>
      </w:pPr>
      <w:r w:rsidRPr="00B73CB3">
        <w:rPr>
          <w:rFonts w:ascii="Calibri" w:hAnsi="Calibri"/>
          <w:lang w:val="ru-RU"/>
        </w:rPr>
        <w:t>Закон о основним правима бораца, војних инвалида и</w:t>
      </w:r>
      <w:r w:rsidRPr="00B73CB3">
        <w:rPr>
          <w:rFonts w:ascii="Calibri" w:hAnsi="Calibri"/>
          <w:spacing w:val="-16"/>
          <w:lang w:val="ru-RU"/>
        </w:rPr>
        <w:t xml:space="preserve"> </w:t>
      </w:r>
      <w:r w:rsidRPr="00B73CB3">
        <w:rPr>
          <w:rFonts w:ascii="Calibri" w:hAnsi="Calibri"/>
          <w:lang w:val="ru-RU"/>
        </w:rPr>
        <w:t>чланова</w:t>
      </w:r>
      <w:r w:rsidRPr="00B73CB3">
        <w:rPr>
          <w:rFonts w:ascii="Calibri" w:hAnsi="Calibri"/>
          <w:spacing w:val="-4"/>
          <w:lang w:val="ru-RU"/>
        </w:rPr>
        <w:t xml:space="preserve"> </w:t>
      </w:r>
      <w:r w:rsidRPr="00B73CB3">
        <w:rPr>
          <w:rFonts w:ascii="Calibri" w:hAnsi="Calibri"/>
          <w:lang w:val="ru-RU"/>
        </w:rPr>
        <w:t>њихових</w:t>
      </w:r>
      <w:r w:rsidRPr="00B73CB3">
        <w:rPr>
          <w:rFonts w:ascii="Calibri" w:hAnsi="Calibri"/>
          <w:lang w:val="ru-RU"/>
        </w:rPr>
        <w:tab/>
        <w:t>породица,</w:t>
      </w:r>
    </w:p>
    <w:p w:rsidR="007A6AA9" w:rsidRPr="00B73CB3" w:rsidRDefault="007A6AA9" w:rsidP="00BE5DCD">
      <w:pPr>
        <w:rPr>
          <w:rFonts w:ascii="Calibri" w:hAnsi="Calibri"/>
          <w:lang w:val="ru-RU"/>
        </w:rPr>
      </w:pPr>
      <w:r w:rsidRPr="00B73CB3">
        <w:rPr>
          <w:rFonts w:ascii="Calibri" w:hAnsi="Calibri"/>
          <w:lang w:val="ru-RU"/>
        </w:rPr>
        <w:t>Закон о општем управном</w:t>
      </w:r>
      <w:r w:rsidRPr="00B73CB3">
        <w:rPr>
          <w:rFonts w:ascii="Calibri" w:hAnsi="Calibri"/>
          <w:spacing w:val="-14"/>
          <w:lang w:val="ru-RU"/>
        </w:rPr>
        <w:t xml:space="preserve"> </w:t>
      </w:r>
      <w:r w:rsidRPr="00B73CB3">
        <w:rPr>
          <w:rFonts w:ascii="Calibri" w:hAnsi="Calibri"/>
          <w:lang w:val="ru-RU"/>
        </w:rPr>
        <w:t>поступку,</w:t>
      </w:r>
    </w:p>
    <w:p w:rsidR="007A6AA9" w:rsidRPr="00B73CB3" w:rsidRDefault="007A6AA9" w:rsidP="00BE5DCD">
      <w:pPr>
        <w:rPr>
          <w:rFonts w:ascii="Calibri" w:hAnsi="Calibri"/>
          <w:lang w:val="ru-RU"/>
        </w:rPr>
      </w:pPr>
      <w:r w:rsidRPr="00B73CB3">
        <w:rPr>
          <w:rFonts w:ascii="Calibri" w:hAnsi="Calibri"/>
          <w:lang w:val="ru-RU"/>
        </w:rPr>
        <w:t>Закон о радним односима у државним</w:t>
      </w:r>
      <w:r w:rsidRPr="00B73CB3">
        <w:rPr>
          <w:rFonts w:ascii="Calibri" w:hAnsi="Calibri"/>
          <w:spacing w:val="-15"/>
          <w:lang w:val="ru-RU"/>
        </w:rPr>
        <w:t xml:space="preserve"> </w:t>
      </w:r>
      <w:r w:rsidRPr="00B73CB3">
        <w:rPr>
          <w:rFonts w:ascii="Calibri" w:hAnsi="Calibri"/>
          <w:lang w:val="ru-RU"/>
        </w:rPr>
        <w:t>органима,</w:t>
      </w:r>
    </w:p>
    <w:p w:rsidR="007A6AA9" w:rsidRPr="00B73CB3" w:rsidRDefault="007A6AA9" w:rsidP="00BE5DCD">
      <w:pPr>
        <w:rPr>
          <w:rFonts w:ascii="Calibri" w:hAnsi="Calibri"/>
          <w:lang w:val="ru-RU"/>
        </w:rPr>
      </w:pPr>
      <w:r w:rsidRPr="00B73CB3">
        <w:rPr>
          <w:rFonts w:ascii="Calibri" w:hAnsi="Calibri"/>
          <w:lang w:val="ru-RU"/>
        </w:rPr>
        <w:t>Закон о</w:t>
      </w:r>
      <w:r w:rsidRPr="00B73CB3">
        <w:rPr>
          <w:rFonts w:ascii="Calibri" w:hAnsi="Calibri"/>
          <w:spacing w:val="-6"/>
          <w:lang w:val="ru-RU"/>
        </w:rPr>
        <w:t xml:space="preserve"> </w:t>
      </w:r>
      <w:r w:rsidRPr="00B73CB3">
        <w:rPr>
          <w:rFonts w:ascii="Calibri" w:hAnsi="Calibri"/>
          <w:lang w:val="ru-RU"/>
        </w:rPr>
        <w:t>раду,</w:t>
      </w:r>
    </w:p>
    <w:p w:rsidR="007A6AA9" w:rsidRPr="00B73CB3" w:rsidRDefault="007A6AA9" w:rsidP="00BE5DCD">
      <w:pPr>
        <w:rPr>
          <w:rFonts w:ascii="Calibri" w:hAnsi="Calibri"/>
          <w:lang w:val="ru-RU"/>
        </w:rPr>
      </w:pPr>
      <w:r w:rsidRPr="00B73CB3">
        <w:rPr>
          <w:rFonts w:ascii="Calibri" w:hAnsi="Calibri"/>
          <w:lang w:val="ru-RU"/>
        </w:rPr>
        <w:t>Закон у платама у државним</w:t>
      </w:r>
      <w:r w:rsidRPr="00B73CB3">
        <w:rPr>
          <w:rFonts w:ascii="Calibri" w:hAnsi="Calibri"/>
          <w:spacing w:val="-9"/>
          <w:lang w:val="ru-RU"/>
        </w:rPr>
        <w:t xml:space="preserve"> </w:t>
      </w:r>
      <w:r w:rsidRPr="00B73CB3">
        <w:rPr>
          <w:rFonts w:ascii="Calibri" w:hAnsi="Calibri"/>
          <w:lang w:val="ru-RU"/>
        </w:rPr>
        <w:t>органима,</w:t>
      </w:r>
    </w:p>
    <w:p w:rsidR="007A6AA9" w:rsidRPr="00B73CB3" w:rsidRDefault="007A6AA9" w:rsidP="00BE5DCD">
      <w:pPr>
        <w:rPr>
          <w:rFonts w:ascii="Calibri" w:hAnsi="Calibri"/>
          <w:lang w:val="ru-RU"/>
        </w:rPr>
      </w:pPr>
      <w:r w:rsidRPr="00B73CB3">
        <w:rPr>
          <w:rFonts w:ascii="Calibri" w:hAnsi="Calibri"/>
          <w:lang w:val="ru-RU"/>
        </w:rPr>
        <w:t>Закон о републичким административним</w:t>
      </w:r>
      <w:r w:rsidRPr="00B73CB3">
        <w:rPr>
          <w:rFonts w:ascii="Calibri" w:hAnsi="Calibri"/>
          <w:spacing w:val="-18"/>
          <w:lang w:val="ru-RU"/>
        </w:rPr>
        <w:t xml:space="preserve"> </w:t>
      </w:r>
      <w:r w:rsidRPr="00B73CB3">
        <w:rPr>
          <w:rFonts w:ascii="Calibri" w:hAnsi="Calibri"/>
          <w:lang w:val="ru-RU"/>
        </w:rPr>
        <w:t>таксама,</w:t>
      </w:r>
    </w:p>
    <w:p w:rsidR="007A6AA9" w:rsidRPr="00B73CB3" w:rsidRDefault="007A6AA9" w:rsidP="00BE5DCD">
      <w:pPr>
        <w:rPr>
          <w:rFonts w:ascii="Calibri" w:hAnsi="Calibri"/>
          <w:lang w:val="ru-RU"/>
        </w:rPr>
      </w:pPr>
      <w:r w:rsidRPr="00B73CB3">
        <w:rPr>
          <w:rFonts w:ascii="Calibri" w:hAnsi="Calibri"/>
          <w:lang w:val="ru-RU"/>
        </w:rPr>
        <w:t>и други савезни и републички</w:t>
      </w:r>
      <w:r w:rsidRPr="00B73CB3">
        <w:rPr>
          <w:rFonts w:ascii="Calibri" w:hAnsi="Calibri"/>
          <w:spacing w:val="-14"/>
          <w:lang w:val="ru-RU"/>
        </w:rPr>
        <w:t xml:space="preserve"> </w:t>
      </w:r>
      <w:r w:rsidRPr="00B73CB3">
        <w:rPr>
          <w:rFonts w:ascii="Calibri" w:hAnsi="Calibri"/>
          <w:lang w:val="ru-RU"/>
        </w:rPr>
        <w:t>прописи.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FFFFFF"/>
          <w:shd w:val="clear" w:color="auto" w:fill="5B9BD4"/>
          <w:lang w:val="ru-RU"/>
        </w:rPr>
        <w:tab/>
      </w:r>
      <w:r w:rsidRPr="00B73CB3">
        <w:rPr>
          <w:rFonts w:ascii="Calibri" w:hAnsi="Calibri"/>
          <w:color w:val="FFFFFF"/>
          <w:spacing w:val="12"/>
          <w:shd w:val="clear" w:color="auto" w:fill="5B9BD4"/>
          <w:lang w:val="ru-RU"/>
        </w:rPr>
        <w:t xml:space="preserve"> УСЛУГЕ </w:t>
      </w:r>
      <w:r w:rsidRPr="00B73CB3">
        <w:rPr>
          <w:rFonts w:ascii="Calibri" w:hAnsi="Calibri"/>
          <w:color w:val="FFFFFF"/>
          <w:spacing w:val="10"/>
          <w:shd w:val="clear" w:color="auto" w:fill="5B9BD4"/>
          <w:lang w:val="ru-RU"/>
        </w:rPr>
        <w:t xml:space="preserve">КОЈЕ </w:t>
      </w:r>
      <w:r w:rsidRPr="00B73CB3">
        <w:rPr>
          <w:rFonts w:ascii="Calibri" w:hAnsi="Calibri"/>
          <w:color w:val="FFFFFF"/>
          <w:spacing w:val="7"/>
          <w:shd w:val="clear" w:color="auto" w:fill="5B9BD4"/>
          <w:lang w:val="ru-RU"/>
        </w:rPr>
        <w:t xml:space="preserve">СЕ </w:t>
      </w:r>
      <w:r w:rsidRPr="00B73CB3">
        <w:rPr>
          <w:rFonts w:ascii="Calibri" w:hAnsi="Calibri"/>
          <w:color w:val="FFFFFF"/>
          <w:spacing w:val="12"/>
          <w:shd w:val="clear" w:color="auto" w:fill="5B9BD4"/>
          <w:lang w:val="ru-RU"/>
        </w:rPr>
        <w:t xml:space="preserve">ПРУЖАЈУ ЗАИНТЕРЕСОВАНИМ  </w:t>
      </w:r>
      <w:r w:rsidRPr="00B73CB3">
        <w:rPr>
          <w:rFonts w:ascii="Calibri" w:hAnsi="Calibri"/>
          <w:color w:val="FFFFFF"/>
          <w:spacing w:val="37"/>
          <w:shd w:val="clear" w:color="auto" w:fill="5B9BD4"/>
          <w:lang w:val="ru-RU"/>
        </w:rPr>
        <w:t xml:space="preserve"> </w:t>
      </w:r>
      <w:r w:rsidRPr="00B73CB3">
        <w:rPr>
          <w:rFonts w:ascii="Calibri" w:hAnsi="Calibri"/>
          <w:color w:val="FFFFFF"/>
          <w:spacing w:val="12"/>
          <w:shd w:val="clear" w:color="auto" w:fill="5B9BD4"/>
          <w:lang w:val="ru-RU"/>
        </w:rPr>
        <w:t>ЛИЦИМА</w:t>
      </w:r>
      <w:r w:rsidRPr="00B73CB3">
        <w:rPr>
          <w:rFonts w:ascii="Calibri" w:hAnsi="Calibri"/>
          <w:color w:val="FFFFFF"/>
          <w:spacing w:val="12"/>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Општинска управа је дужна да сваком грађанину обезбеди једнак положај и ефикасно остваривање његових права, обавеза и интереса.</w:t>
      </w:r>
    </w:p>
    <w:p w:rsidR="007A6AA9" w:rsidRPr="00B73CB3" w:rsidRDefault="007A6AA9" w:rsidP="00BE5DCD">
      <w:pPr>
        <w:rPr>
          <w:rFonts w:ascii="Calibri" w:hAnsi="Calibri"/>
          <w:lang w:val="ru-RU"/>
        </w:rPr>
      </w:pPr>
      <w:r w:rsidRPr="00B73CB3">
        <w:rPr>
          <w:rFonts w:ascii="Calibri" w:hAnsi="Calibri"/>
          <w:lang w:val="ru-RU"/>
        </w:rPr>
        <w:t>Запослени</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21"/>
          <w:lang w:val="ru-RU"/>
        </w:rPr>
        <w:t xml:space="preserve"> </w:t>
      </w:r>
      <w:r w:rsidRPr="00B73CB3">
        <w:rPr>
          <w:rFonts w:ascii="Calibri" w:hAnsi="Calibri"/>
          <w:lang w:val="ru-RU"/>
        </w:rPr>
        <w:t>Општинској</w:t>
      </w:r>
      <w:r w:rsidRPr="00B73CB3">
        <w:rPr>
          <w:rFonts w:ascii="Calibri" w:hAnsi="Calibri"/>
          <w:spacing w:val="-13"/>
          <w:lang w:val="ru-RU"/>
        </w:rPr>
        <w:t xml:space="preserve"> </w:t>
      </w:r>
      <w:r w:rsidRPr="00B73CB3">
        <w:rPr>
          <w:rFonts w:ascii="Calibri" w:hAnsi="Calibri"/>
          <w:lang w:val="ru-RU"/>
        </w:rPr>
        <w:t>управи</w:t>
      </w:r>
      <w:r w:rsidRPr="00B73CB3">
        <w:rPr>
          <w:rFonts w:ascii="Calibri" w:hAnsi="Calibri"/>
          <w:spacing w:val="-13"/>
          <w:lang w:val="ru-RU"/>
        </w:rPr>
        <w:t xml:space="preserve"> </w:t>
      </w:r>
      <w:r w:rsidRPr="00B73CB3">
        <w:rPr>
          <w:rFonts w:ascii="Calibri" w:hAnsi="Calibri"/>
          <w:lang w:val="ru-RU"/>
        </w:rPr>
        <w:t>дужни</w:t>
      </w:r>
      <w:r w:rsidRPr="00B73CB3">
        <w:rPr>
          <w:rFonts w:ascii="Calibri" w:hAnsi="Calibri"/>
          <w:spacing w:val="-15"/>
          <w:lang w:val="ru-RU"/>
        </w:rPr>
        <w:t xml:space="preserve"> </w:t>
      </w:r>
      <w:r w:rsidRPr="00B73CB3">
        <w:rPr>
          <w:rFonts w:ascii="Calibri" w:hAnsi="Calibri"/>
          <w:lang w:val="ru-RU"/>
        </w:rPr>
        <w:t>су</w:t>
      </w:r>
      <w:r w:rsidRPr="00B73CB3">
        <w:rPr>
          <w:rFonts w:ascii="Calibri" w:hAnsi="Calibri"/>
          <w:spacing w:val="-20"/>
          <w:lang w:val="ru-RU"/>
        </w:rPr>
        <w:t xml:space="preserve"> </w:t>
      </w:r>
      <w:r w:rsidRPr="00B73CB3">
        <w:rPr>
          <w:rFonts w:ascii="Calibri" w:hAnsi="Calibri"/>
          <w:lang w:val="ru-RU"/>
        </w:rPr>
        <w:t>да</w:t>
      </w:r>
      <w:r w:rsidRPr="00B73CB3">
        <w:rPr>
          <w:rFonts w:ascii="Calibri" w:hAnsi="Calibri"/>
          <w:spacing w:val="-16"/>
          <w:lang w:val="ru-RU"/>
        </w:rPr>
        <w:t xml:space="preserve"> </w:t>
      </w:r>
      <w:r w:rsidRPr="00B73CB3">
        <w:rPr>
          <w:rFonts w:ascii="Calibri" w:hAnsi="Calibri"/>
          <w:lang w:val="ru-RU"/>
        </w:rPr>
        <w:t>грађанима</w:t>
      </w:r>
      <w:r w:rsidRPr="00B73CB3">
        <w:rPr>
          <w:rFonts w:ascii="Calibri" w:hAnsi="Calibri"/>
          <w:spacing w:val="-16"/>
          <w:lang w:val="ru-RU"/>
        </w:rPr>
        <w:t xml:space="preserve"> </w:t>
      </w:r>
      <w:r w:rsidRPr="00B73CB3">
        <w:rPr>
          <w:rFonts w:ascii="Calibri" w:hAnsi="Calibri"/>
          <w:lang w:val="ru-RU"/>
        </w:rPr>
        <w:t>омогуће</w:t>
      </w:r>
      <w:r w:rsidRPr="00B73CB3">
        <w:rPr>
          <w:rFonts w:ascii="Calibri" w:hAnsi="Calibri"/>
          <w:spacing w:val="-16"/>
          <w:lang w:val="ru-RU"/>
        </w:rPr>
        <w:t xml:space="preserve"> </w:t>
      </w:r>
      <w:r w:rsidRPr="00B73CB3">
        <w:rPr>
          <w:rFonts w:ascii="Calibri" w:hAnsi="Calibri"/>
          <w:lang w:val="ru-RU"/>
        </w:rPr>
        <w:t>несметано</w:t>
      </w:r>
      <w:r w:rsidRPr="00B73CB3">
        <w:rPr>
          <w:rFonts w:ascii="Calibri" w:hAnsi="Calibri"/>
          <w:spacing w:val="-15"/>
          <w:lang w:val="ru-RU"/>
        </w:rPr>
        <w:t xml:space="preserve"> </w:t>
      </w:r>
      <w:r w:rsidRPr="00B73CB3">
        <w:rPr>
          <w:rFonts w:ascii="Calibri" w:hAnsi="Calibri"/>
          <w:lang w:val="ru-RU"/>
        </w:rPr>
        <w:t>остваривање њихових права и обавеза, дају им потребне податке, обавештења и упутства, и пружају одговарајућу правну</w:t>
      </w:r>
      <w:r w:rsidRPr="00B73CB3">
        <w:rPr>
          <w:rFonts w:ascii="Calibri" w:hAnsi="Calibri"/>
          <w:spacing w:val="-7"/>
          <w:lang w:val="ru-RU"/>
        </w:rPr>
        <w:t xml:space="preserve"> </w:t>
      </w:r>
      <w:r w:rsidRPr="00B73CB3">
        <w:rPr>
          <w:rFonts w:ascii="Calibri" w:hAnsi="Calibri"/>
          <w:lang w:val="ru-RU"/>
        </w:rPr>
        <w:t>помоћ.</w:t>
      </w:r>
    </w:p>
    <w:p w:rsidR="007A6AA9" w:rsidRPr="00B73CB3" w:rsidRDefault="007A6AA9" w:rsidP="00BE5DCD">
      <w:pPr>
        <w:rPr>
          <w:rFonts w:ascii="Calibri" w:hAnsi="Calibri"/>
          <w:lang w:val="ru-RU"/>
        </w:rPr>
      </w:pPr>
      <w:r w:rsidRPr="00B73CB3">
        <w:rPr>
          <w:rFonts w:ascii="Calibri" w:hAnsi="Calibri"/>
          <w:lang w:val="ru-RU"/>
        </w:rPr>
        <w:t>Општинска</w:t>
      </w:r>
      <w:r w:rsidRPr="00B73CB3">
        <w:rPr>
          <w:rFonts w:ascii="Calibri" w:hAnsi="Calibri"/>
          <w:spacing w:val="-6"/>
          <w:lang w:val="ru-RU"/>
        </w:rPr>
        <w:t xml:space="preserve"> </w:t>
      </w:r>
      <w:r w:rsidRPr="00B73CB3">
        <w:rPr>
          <w:rFonts w:ascii="Calibri" w:hAnsi="Calibri"/>
          <w:lang w:val="ru-RU"/>
        </w:rPr>
        <w:t>управа</w:t>
      </w:r>
      <w:r w:rsidRPr="00B73CB3">
        <w:rPr>
          <w:rFonts w:ascii="Calibri" w:hAnsi="Calibri"/>
          <w:spacing w:val="-10"/>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дужна</w:t>
      </w:r>
      <w:r w:rsidRPr="00B73CB3">
        <w:rPr>
          <w:rFonts w:ascii="Calibri" w:hAnsi="Calibri"/>
          <w:spacing w:val="-10"/>
          <w:lang w:val="ru-RU"/>
        </w:rPr>
        <w:t xml:space="preserve"> </w:t>
      </w:r>
      <w:r w:rsidRPr="00B73CB3">
        <w:rPr>
          <w:rFonts w:ascii="Calibri" w:hAnsi="Calibri"/>
          <w:lang w:val="ru-RU"/>
        </w:rPr>
        <w:t>да</w:t>
      </w:r>
      <w:r w:rsidRPr="00B73CB3">
        <w:rPr>
          <w:rFonts w:ascii="Calibri" w:hAnsi="Calibri"/>
          <w:spacing w:val="-9"/>
          <w:lang w:val="ru-RU"/>
        </w:rPr>
        <w:t xml:space="preserve"> </w:t>
      </w:r>
      <w:r w:rsidRPr="00B73CB3">
        <w:rPr>
          <w:rFonts w:ascii="Calibri" w:hAnsi="Calibri"/>
          <w:lang w:val="ru-RU"/>
        </w:rPr>
        <w:t>разматра</w:t>
      </w:r>
      <w:r w:rsidRPr="00B73CB3">
        <w:rPr>
          <w:rFonts w:ascii="Calibri" w:hAnsi="Calibri"/>
          <w:spacing w:val="-9"/>
          <w:lang w:val="ru-RU"/>
        </w:rPr>
        <w:t xml:space="preserve"> </w:t>
      </w:r>
      <w:r w:rsidRPr="00B73CB3">
        <w:rPr>
          <w:rFonts w:ascii="Calibri" w:hAnsi="Calibri"/>
          <w:lang w:val="ru-RU"/>
        </w:rPr>
        <w:t>представке,</w:t>
      </w:r>
      <w:r w:rsidRPr="00B73CB3">
        <w:rPr>
          <w:rFonts w:ascii="Calibri" w:hAnsi="Calibri"/>
          <w:spacing w:val="-9"/>
          <w:lang w:val="ru-RU"/>
        </w:rPr>
        <w:t xml:space="preserve"> </w:t>
      </w:r>
      <w:r w:rsidRPr="00B73CB3">
        <w:rPr>
          <w:rFonts w:ascii="Calibri" w:hAnsi="Calibri"/>
          <w:lang w:val="ru-RU"/>
        </w:rPr>
        <w:t>петиције</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10"/>
          <w:lang w:val="ru-RU"/>
        </w:rPr>
        <w:t xml:space="preserve"> </w:t>
      </w:r>
      <w:r w:rsidRPr="00B73CB3">
        <w:rPr>
          <w:rFonts w:ascii="Calibri" w:hAnsi="Calibri"/>
          <w:lang w:val="ru-RU"/>
        </w:rPr>
        <w:t>предлоге</w:t>
      </w:r>
      <w:r w:rsidRPr="00B73CB3">
        <w:rPr>
          <w:rFonts w:ascii="Calibri" w:hAnsi="Calibri"/>
          <w:spacing w:val="-9"/>
          <w:lang w:val="ru-RU"/>
        </w:rPr>
        <w:t xml:space="preserve"> </w:t>
      </w:r>
      <w:r w:rsidRPr="00B73CB3">
        <w:rPr>
          <w:rFonts w:ascii="Calibri" w:hAnsi="Calibri"/>
          <w:lang w:val="ru-RU"/>
        </w:rPr>
        <w:t>грађана</w:t>
      </w:r>
      <w:r w:rsidRPr="00B73CB3">
        <w:rPr>
          <w:rFonts w:ascii="Calibri" w:hAnsi="Calibri"/>
          <w:spacing w:val="-10"/>
          <w:lang w:val="ru-RU"/>
        </w:rPr>
        <w:t xml:space="preserve"> </w:t>
      </w:r>
      <w:r w:rsidRPr="00B73CB3">
        <w:rPr>
          <w:rFonts w:ascii="Calibri" w:hAnsi="Calibri"/>
          <w:lang w:val="ru-RU"/>
        </w:rPr>
        <w:t>које</w:t>
      </w:r>
      <w:r w:rsidRPr="00B73CB3">
        <w:rPr>
          <w:rFonts w:ascii="Calibri" w:hAnsi="Calibri"/>
          <w:spacing w:val="-9"/>
          <w:lang w:val="ru-RU"/>
        </w:rPr>
        <w:t xml:space="preserve"> </w:t>
      </w:r>
      <w:r w:rsidRPr="00B73CB3">
        <w:rPr>
          <w:rFonts w:ascii="Calibri" w:hAnsi="Calibri"/>
          <w:lang w:val="ru-RU"/>
        </w:rPr>
        <w:t>се односе на рад градске управе, као и да у поступању предузму одговарајуће мере из своје надлежности и о томе обавештава</w:t>
      </w:r>
      <w:r w:rsidRPr="00B73CB3">
        <w:rPr>
          <w:rFonts w:ascii="Calibri" w:hAnsi="Calibri"/>
          <w:spacing w:val="-11"/>
          <w:lang w:val="ru-RU"/>
        </w:rPr>
        <w:t xml:space="preserve"> </w:t>
      </w:r>
      <w:r w:rsidRPr="00B73CB3">
        <w:rPr>
          <w:rFonts w:ascii="Calibri" w:hAnsi="Calibri"/>
          <w:lang w:val="ru-RU"/>
        </w:rPr>
        <w:t>грађане.</w:t>
      </w:r>
    </w:p>
    <w:p w:rsidR="007A6AA9" w:rsidRPr="00B73CB3" w:rsidRDefault="007A6AA9" w:rsidP="00BE5DCD">
      <w:pPr>
        <w:rPr>
          <w:rFonts w:ascii="Calibri" w:hAnsi="Calibri"/>
          <w:lang w:val="ru-RU"/>
        </w:rPr>
      </w:pPr>
      <w:r w:rsidRPr="00B73CB3">
        <w:rPr>
          <w:rFonts w:ascii="Calibri" w:hAnsi="Calibri"/>
          <w:lang w:val="ru-RU"/>
        </w:rPr>
        <w:t>Општинска управа обавља поверене послове из области грађанских стања, ажурирање бирачког списка општине Мало Црниће, канцеларијско пословање и друге управне послове.</w:t>
      </w:r>
    </w:p>
    <w:p w:rsidR="007A6AA9" w:rsidRPr="00B73CB3" w:rsidRDefault="007A6AA9" w:rsidP="00BE5DCD">
      <w:pPr>
        <w:rPr>
          <w:rFonts w:ascii="Calibri" w:hAnsi="Calibri"/>
          <w:lang w:val="ru-RU"/>
        </w:rPr>
      </w:pPr>
      <w:r w:rsidRPr="00B73CB3">
        <w:rPr>
          <w:rFonts w:ascii="Calibri" w:hAnsi="Calibri"/>
          <w:lang w:val="ru-RU"/>
        </w:rPr>
        <w:t>Странка подноси захтев за остваривање својих права пред Општинском управом на писарници Општинске управе на адреси Маршала Тита 80 12311 Мало Црниће-Општински услужни центар. На Писарници Општинске управе странке могу поднети захтев за отварање радне књижице, за измену података у радној књижици, за оверу потписа, рукописа и преписа, за</w:t>
      </w:r>
      <w:r w:rsidRPr="00B73CB3">
        <w:rPr>
          <w:rFonts w:ascii="Calibri" w:hAnsi="Calibri"/>
          <w:spacing w:val="-6"/>
          <w:lang w:val="ru-RU"/>
        </w:rPr>
        <w:t xml:space="preserve"> </w:t>
      </w:r>
      <w:r w:rsidRPr="00B73CB3">
        <w:rPr>
          <w:rFonts w:ascii="Calibri" w:hAnsi="Calibri"/>
          <w:lang w:val="ru-RU"/>
        </w:rPr>
        <w:t>издавање</w:t>
      </w:r>
      <w:r w:rsidRPr="00B73CB3">
        <w:rPr>
          <w:rFonts w:ascii="Calibri" w:hAnsi="Calibri"/>
          <w:spacing w:val="-6"/>
          <w:lang w:val="ru-RU"/>
        </w:rPr>
        <w:t xml:space="preserve"> </w:t>
      </w:r>
      <w:r w:rsidRPr="00B73CB3">
        <w:rPr>
          <w:rFonts w:ascii="Calibri" w:hAnsi="Calibri"/>
          <w:lang w:val="ru-RU"/>
        </w:rPr>
        <w:t>извода</w:t>
      </w:r>
      <w:r w:rsidRPr="00B73CB3">
        <w:rPr>
          <w:rFonts w:ascii="Calibri" w:hAnsi="Calibri"/>
          <w:spacing w:val="-6"/>
          <w:lang w:val="ru-RU"/>
        </w:rPr>
        <w:t xml:space="preserve"> </w:t>
      </w:r>
      <w:r w:rsidRPr="00B73CB3">
        <w:rPr>
          <w:rFonts w:ascii="Calibri" w:hAnsi="Calibri"/>
          <w:lang w:val="ru-RU"/>
        </w:rPr>
        <w:t>из</w:t>
      </w:r>
      <w:r w:rsidRPr="00B73CB3">
        <w:rPr>
          <w:rFonts w:ascii="Calibri" w:hAnsi="Calibri"/>
          <w:spacing w:val="-4"/>
          <w:lang w:val="ru-RU"/>
        </w:rPr>
        <w:t xml:space="preserve"> </w:t>
      </w:r>
      <w:r w:rsidRPr="00B73CB3">
        <w:rPr>
          <w:rFonts w:ascii="Calibri" w:hAnsi="Calibri"/>
          <w:lang w:val="ru-RU"/>
        </w:rPr>
        <w:t>матичних</w:t>
      </w:r>
      <w:r w:rsidRPr="00B73CB3">
        <w:rPr>
          <w:rFonts w:ascii="Calibri" w:hAnsi="Calibri"/>
          <w:spacing w:val="-5"/>
          <w:lang w:val="ru-RU"/>
        </w:rPr>
        <w:t xml:space="preserve"> </w:t>
      </w:r>
      <w:r w:rsidRPr="00B73CB3">
        <w:rPr>
          <w:rFonts w:ascii="Calibri" w:hAnsi="Calibri"/>
          <w:lang w:val="ru-RU"/>
        </w:rPr>
        <w:t>књига</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књиге</w:t>
      </w:r>
      <w:r w:rsidRPr="00B73CB3">
        <w:rPr>
          <w:rFonts w:ascii="Calibri" w:hAnsi="Calibri"/>
          <w:spacing w:val="-8"/>
          <w:lang w:val="ru-RU"/>
        </w:rPr>
        <w:t xml:space="preserve"> </w:t>
      </w:r>
      <w:r w:rsidRPr="00B73CB3">
        <w:rPr>
          <w:rFonts w:ascii="Calibri" w:hAnsi="Calibri"/>
          <w:lang w:val="ru-RU"/>
        </w:rPr>
        <w:t>држављана,</w:t>
      </w:r>
      <w:r w:rsidRPr="00B73CB3">
        <w:rPr>
          <w:rFonts w:ascii="Calibri" w:hAnsi="Calibri"/>
          <w:spacing w:val="-5"/>
          <w:lang w:val="ru-RU"/>
        </w:rPr>
        <w:t xml:space="preserve"> </w:t>
      </w:r>
      <w:r w:rsidRPr="00B73CB3">
        <w:rPr>
          <w:rFonts w:ascii="Calibri" w:hAnsi="Calibri"/>
          <w:lang w:val="ru-RU"/>
        </w:rPr>
        <w:t>захтев</w:t>
      </w:r>
      <w:r w:rsidRPr="00B73CB3">
        <w:rPr>
          <w:rFonts w:ascii="Calibri" w:hAnsi="Calibri"/>
          <w:spacing w:val="-6"/>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склапање</w:t>
      </w:r>
      <w:r w:rsidRPr="00B73CB3">
        <w:rPr>
          <w:rFonts w:ascii="Calibri" w:hAnsi="Calibri"/>
          <w:spacing w:val="-6"/>
          <w:lang w:val="ru-RU"/>
        </w:rPr>
        <w:t xml:space="preserve"> </w:t>
      </w:r>
      <w:r w:rsidRPr="00B73CB3">
        <w:rPr>
          <w:rFonts w:ascii="Calibri" w:hAnsi="Calibri"/>
          <w:lang w:val="ru-RU"/>
        </w:rPr>
        <w:t>брака,</w:t>
      </w:r>
      <w:r w:rsidRPr="00B73CB3">
        <w:rPr>
          <w:rFonts w:ascii="Calibri" w:hAnsi="Calibri"/>
          <w:spacing w:val="-5"/>
          <w:lang w:val="ru-RU"/>
        </w:rPr>
        <w:t xml:space="preserve"> </w:t>
      </w:r>
      <w:r w:rsidRPr="00B73CB3">
        <w:rPr>
          <w:rFonts w:ascii="Calibri" w:hAnsi="Calibri"/>
          <w:lang w:val="ru-RU"/>
        </w:rPr>
        <w:t>захтев</w:t>
      </w:r>
      <w:r w:rsidRPr="00B73CB3">
        <w:rPr>
          <w:rFonts w:ascii="Calibri" w:hAnsi="Calibri"/>
          <w:spacing w:val="-6"/>
          <w:lang w:val="ru-RU"/>
        </w:rPr>
        <w:t xml:space="preserve"> </w:t>
      </w:r>
      <w:r w:rsidRPr="00B73CB3">
        <w:rPr>
          <w:rFonts w:ascii="Calibri" w:hAnsi="Calibri"/>
          <w:lang w:val="ru-RU"/>
        </w:rPr>
        <w:t xml:space="preserve">за упис у матичну књигу рођених, захтев за упис </w:t>
      </w:r>
      <w:r w:rsidRPr="00B73CB3">
        <w:rPr>
          <w:rFonts w:ascii="Calibri" w:hAnsi="Calibri"/>
          <w:spacing w:val="2"/>
          <w:lang w:val="ru-RU"/>
        </w:rPr>
        <w:t xml:space="preserve">или </w:t>
      </w:r>
      <w:r w:rsidRPr="00B73CB3">
        <w:rPr>
          <w:rFonts w:ascii="Calibri" w:hAnsi="Calibri"/>
          <w:lang w:val="ru-RU"/>
        </w:rPr>
        <w:t>измену података у бирачком списку и др. Уколико су испуњени услови странци се издаје документ за који је поднет захтев и наплаћује се такса у складу са</w:t>
      </w:r>
      <w:r w:rsidRPr="00B73CB3">
        <w:rPr>
          <w:rFonts w:ascii="Calibri" w:hAnsi="Calibri"/>
          <w:spacing w:val="-6"/>
          <w:lang w:val="ru-RU"/>
        </w:rPr>
        <w:t xml:space="preserve"> </w:t>
      </w:r>
      <w:r w:rsidRPr="00B73CB3">
        <w:rPr>
          <w:rFonts w:ascii="Calibri" w:hAnsi="Calibri"/>
          <w:lang w:val="ru-RU"/>
        </w:rPr>
        <w:t>законом.</w:t>
      </w:r>
    </w:p>
    <w:p w:rsidR="007A6AA9" w:rsidRPr="00B73CB3" w:rsidRDefault="007A6AA9" w:rsidP="00BE5DCD">
      <w:pPr>
        <w:rPr>
          <w:rFonts w:ascii="Calibri" w:hAnsi="Calibri"/>
          <w:lang w:val="ru-RU"/>
        </w:rPr>
      </w:pPr>
      <w:r w:rsidRPr="00B73CB3">
        <w:rPr>
          <w:rFonts w:ascii="Calibri" w:hAnsi="Calibri"/>
          <w:lang w:val="ru-RU"/>
        </w:rPr>
        <w:t>Уколико нису испуњени услови прописани законом за издавање траженог документа Општинска управа обавестиће о томе станку на начин прописан законом. На акт Општинске управе станка има право жалбе другостепеном органу у складу са законом.</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Pr>
          <w:noProof/>
        </w:rPr>
      </w:r>
      <w:r w:rsidRPr="005D67EA">
        <w:rPr>
          <w:rFonts w:ascii="Calibri" w:hAnsi="Calibri"/>
          <w:noProof/>
        </w:rPr>
        <w:pict>
          <v:shape id="Text Box 489" o:spid="_x0000_s1187" type="#_x0000_t202" style="width:495pt;height:19.45pt;visibility:visible;mso-position-horizontal-relative:char;mso-position-vertical-relative:line" fillcolor="#5b9bd4" stroked="f">
            <v:textbox inset="0,0,0,0">
              <w:txbxContent>
                <w:p w:rsidR="007A6AA9" w:rsidRDefault="007A6AA9">
                  <w:pPr>
                    <w:tabs>
                      <w:tab w:val="left" w:pos="2652"/>
                    </w:tabs>
                    <w:spacing w:before="57"/>
                    <w:ind w:left="88"/>
                    <w:rPr>
                      <w:rFonts w:ascii="Calibri" w:hAnsi="Calibri"/>
                    </w:rPr>
                  </w:pPr>
                  <w:r>
                    <w:rPr>
                      <w:rFonts w:ascii="Calibri" w:hAnsi="Calibri"/>
                      <w:color w:val="FFFFFF"/>
                      <w:spacing w:val="11"/>
                    </w:rPr>
                    <w:tab/>
                  </w:r>
                  <w:r>
                    <w:rPr>
                      <w:rFonts w:ascii="Calibri" w:hAnsi="Calibri"/>
                      <w:color w:val="FFFFFF"/>
                      <w:spacing w:val="12"/>
                    </w:rPr>
                    <w:t xml:space="preserve">ПОСТУПАК </w:t>
                  </w:r>
                  <w:r>
                    <w:rPr>
                      <w:rFonts w:ascii="Calibri" w:hAnsi="Calibri"/>
                      <w:color w:val="FFFFFF"/>
                      <w:spacing w:val="10"/>
                    </w:rPr>
                    <w:t xml:space="preserve">РАДИ </w:t>
                  </w:r>
                  <w:r>
                    <w:rPr>
                      <w:rFonts w:ascii="Calibri" w:hAnsi="Calibri"/>
                      <w:color w:val="FFFFFF"/>
                      <w:spacing w:val="13"/>
                    </w:rPr>
                    <w:t>ПРУЖАЊА</w:t>
                  </w:r>
                  <w:r>
                    <w:rPr>
                      <w:rFonts w:ascii="Calibri" w:hAnsi="Calibri"/>
                      <w:color w:val="FFFFFF"/>
                      <w:spacing w:val="75"/>
                    </w:rPr>
                    <w:t xml:space="preserve"> </w:t>
                  </w:r>
                  <w:r>
                    <w:rPr>
                      <w:rFonts w:ascii="Calibri" w:hAnsi="Calibri"/>
                      <w:color w:val="FFFFFF"/>
                      <w:spacing w:val="12"/>
                    </w:rPr>
                    <w:t>УСЛУГА</w:t>
                  </w:r>
                </w:p>
              </w:txbxContent>
            </v:textbox>
            <w10:anchorlock/>
          </v:shape>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sidRPr="00B73CB3">
        <w:rPr>
          <w:rFonts w:ascii="Calibri" w:hAnsi="Calibri"/>
          <w:lang w:val="ru-RU"/>
        </w:rPr>
        <w:t>Општински органи и службе омогућују ефикасно остваривање права грађана, као и извршавање њихових обавеза.</w:t>
      </w:r>
    </w:p>
    <w:p w:rsidR="007A6AA9" w:rsidRPr="00B73CB3" w:rsidRDefault="007A6AA9" w:rsidP="00BE5DCD">
      <w:pPr>
        <w:rPr>
          <w:rFonts w:ascii="Calibri" w:hAnsi="Calibri"/>
          <w:lang w:val="ru-RU"/>
        </w:rPr>
      </w:pPr>
      <w:r w:rsidRPr="00B73CB3">
        <w:rPr>
          <w:rFonts w:ascii="Calibri" w:hAnsi="Calibri"/>
          <w:lang w:val="ru-RU"/>
        </w:rPr>
        <w:t>Услуге које се пружају заинтересованим лицима у оквиру Одељења су: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lang w:val="ru-RU" w:eastAsia="ar-SA"/>
        </w:rPr>
      </w:pPr>
      <w:bookmarkStart w:id="52" w:name="_bookmark140"/>
      <w:bookmarkEnd w:id="52"/>
      <w:r w:rsidRPr="00BE5DCD">
        <w:rPr>
          <w:rFonts w:ascii="Calibri" w:hAnsi="Calibri"/>
          <w:lang w:val="ru-RU" w:eastAsia="ar-SA"/>
        </w:rPr>
        <w:t xml:space="preserve">Одељење за </w:t>
      </w:r>
      <w:r w:rsidRPr="00BE5DCD">
        <w:rPr>
          <w:rFonts w:ascii="Calibri" w:hAnsi="Calibri"/>
          <w:lang w:val="sr-Cyrl-CS" w:eastAsia="ar-SA"/>
        </w:rPr>
        <w:t>општу управу и друштвене делатности</w:t>
      </w:r>
      <w:r w:rsidRPr="00B73CB3">
        <w:rPr>
          <w:rFonts w:ascii="Calibri" w:hAnsi="Calibri"/>
          <w:lang w:val="ru-RU" w:eastAsia="ar-SA"/>
        </w:rPr>
        <w:t>;</w:t>
      </w:r>
    </w:p>
    <w:p w:rsidR="007A6AA9" w:rsidRPr="00B73CB3" w:rsidRDefault="007A6AA9" w:rsidP="00BE5DCD">
      <w:pPr>
        <w:rPr>
          <w:rFonts w:ascii="Calibri" w:hAnsi="Calibri"/>
          <w:lang w:val="ru-RU"/>
        </w:rPr>
      </w:pPr>
      <w:r w:rsidRPr="00B73CB3">
        <w:rPr>
          <w:rFonts w:ascii="Calibri" w:hAnsi="Calibri"/>
          <w:spacing w:val="13"/>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88" o:spid="_x0000_s1188" style="position:absolute;z-index:251572224;visibility:visible;mso-wrap-distance-left:0;mso-wrap-distance-top:-3e-5mm;mso-wrap-distance-right:0;mso-wrap-distance-bottom:-3e-5mm;mso-position-horizontal-relative:page" from="52.55pt,12.7pt" to="541.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" strokecolor="#5b9bd4" strokeweight=".72pt">
            <w10:wrap type="topAndBottom" anchorx="page"/>
          </v:line>
        </w:pict>
      </w:r>
    </w:p>
    <w:p w:rsidR="007A6AA9" w:rsidRPr="00B73CB3" w:rsidRDefault="007A6AA9" w:rsidP="00BE5DCD">
      <w:pPr>
        <w:rPr>
          <w:rFonts w:ascii="Calibri" w:hAnsi="Calibri"/>
          <w:lang w:val="ru-RU"/>
        </w:rPr>
      </w:pPr>
      <w:bookmarkStart w:id="53" w:name="_bookmark141"/>
      <w:bookmarkEnd w:id="53"/>
      <w:r w:rsidRPr="00B73CB3">
        <w:rPr>
          <w:rFonts w:ascii="Calibri" w:hAnsi="Calibri"/>
          <w:color w:val="1F4D78"/>
          <w:lang w:val="ru-RU"/>
        </w:rPr>
        <w:t>МАТИЧНЕ СЛУЖБЕ У  ОПШТИНСКОЈ УПРАВИ</w:t>
      </w:r>
    </w:p>
    <w:p w:rsidR="007A6AA9" w:rsidRPr="00B73CB3" w:rsidRDefault="007A6AA9" w:rsidP="00BE5DCD">
      <w:pPr>
        <w:rPr>
          <w:rFonts w:ascii="Calibri" w:hAnsi="Calibri"/>
          <w:lang w:val="ru-RU"/>
        </w:rPr>
      </w:pPr>
      <w:r w:rsidRPr="00B73CB3">
        <w:rPr>
          <w:rFonts w:ascii="Calibri" w:hAnsi="Calibri"/>
          <w:u w:val="thick"/>
          <w:lang w:val="ru-RU"/>
        </w:rPr>
        <w:t xml:space="preserve"> у 3 Месне канцеларије</w:t>
      </w:r>
      <w:r w:rsidRPr="00B73CB3">
        <w:rPr>
          <w:rFonts w:ascii="Calibri" w:hAnsi="Calibri"/>
          <w:lang w:val="ru-RU"/>
        </w:rPr>
        <w:t>:</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87" o:spid="_x0000_s1189" style="position:absolute;z-index:251573248;visibility:visible;mso-wrap-distance-left:0;mso-wrap-distance-top:-3e-5mm;mso-wrap-distance-right:0;mso-wrap-distance-bottom:-3e-5mm;mso-position-horizontal-relative:page" from="52.55pt,16.25pt" to="54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54" w:name="_bookmark142"/>
      <w:bookmarkEnd w:id="54"/>
      <w:r w:rsidRPr="00B73CB3">
        <w:rPr>
          <w:rFonts w:ascii="Calibri" w:hAnsi="Calibri"/>
          <w:color w:val="1F4D78"/>
          <w:lang w:val="ru-RU"/>
        </w:rPr>
        <w:t>ИЗДАЈУ ИЗВОДЕ ИЗ МАТИЧНИХ КЊИГА РОЂЕНИХ, ВЕНЧАНИХ И    УМРЛИХ.</w:t>
      </w:r>
    </w:p>
    <w:p w:rsidR="007A6AA9" w:rsidRPr="00B73CB3" w:rsidRDefault="007A6AA9" w:rsidP="00BE5DCD">
      <w:pPr>
        <w:rPr>
          <w:rFonts w:ascii="Calibri" w:hAnsi="Calibri"/>
          <w:lang w:val="ru-RU"/>
        </w:rPr>
      </w:pPr>
      <w:r w:rsidRPr="00B73CB3">
        <w:rPr>
          <w:rFonts w:ascii="Calibri" w:hAnsi="Calibri"/>
          <w:lang w:val="ru-RU"/>
        </w:rPr>
        <w:t>Изводи се издају истог дана када је поднет и захтев. Захтеви се подносе  Месној</w:t>
      </w:r>
      <w:r w:rsidRPr="00B73CB3">
        <w:rPr>
          <w:rFonts w:ascii="Calibri" w:hAnsi="Calibri"/>
          <w:spacing w:val="-17"/>
          <w:lang w:val="ru-RU"/>
        </w:rPr>
        <w:t xml:space="preserve"> </w:t>
      </w:r>
      <w:r w:rsidRPr="00B73CB3">
        <w:rPr>
          <w:rFonts w:ascii="Calibri" w:hAnsi="Calibri"/>
          <w:lang w:val="ru-RU"/>
        </w:rPr>
        <w:t>канцеларији. Изводи се издају на основу писменог захтева заинтересованог лица, законског заступника малолетног лица или лица које је процесно неспособно лице, или овлашћеног</w:t>
      </w:r>
      <w:r w:rsidRPr="00B73CB3">
        <w:rPr>
          <w:rFonts w:ascii="Calibri" w:hAnsi="Calibri"/>
          <w:spacing w:val="-28"/>
          <w:lang w:val="ru-RU"/>
        </w:rPr>
        <w:t xml:space="preserve"> </w:t>
      </w:r>
      <w:r w:rsidRPr="00B73CB3">
        <w:rPr>
          <w:rFonts w:ascii="Calibri" w:hAnsi="Calibri"/>
          <w:lang w:val="ru-RU"/>
        </w:rPr>
        <w:t>пуномоћника.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86" o:spid="_x0000_s1190" style="position:absolute;z-index:251574272;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8xIwIAAEUEAAAOAAAAZHJzL2Uyb0RvYy54bWysU8GO2jAQvVfqP1i+QxI2UIgIqy6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" strokecolor="#5b9bd4" strokeweight=".72pt">
            <w10:wrap type="topAndBottom" anchorx="page"/>
          </v:line>
        </w:pict>
      </w:r>
    </w:p>
    <w:p w:rsidR="007A6AA9" w:rsidRPr="00B73CB3" w:rsidRDefault="007A6AA9" w:rsidP="00BE5DCD">
      <w:pPr>
        <w:rPr>
          <w:rFonts w:ascii="Calibri" w:hAnsi="Calibri"/>
          <w:lang w:val="ru-RU"/>
        </w:rPr>
      </w:pPr>
      <w:bookmarkStart w:id="55" w:name="_bookmark143"/>
      <w:bookmarkEnd w:id="55"/>
      <w:r w:rsidRPr="00B73CB3">
        <w:rPr>
          <w:rFonts w:ascii="Calibri" w:hAnsi="Calibri"/>
          <w:color w:val="1F4D78"/>
          <w:lang w:val="ru-RU"/>
        </w:rPr>
        <w:t>ИЗДАЈУ УВЕРЕЊА О  ДРЖАВЉАНСТВУ.</w:t>
      </w:r>
    </w:p>
    <w:p w:rsidR="007A6AA9" w:rsidRPr="00B73CB3" w:rsidRDefault="007A6AA9" w:rsidP="00BE5DCD">
      <w:pPr>
        <w:rPr>
          <w:rFonts w:ascii="Calibri" w:hAnsi="Calibri"/>
          <w:lang w:val="ru-RU"/>
        </w:rPr>
      </w:pPr>
      <w:r w:rsidRPr="00B73CB3">
        <w:rPr>
          <w:rFonts w:ascii="Calibri" w:hAnsi="Calibri"/>
          <w:lang w:val="ru-RU"/>
        </w:rPr>
        <w:t>Уверења о држављанству се издају истог дана када је поднет и захтев. Захтеви се подносе надлежној Месној канцеларији.</w:t>
      </w:r>
      <w:r w:rsidRPr="00B73CB3">
        <w:rPr>
          <w:rFonts w:ascii="Calibri" w:hAnsi="Calibri"/>
          <w:spacing w:val="-9"/>
          <w:lang w:val="ru-RU"/>
        </w:rPr>
        <w:t xml:space="preserve"> </w:t>
      </w:r>
      <w:r w:rsidRPr="00B73CB3">
        <w:rPr>
          <w:rFonts w:ascii="Calibri" w:hAnsi="Calibri"/>
          <w:lang w:val="ru-RU"/>
        </w:rPr>
        <w:t>Уверења</w:t>
      </w:r>
      <w:r w:rsidRPr="00B73CB3">
        <w:rPr>
          <w:rFonts w:ascii="Calibri" w:hAnsi="Calibri"/>
          <w:spacing w:val="-10"/>
          <w:lang w:val="ru-RU"/>
        </w:rPr>
        <w:t xml:space="preserve"> </w:t>
      </w:r>
      <w:r w:rsidRPr="00B73CB3">
        <w:rPr>
          <w:rFonts w:ascii="Calibri" w:hAnsi="Calibri"/>
          <w:lang w:val="ru-RU"/>
        </w:rPr>
        <w:t>издају</w:t>
      </w:r>
      <w:r w:rsidRPr="00B73CB3">
        <w:rPr>
          <w:rFonts w:ascii="Calibri" w:hAnsi="Calibri"/>
          <w:spacing w:val="-11"/>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основу</w:t>
      </w:r>
      <w:r w:rsidRPr="00B73CB3">
        <w:rPr>
          <w:rFonts w:ascii="Calibri" w:hAnsi="Calibri"/>
          <w:spacing w:val="-13"/>
          <w:lang w:val="ru-RU"/>
        </w:rPr>
        <w:t xml:space="preserve"> </w:t>
      </w:r>
      <w:r w:rsidRPr="00B73CB3">
        <w:rPr>
          <w:rFonts w:ascii="Calibri" w:hAnsi="Calibri"/>
          <w:lang w:val="ru-RU"/>
        </w:rPr>
        <w:t>писменог</w:t>
      </w:r>
      <w:r w:rsidRPr="00B73CB3">
        <w:rPr>
          <w:rFonts w:ascii="Calibri" w:hAnsi="Calibri"/>
          <w:spacing w:val="-9"/>
          <w:lang w:val="ru-RU"/>
        </w:rPr>
        <w:t xml:space="preserve"> </w:t>
      </w:r>
      <w:r w:rsidRPr="00B73CB3">
        <w:rPr>
          <w:rFonts w:ascii="Calibri" w:hAnsi="Calibri"/>
          <w:lang w:val="ru-RU"/>
        </w:rPr>
        <w:t>захтева</w:t>
      </w:r>
      <w:r w:rsidRPr="00B73CB3">
        <w:rPr>
          <w:rFonts w:ascii="Calibri" w:hAnsi="Calibri"/>
          <w:spacing w:val="-10"/>
          <w:lang w:val="ru-RU"/>
        </w:rPr>
        <w:t xml:space="preserve"> </w:t>
      </w:r>
      <w:r w:rsidRPr="00B73CB3">
        <w:rPr>
          <w:rFonts w:ascii="Calibri" w:hAnsi="Calibri"/>
          <w:lang w:val="ru-RU"/>
        </w:rPr>
        <w:t>заинтересованог</w:t>
      </w:r>
      <w:r w:rsidRPr="00B73CB3">
        <w:rPr>
          <w:rFonts w:ascii="Calibri" w:hAnsi="Calibri"/>
          <w:spacing w:val="-9"/>
          <w:lang w:val="ru-RU"/>
        </w:rPr>
        <w:t xml:space="preserve"> </w:t>
      </w:r>
      <w:r w:rsidRPr="00B73CB3">
        <w:rPr>
          <w:rFonts w:ascii="Calibri" w:hAnsi="Calibri"/>
          <w:lang w:val="ru-RU"/>
        </w:rPr>
        <w:t>лица,</w:t>
      </w:r>
      <w:r w:rsidRPr="00B73CB3">
        <w:rPr>
          <w:rFonts w:ascii="Calibri" w:hAnsi="Calibri"/>
          <w:spacing w:val="-9"/>
          <w:lang w:val="ru-RU"/>
        </w:rPr>
        <w:t xml:space="preserve"> </w:t>
      </w:r>
      <w:r w:rsidRPr="00B73CB3">
        <w:rPr>
          <w:rFonts w:ascii="Calibri" w:hAnsi="Calibri"/>
          <w:lang w:val="ru-RU"/>
        </w:rPr>
        <w:t>законског заступника малолетног лица или лица које је процесно неспособно лице, или овлашћеног пуномоћника.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85" o:spid="_x0000_s1191" style="position:absolute;z-index:251575296;visibility:visible;mso-wrap-distance-left:0;mso-wrap-distance-top:-3e-5mm;mso-wrap-distance-right:0;mso-wrap-distance-bottom:-3e-5mm;mso-position-horizontal-relative:page" from="52.55pt,17.3pt" to="54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CPIwIAAEUEAAAOAAAAZHJzL2Uyb0RvYy54bWysU8GO2jAQvVfqP1i+QxI2UIgIqy6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" strokecolor="#5b9bd4" strokeweight=".72pt">
            <w10:wrap type="topAndBottom" anchorx="page"/>
          </v:line>
        </w:pict>
      </w:r>
    </w:p>
    <w:p w:rsidR="007A6AA9" w:rsidRPr="00B73CB3" w:rsidRDefault="007A6AA9" w:rsidP="00BE5DCD">
      <w:pPr>
        <w:rPr>
          <w:rFonts w:ascii="Calibri" w:hAnsi="Calibri"/>
          <w:lang w:val="ru-RU"/>
        </w:rPr>
      </w:pPr>
      <w:bookmarkStart w:id="56" w:name="_bookmark144"/>
      <w:bookmarkEnd w:id="56"/>
      <w:r w:rsidRPr="00B73CB3">
        <w:rPr>
          <w:rFonts w:ascii="Calibri" w:hAnsi="Calibri"/>
          <w:color w:val="1F4D78"/>
          <w:lang w:val="ru-RU"/>
        </w:rPr>
        <w:t>УПИС РОЂЕЊА ДЕТЕТА.</w:t>
      </w:r>
    </w:p>
    <w:p w:rsidR="007A6AA9" w:rsidRPr="00B73CB3" w:rsidRDefault="007A6AA9" w:rsidP="00BE5DCD">
      <w:pPr>
        <w:rPr>
          <w:rFonts w:ascii="Calibri" w:hAnsi="Calibri"/>
          <w:lang w:val="ru-RU"/>
        </w:rPr>
      </w:pPr>
      <w:r w:rsidRPr="00B73CB3">
        <w:rPr>
          <w:rFonts w:ascii="Calibri" w:hAnsi="Calibri"/>
          <w:lang w:val="ru-RU"/>
        </w:rPr>
        <w:t>Ако је дете рођено у здравственој установи дете се уписује у месту рођења по пријави здравствене установе. Ако је дете рођено изван здравствене установе, пријаву за упис рођења органу општинске управе надлежном за матичне послове подноси отац детета или друго лице. Пријава се подноси у року од 15 дана. Документација потребна за</w:t>
      </w:r>
      <w:r w:rsidRPr="00B73CB3">
        <w:rPr>
          <w:rFonts w:ascii="Calibri" w:hAnsi="Calibri"/>
          <w:spacing w:val="-32"/>
          <w:lang w:val="ru-RU"/>
        </w:rPr>
        <w:t xml:space="preserve"> </w:t>
      </w:r>
      <w:r w:rsidRPr="00B73CB3">
        <w:rPr>
          <w:rFonts w:ascii="Calibri" w:hAnsi="Calibri"/>
          <w:lang w:val="ru-RU"/>
        </w:rPr>
        <w:t>остваривање права:</w:t>
      </w:r>
      <w:r w:rsidRPr="00B73CB3">
        <w:rPr>
          <w:rFonts w:ascii="Calibri" w:hAnsi="Calibri"/>
          <w:spacing w:val="-4"/>
          <w:lang w:val="ru-RU"/>
        </w:rPr>
        <w:t xml:space="preserve"> </w:t>
      </w:r>
      <w:r w:rsidRPr="00B73CB3">
        <w:rPr>
          <w:rFonts w:ascii="Calibri" w:hAnsi="Calibri"/>
          <w:lang w:val="ru-RU"/>
        </w:rPr>
        <w:t>Извод</w:t>
      </w:r>
      <w:r w:rsidRPr="00B73CB3">
        <w:rPr>
          <w:rFonts w:ascii="Calibri" w:hAnsi="Calibri"/>
          <w:spacing w:val="-5"/>
          <w:lang w:val="ru-RU"/>
        </w:rPr>
        <w:t xml:space="preserve"> </w:t>
      </w:r>
      <w:r w:rsidRPr="00B73CB3">
        <w:rPr>
          <w:rFonts w:ascii="Calibri" w:hAnsi="Calibri"/>
          <w:lang w:val="ru-RU"/>
        </w:rPr>
        <w:t>из</w:t>
      </w:r>
      <w:r w:rsidRPr="00B73CB3">
        <w:rPr>
          <w:rFonts w:ascii="Calibri" w:hAnsi="Calibri"/>
          <w:spacing w:val="-4"/>
          <w:lang w:val="ru-RU"/>
        </w:rPr>
        <w:t xml:space="preserve"> </w:t>
      </w:r>
      <w:r w:rsidRPr="00B73CB3">
        <w:rPr>
          <w:rFonts w:ascii="Calibri" w:hAnsi="Calibri"/>
          <w:lang w:val="ru-RU"/>
        </w:rPr>
        <w:t>матичне</w:t>
      </w:r>
      <w:r w:rsidRPr="00B73CB3">
        <w:rPr>
          <w:rFonts w:ascii="Calibri" w:hAnsi="Calibri"/>
          <w:spacing w:val="-6"/>
          <w:lang w:val="ru-RU"/>
        </w:rPr>
        <w:t xml:space="preserve"> </w:t>
      </w:r>
      <w:r w:rsidRPr="00B73CB3">
        <w:rPr>
          <w:rFonts w:ascii="Calibri" w:hAnsi="Calibri"/>
          <w:lang w:val="ru-RU"/>
        </w:rPr>
        <w:t>књиге</w:t>
      </w:r>
      <w:r w:rsidRPr="00B73CB3">
        <w:rPr>
          <w:rFonts w:ascii="Calibri" w:hAnsi="Calibri"/>
          <w:spacing w:val="-6"/>
          <w:lang w:val="ru-RU"/>
        </w:rPr>
        <w:t xml:space="preserve"> </w:t>
      </w:r>
      <w:r w:rsidRPr="00B73CB3">
        <w:rPr>
          <w:rFonts w:ascii="Calibri" w:hAnsi="Calibri"/>
          <w:lang w:val="ru-RU"/>
        </w:rPr>
        <w:t>рођених;</w:t>
      </w:r>
      <w:r w:rsidRPr="00B73CB3">
        <w:rPr>
          <w:rFonts w:ascii="Calibri" w:hAnsi="Calibri"/>
          <w:spacing w:val="-4"/>
          <w:lang w:val="ru-RU"/>
        </w:rPr>
        <w:t xml:space="preserve"> </w:t>
      </w:r>
      <w:r w:rsidRPr="00B73CB3">
        <w:rPr>
          <w:rFonts w:ascii="Calibri" w:hAnsi="Calibri"/>
          <w:lang w:val="ru-RU"/>
        </w:rPr>
        <w:t>лична</w:t>
      </w:r>
      <w:r w:rsidRPr="00B73CB3">
        <w:rPr>
          <w:rFonts w:ascii="Calibri" w:hAnsi="Calibri"/>
          <w:spacing w:val="-8"/>
          <w:lang w:val="ru-RU"/>
        </w:rPr>
        <w:t xml:space="preserve"> </w:t>
      </w:r>
      <w:r w:rsidRPr="00B73CB3">
        <w:rPr>
          <w:rFonts w:ascii="Calibri" w:hAnsi="Calibri"/>
          <w:lang w:val="ru-RU"/>
        </w:rPr>
        <w:t>карта;</w:t>
      </w:r>
      <w:r w:rsidRPr="00B73CB3">
        <w:rPr>
          <w:rFonts w:ascii="Calibri" w:hAnsi="Calibri"/>
          <w:spacing w:val="-2"/>
          <w:lang w:val="ru-RU"/>
        </w:rPr>
        <w:t xml:space="preserve"> </w:t>
      </w:r>
      <w:r w:rsidRPr="00B73CB3">
        <w:rPr>
          <w:rFonts w:ascii="Calibri" w:hAnsi="Calibri"/>
          <w:lang w:val="ru-RU"/>
        </w:rPr>
        <w:t>уверење</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5"/>
          <w:lang w:val="ru-RU"/>
        </w:rPr>
        <w:t xml:space="preserve"> </w:t>
      </w:r>
      <w:r w:rsidRPr="00B73CB3">
        <w:rPr>
          <w:rFonts w:ascii="Calibri" w:hAnsi="Calibri"/>
          <w:lang w:val="ru-RU"/>
        </w:rPr>
        <w:t>држављанству;</w:t>
      </w:r>
      <w:r w:rsidRPr="00B73CB3">
        <w:rPr>
          <w:rFonts w:ascii="Calibri" w:hAnsi="Calibri"/>
          <w:spacing w:val="-4"/>
          <w:lang w:val="ru-RU"/>
        </w:rPr>
        <w:t xml:space="preserve"> </w:t>
      </w:r>
      <w:r w:rsidRPr="00B73CB3">
        <w:rPr>
          <w:rFonts w:ascii="Calibri" w:hAnsi="Calibri"/>
          <w:lang w:val="ru-RU"/>
        </w:rPr>
        <w:t>записник</w:t>
      </w:r>
      <w:r w:rsidRPr="00B73CB3">
        <w:rPr>
          <w:rFonts w:ascii="Calibri" w:hAnsi="Calibri"/>
          <w:spacing w:val="-4"/>
          <w:lang w:val="ru-RU"/>
        </w:rPr>
        <w:t xml:space="preserve"> </w:t>
      </w:r>
      <w:r w:rsidRPr="00B73CB3">
        <w:rPr>
          <w:rFonts w:ascii="Calibri" w:hAnsi="Calibri"/>
          <w:lang w:val="ru-RU"/>
        </w:rPr>
        <w:t>о личном имену за ванбрачно рођену децу, извод из матичне књиге рођених за родитеље и записник о признавању очинства; ослобођено плаћања</w:t>
      </w:r>
      <w:r w:rsidRPr="00B73CB3">
        <w:rPr>
          <w:rFonts w:ascii="Calibri" w:hAnsi="Calibri"/>
          <w:spacing w:val="-23"/>
          <w:lang w:val="ru-RU"/>
        </w:rPr>
        <w:t xml:space="preserve"> </w:t>
      </w:r>
      <w:r w:rsidRPr="00B73CB3">
        <w:rPr>
          <w:rFonts w:ascii="Calibri" w:hAnsi="Calibri"/>
          <w:lang w:val="ru-RU"/>
        </w:rPr>
        <w:t>такси.</w:t>
      </w:r>
    </w:p>
    <w:p w:rsidR="007A6AA9" w:rsidRPr="00B73CB3" w:rsidRDefault="007A6AA9" w:rsidP="00BE5DCD">
      <w:pPr>
        <w:rPr>
          <w:rFonts w:ascii="Calibri" w:hAnsi="Calibri"/>
          <w:lang w:val="ru-RU"/>
        </w:rPr>
      </w:pPr>
      <w:r w:rsidRPr="00B73CB3">
        <w:rPr>
          <w:rFonts w:ascii="Calibri" w:hAnsi="Calibri"/>
          <w:lang w:val="ru-RU"/>
        </w:rPr>
        <w:t>Упис рођења матичар врши истог дана без одлагања.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Pr>
          <w:noProof/>
        </w:rPr>
      </w:r>
      <w:r w:rsidRPr="005D67EA">
        <w:rPr>
          <w:rFonts w:ascii="Calibri" w:hAnsi="Calibri"/>
          <w:noProof/>
        </w:rPr>
        <w:pict>
          <v:group id="Group 483" o:spid="_x0000_s1192" style="width:489.75pt;height:.75pt;mso-position-horizontal-relative:char;mso-position-vertical-relative:line" coordsize="9795,15">
            <v:line id="Line 484" o:spid="_x0000_s119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bookmarkStart w:id="57" w:name="_bookmark145"/>
      <w:bookmarkEnd w:id="57"/>
      <w:r w:rsidRPr="00B73CB3">
        <w:rPr>
          <w:rFonts w:ascii="Calibri" w:hAnsi="Calibri"/>
          <w:color w:val="1F4D78"/>
          <w:lang w:val="ru-RU"/>
        </w:rPr>
        <w:t>ЗАКЉУЧЕЊЕ БРАКА</w:t>
      </w:r>
    </w:p>
    <w:p w:rsidR="007A6AA9" w:rsidRPr="00B73CB3" w:rsidRDefault="007A6AA9" w:rsidP="00BE5DCD">
      <w:pPr>
        <w:rPr>
          <w:rFonts w:ascii="Calibri" w:hAnsi="Calibri"/>
          <w:lang w:val="ru-RU"/>
        </w:rPr>
      </w:pPr>
      <w:r w:rsidRPr="00B73CB3">
        <w:rPr>
          <w:rFonts w:ascii="Calibri" w:hAnsi="Calibri"/>
          <w:lang w:val="ru-RU"/>
        </w:rPr>
        <w:t>Пријаву</w:t>
      </w:r>
      <w:r w:rsidRPr="00B73CB3">
        <w:rPr>
          <w:rFonts w:ascii="Calibri" w:hAnsi="Calibri"/>
          <w:spacing w:val="-17"/>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закључење</w:t>
      </w:r>
      <w:r w:rsidRPr="00B73CB3">
        <w:rPr>
          <w:rFonts w:ascii="Calibri" w:hAnsi="Calibri"/>
          <w:spacing w:val="-13"/>
          <w:lang w:val="ru-RU"/>
        </w:rPr>
        <w:t xml:space="preserve"> </w:t>
      </w:r>
      <w:r w:rsidRPr="00B73CB3">
        <w:rPr>
          <w:rFonts w:ascii="Calibri" w:hAnsi="Calibri"/>
          <w:lang w:val="ru-RU"/>
        </w:rPr>
        <w:t>брака</w:t>
      </w:r>
      <w:r w:rsidRPr="00B73CB3">
        <w:rPr>
          <w:rFonts w:ascii="Calibri" w:hAnsi="Calibri"/>
          <w:spacing w:val="-13"/>
          <w:lang w:val="ru-RU"/>
        </w:rPr>
        <w:t xml:space="preserve"> </w:t>
      </w:r>
      <w:r w:rsidRPr="00B73CB3">
        <w:rPr>
          <w:rFonts w:ascii="Calibri" w:hAnsi="Calibri"/>
          <w:lang w:val="ru-RU"/>
        </w:rPr>
        <w:t>подноси</w:t>
      </w:r>
      <w:r w:rsidRPr="00B73CB3">
        <w:rPr>
          <w:rFonts w:ascii="Calibri" w:hAnsi="Calibri"/>
          <w:spacing w:val="-11"/>
          <w:lang w:val="ru-RU"/>
        </w:rPr>
        <w:t xml:space="preserve"> </w:t>
      </w:r>
      <w:r w:rsidRPr="00B73CB3">
        <w:rPr>
          <w:rFonts w:ascii="Calibri" w:hAnsi="Calibri"/>
          <w:lang w:val="ru-RU"/>
        </w:rPr>
        <w:t>пунолетни</w:t>
      </w:r>
      <w:r w:rsidRPr="00B73CB3">
        <w:rPr>
          <w:rFonts w:ascii="Calibri" w:hAnsi="Calibri"/>
          <w:spacing w:val="-11"/>
          <w:lang w:val="ru-RU"/>
        </w:rPr>
        <w:t xml:space="preserve"> </w:t>
      </w:r>
      <w:r w:rsidRPr="00B73CB3">
        <w:rPr>
          <w:rFonts w:ascii="Calibri" w:hAnsi="Calibri"/>
          <w:lang w:val="ru-RU"/>
        </w:rPr>
        <w:t>мушкарац</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жена,</w:t>
      </w:r>
      <w:r w:rsidRPr="00B73CB3">
        <w:rPr>
          <w:rFonts w:ascii="Calibri" w:hAnsi="Calibri"/>
          <w:spacing w:val="-12"/>
          <w:lang w:val="ru-RU"/>
        </w:rPr>
        <w:t xml:space="preserve"> </w:t>
      </w:r>
      <w:r w:rsidRPr="00B73CB3">
        <w:rPr>
          <w:rFonts w:ascii="Calibri" w:hAnsi="Calibri"/>
          <w:lang w:val="ru-RU"/>
        </w:rPr>
        <w:t>држављани</w:t>
      </w:r>
      <w:r w:rsidRPr="00B73CB3">
        <w:rPr>
          <w:rFonts w:ascii="Calibri" w:hAnsi="Calibri"/>
          <w:spacing w:val="-11"/>
          <w:lang w:val="ru-RU"/>
        </w:rPr>
        <w:t xml:space="preserve"> </w:t>
      </w:r>
      <w:r w:rsidRPr="00B73CB3">
        <w:rPr>
          <w:rFonts w:ascii="Calibri" w:hAnsi="Calibri"/>
          <w:lang w:val="ru-RU"/>
        </w:rPr>
        <w:t>РС</w:t>
      </w:r>
      <w:r w:rsidRPr="00B73CB3">
        <w:rPr>
          <w:rFonts w:ascii="Calibri" w:hAnsi="Calibri"/>
          <w:spacing w:val="-12"/>
          <w:lang w:val="ru-RU"/>
        </w:rPr>
        <w:t xml:space="preserve"> </w:t>
      </w:r>
      <w:r w:rsidRPr="00B73CB3">
        <w:rPr>
          <w:rFonts w:ascii="Calibri" w:hAnsi="Calibri"/>
          <w:lang w:val="ru-RU"/>
        </w:rPr>
        <w:t>који намеравају да ступе у брак. Пријаву могу поднети и страни пунолетни држављани који имају пребивалиште на територији СЦГ и доказ да су слободног брачног стања у земљи чији су држављани. Малолетно лице може поднети пријаву за закључење брака само на основу</w:t>
      </w:r>
      <w:r w:rsidRPr="00B73CB3">
        <w:rPr>
          <w:rFonts w:ascii="Calibri" w:hAnsi="Calibri"/>
          <w:spacing w:val="-35"/>
          <w:lang w:val="ru-RU"/>
        </w:rPr>
        <w:t xml:space="preserve"> </w:t>
      </w:r>
      <w:r w:rsidRPr="00B73CB3">
        <w:rPr>
          <w:rFonts w:ascii="Calibri" w:hAnsi="Calibri"/>
          <w:lang w:val="ru-RU"/>
        </w:rPr>
        <w:t>судске одлуке</w:t>
      </w:r>
      <w:r w:rsidRPr="00B73CB3">
        <w:rPr>
          <w:rFonts w:ascii="Calibri" w:hAnsi="Calibri"/>
          <w:spacing w:val="-15"/>
          <w:lang w:val="ru-RU"/>
        </w:rPr>
        <w:t xml:space="preserve"> </w:t>
      </w:r>
      <w:r w:rsidRPr="00B73CB3">
        <w:rPr>
          <w:rFonts w:ascii="Calibri" w:hAnsi="Calibri"/>
          <w:lang w:val="ru-RU"/>
        </w:rPr>
        <w:t>којом</w:t>
      </w:r>
      <w:r w:rsidRPr="00B73CB3">
        <w:rPr>
          <w:rFonts w:ascii="Calibri" w:hAnsi="Calibri"/>
          <w:spacing w:val="-15"/>
          <w:lang w:val="ru-RU"/>
        </w:rPr>
        <w:t xml:space="preserve"> </w:t>
      </w:r>
      <w:r w:rsidRPr="00B73CB3">
        <w:rPr>
          <w:rFonts w:ascii="Calibri" w:hAnsi="Calibri"/>
          <w:lang w:val="ru-RU"/>
        </w:rPr>
        <w:t>му</w:t>
      </w:r>
      <w:r w:rsidRPr="00B73CB3">
        <w:rPr>
          <w:rFonts w:ascii="Calibri" w:hAnsi="Calibri"/>
          <w:spacing w:val="-19"/>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одобрава</w:t>
      </w:r>
      <w:r w:rsidRPr="00B73CB3">
        <w:rPr>
          <w:rFonts w:ascii="Calibri" w:hAnsi="Calibri"/>
          <w:spacing w:val="-15"/>
          <w:lang w:val="ru-RU"/>
        </w:rPr>
        <w:t xml:space="preserve"> </w:t>
      </w:r>
      <w:r w:rsidRPr="00B73CB3">
        <w:rPr>
          <w:rFonts w:ascii="Calibri" w:hAnsi="Calibri"/>
          <w:lang w:val="ru-RU"/>
        </w:rPr>
        <w:t>ступање</w:t>
      </w:r>
      <w:r w:rsidRPr="00B73CB3">
        <w:rPr>
          <w:rFonts w:ascii="Calibri" w:hAnsi="Calibri"/>
          <w:spacing w:val="-11"/>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брак</w:t>
      </w:r>
      <w:r w:rsidRPr="00B73CB3">
        <w:rPr>
          <w:rFonts w:ascii="Calibri" w:hAnsi="Calibri"/>
          <w:spacing w:val="-14"/>
          <w:lang w:val="ru-RU"/>
        </w:rPr>
        <w:t xml:space="preserve"> </w:t>
      </w:r>
      <w:r w:rsidRPr="00B73CB3">
        <w:rPr>
          <w:rFonts w:ascii="Calibri" w:hAnsi="Calibri"/>
          <w:lang w:val="ru-RU"/>
        </w:rPr>
        <w:t>пре</w:t>
      </w:r>
      <w:r w:rsidRPr="00B73CB3">
        <w:rPr>
          <w:rFonts w:ascii="Calibri" w:hAnsi="Calibri"/>
          <w:spacing w:val="-13"/>
          <w:lang w:val="ru-RU"/>
        </w:rPr>
        <w:t xml:space="preserve"> </w:t>
      </w:r>
      <w:r w:rsidRPr="00B73CB3">
        <w:rPr>
          <w:rFonts w:ascii="Calibri" w:hAnsi="Calibri"/>
          <w:lang w:val="ru-RU"/>
        </w:rPr>
        <w:t>пунолетства.</w:t>
      </w:r>
      <w:r w:rsidRPr="00B73CB3">
        <w:rPr>
          <w:rFonts w:ascii="Calibri" w:hAnsi="Calibri"/>
          <w:spacing w:val="33"/>
          <w:lang w:val="ru-RU"/>
        </w:rPr>
        <w:t xml:space="preserve"> </w:t>
      </w:r>
      <w:r w:rsidRPr="00B73CB3">
        <w:rPr>
          <w:rFonts w:ascii="Calibri" w:hAnsi="Calibri"/>
          <w:lang w:val="ru-RU"/>
        </w:rPr>
        <w:t>Закључени</w:t>
      </w:r>
      <w:r w:rsidRPr="00B73CB3">
        <w:rPr>
          <w:rFonts w:ascii="Calibri" w:hAnsi="Calibri"/>
          <w:spacing w:val="-14"/>
          <w:lang w:val="ru-RU"/>
        </w:rPr>
        <w:t xml:space="preserve"> </w:t>
      </w:r>
      <w:r w:rsidRPr="00B73CB3">
        <w:rPr>
          <w:rFonts w:ascii="Calibri" w:hAnsi="Calibri"/>
          <w:lang w:val="ru-RU"/>
        </w:rPr>
        <w:t>брак</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одмах</w:t>
      </w:r>
      <w:r w:rsidRPr="00B73CB3">
        <w:rPr>
          <w:rFonts w:ascii="Calibri" w:hAnsi="Calibri"/>
          <w:spacing w:val="-10"/>
          <w:lang w:val="ru-RU"/>
        </w:rPr>
        <w:t xml:space="preserve"> </w:t>
      </w:r>
      <w:r w:rsidRPr="00B73CB3">
        <w:rPr>
          <w:rFonts w:ascii="Calibri" w:hAnsi="Calibri"/>
          <w:lang w:val="ru-RU"/>
        </w:rPr>
        <w:t>уписује у матичну књигу венчаних у коју се потписују брачни другови, сведоци и</w:t>
      </w:r>
      <w:r w:rsidRPr="00B73CB3">
        <w:rPr>
          <w:rFonts w:ascii="Calibri" w:hAnsi="Calibri"/>
          <w:spacing w:val="-31"/>
          <w:lang w:val="ru-RU"/>
        </w:rPr>
        <w:t xml:space="preserve"> </w:t>
      </w:r>
      <w:r w:rsidRPr="00B73CB3">
        <w:rPr>
          <w:rFonts w:ascii="Calibri" w:hAnsi="Calibri"/>
          <w:lang w:val="ru-RU"/>
        </w:rPr>
        <w:t>матичар.</w:t>
      </w:r>
    </w:p>
    <w:p w:rsidR="007A6AA9" w:rsidRPr="00B73CB3" w:rsidRDefault="007A6AA9" w:rsidP="00BE5DCD">
      <w:pPr>
        <w:rPr>
          <w:rFonts w:ascii="Calibri" w:hAnsi="Calibri"/>
          <w:lang w:val="ru-RU"/>
        </w:rPr>
      </w:pPr>
      <w:r w:rsidRPr="00B73CB3">
        <w:rPr>
          <w:rFonts w:ascii="Calibri" w:hAnsi="Calibri"/>
          <w:lang w:val="ru-RU"/>
        </w:rPr>
        <w:t>Будући брачни другови могу да захтевају закључење брака изван службене просторије матичара.</w:t>
      </w:r>
      <w:r w:rsidRPr="00B73CB3">
        <w:rPr>
          <w:rFonts w:ascii="Calibri" w:hAnsi="Calibri"/>
          <w:spacing w:val="-8"/>
          <w:lang w:val="ru-RU"/>
        </w:rPr>
        <w:t xml:space="preserve"> </w:t>
      </w:r>
      <w:r w:rsidRPr="00B73CB3">
        <w:rPr>
          <w:rFonts w:ascii="Calibri" w:hAnsi="Calibri"/>
          <w:lang w:val="ru-RU"/>
        </w:rPr>
        <w:t>Документација</w:t>
      </w:r>
      <w:r w:rsidRPr="00B73CB3">
        <w:rPr>
          <w:rFonts w:ascii="Calibri" w:hAnsi="Calibri"/>
          <w:spacing w:val="-9"/>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9"/>
          <w:lang w:val="ru-RU"/>
        </w:rPr>
        <w:t xml:space="preserve"> </w:t>
      </w:r>
      <w:r w:rsidRPr="00B73CB3">
        <w:rPr>
          <w:rFonts w:ascii="Calibri" w:hAnsi="Calibri"/>
          <w:lang w:val="ru-RU"/>
        </w:rPr>
        <w:t>остваривање</w:t>
      </w:r>
      <w:r w:rsidRPr="00B73CB3">
        <w:rPr>
          <w:rFonts w:ascii="Calibri" w:hAnsi="Calibri"/>
          <w:spacing w:val="-9"/>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лична</w:t>
      </w:r>
      <w:r w:rsidRPr="00B73CB3">
        <w:rPr>
          <w:rFonts w:ascii="Calibri" w:hAnsi="Calibri"/>
          <w:spacing w:val="-9"/>
          <w:lang w:val="ru-RU"/>
        </w:rPr>
        <w:t xml:space="preserve"> </w:t>
      </w:r>
      <w:r w:rsidRPr="00B73CB3">
        <w:rPr>
          <w:rFonts w:ascii="Calibri" w:hAnsi="Calibri"/>
          <w:lang w:val="ru-RU"/>
        </w:rPr>
        <w:t>карта,</w:t>
      </w:r>
      <w:r w:rsidRPr="00B73CB3">
        <w:rPr>
          <w:rFonts w:ascii="Calibri" w:hAnsi="Calibri"/>
          <w:spacing w:val="-9"/>
          <w:lang w:val="ru-RU"/>
        </w:rPr>
        <w:t xml:space="preserve"> </w:t>
      </w:r>
      <w:r w:rsidRPr="00B73CB3">
        <w:rPr>
          <w:rFonts w:ascii="Calibri" w:hAnsi="Calibri"/>
          <w:lang w:val="ru-RU"/>
        </w:rPr>
        <w:t>извод</w:t>
      </w:r>
      <w:r w:rsidRPr="00B73CB3">
        <w:rPr>
          <w:rFonts w:ascii="Calibri" w:hAnsi="Calibri"/>
          <w:spacing w:val="-10"/>
          <w:lang w:val="ru-RU"/>
        </w:rPr>
        <w:t xml:space="preserve"> </w:t>
      </w:r>
      <w:r w:rsidRPr="00B73CB3">
        <w:rPr>
          <w:rFonts w:ascii="Calibri" w:hAnsi="Calibri"/>
          <w:lang w:val="ru-RU"/>
        </w:rPr>
        <w:t>из</w:t>
      </w:r>
      <w:r w:rsidRPr="00B73CB3">
        <w:rPr>
          <w:rFonts w:ascii="Calibri" w:hAnsi="Calibri"/>
          <w:spacing w:val="-7"/>
          <w:lang w:val="ru-RU"/>
        </w:rPr>
        <w:t xml:space="preserve"> </w:t>
      </w:r>
      <w:r w:rsidRPr="00B73CB3">
        <w:rPr>
          <w:rFonts w:ascii="Calibri" w:hAnsi="Calibri"/>
          <w:lang w:val="ru-RU"/>
        </w:rPr>
        <w:t>матичне</w:t>
      </w:r>
      <w:r w:rsidRPr="00B73CB3">
        <w:rPr>
          <w:rFonts w:ascii="Calibri" w:hAnsi="Calibri"/>
          <w:spacing w:val="-11"/>
          <w:lang w:val="ru-RU"/>
        </w:rPr>
        <w:t xml:space="preserve"> </w:t>
      </w:r>
      <w:r w:rsidRPr="00B73CB3">
        <w:rPr>
          <w:rFonts w:ascii="Calibri" w:hAnsi="Calibri"/>
          <w:lang w:val="ru-RU"/>
        </w:rPr>
        <w:t>књиге рођених до 6 месеци старости, уверење о држављанству, за стране држављане и уверење о слободном брачном стању, општинска административна</w:t>
      </w:r>
      <w:r w:rsidRPr="00B73CB3">
        <w:rPr>
          <w:rFonts w:ascii="Calibri" w:hAnsi="Calibri"/>
          <w:spacing w:val="-16"/>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82" o:spid="_x0000_s1194" style="position:absolute;z-index:251576320;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" strokecolor="#5b9bd4" strokeweight=".72pt">
            <w10:wrap type="topAndBottom" anchorx="page"/>
          </v:line>
        </w:pict>
      </w:r>
    </w:p>
    <w:p w:rsidR="007A6AA9" w:rsidRPr="00B73CB3" w:rsidRDefault="007A6AA9" w:rsidP="00BE5DCD">
      <w:pPr>
        <w:rPr>
          <w:rFonts w:ascii="Calibri" w:hAnsi="Calibri"/>
          <w:lang w:val="ru-RU"/>
        </w:rPr>
      </w:pPr>
      <w:bookmarkStart w:id="58" w:name="_bookmark146"/>
      <w:bookmarkEnd w:id="58"/>
      <w:r w:rsidRPr="00B73CB3">
        <w:rPr>
          <w:rFonts w:ascii="Calibri" w:hAnsi="Calibri"/>
          <w:color w:val="1F4D78"/>
          <w:spacing w:val="12"/>
          <w:lang w:val="ru-RU"/>
        </w:rPr>
        <w:t xml:space="preserve">ИЗДАВАЊЕ </w:t>
      </w:r>
      <w:r w:rsidRPr="00B73CB3">
        <w:rPr>
          <w:rFonts w:ascii="Calibri" w:hAnsi="Calibri"/>
          <w:color w:val="1F4D78"/>
          <w:spacing w:val="13"/>
          <w:lang w:val="ru-RU"/>
        </w:rPr>
        <w:t xml:space="preserve">УВЕРЕЊА </w:t>
      </w:r>
      <w:r w:rsidRPr="00B73CB3">
        <w:rPr>
          <w:rFonts w:ascii="Calibri" w:hAnsi="Calibri"/>
          <w:color w:val="1F4D78"/>
          <w:lang w:val="ru-RU"/>
        </w:rPr>
        <w:t xml:space="preserve">О  </w:t>
      </w:r>
      <w:r w:rsidRPr="00B73CB3">
        <w:rPr>
          <w:rFonts w:ascii="Calibri" w:hAnsi="Calibri"/>
          <w:color w:val="1F4D78"/>
          <w:spacing w:val="13"/>
          <w:lang w:val="ru-RU"/>
        </w:rPr>
        <w:t xml:space="preserve">СЛОБОДНОМ </w:t>
      </w:r>
      <w:r w:rsidRPr="00B73CB3">
        <w:rPr>
          <w:rFonts w:ascii="Calibri" w:hAnsi="Calibri"/>
          <w:color w:val="1F4D78"/>
          <w:spacing w:val="12"/>
          <w:lang w:val="ru-RU"/>
        </w:rPr>
        <w:t>БРАЧНОМ</w:t>
      </w:r>
      <w:r w:rsidRPr="00B73CB3">
        <w:rPr>
          <w:rFonts w:ascii="Calibri" w:hAnsi="Calibri"/>
          <w:color w:val="1F4D78"/>
          <w:spacing w:val="65"/>
          <w:lang w:val="ru-RU"/>
        </w:rPr>
        <w:t xml:space="preserve"> </w:t>
      </w:r>
      <w:r w:rsidRPr="00B73CB3">
        <w:rPr>
          <w:rFonts w:ascii="Calibri" w:hAnsi="Calibri"/>
          <w:color w:val="1F4D78"/>
          <w:spacing w:val="11"/>
          <w:lang w:val="ru-RU"/>
        </w:rPr>
        <w:t>СТАЊУ</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Потврда о пребивалишту издата од СУП-а, извод из МКР, подаци о женику или невести-фотокопија њиховог пасоша, административна 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81" o:spid="_x0000_s1195" style="position:absolute;z-index:251577344;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OsTqi8kAgAARQQAAA4AAAAAAAAAAAAAAAAALgIAAGRycy9lMm9Eb2Mu&#10;eG1sUEsBAi0AFAAGAAgAAAAhAGr+sOL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59" w:name="_bookmark147"/>
      <w:bookmarkEnd w:id="59"/>
      <w:r w:rsidRPr="00B73CB3">
        <w:rPr>
          <w:rFonts w:ascii="Calibri" w:hAnsi="Calibri"/>
          <w:color w:val="1F4D78"/>
          <w:lang w:val="ru-RU"/>
        </w:rPr>
        <w:t>УПИС У  МАТИЧНУ КЊИГУ УМРЛИХ</w:t>
      </w:r>
    </w:p>
    <w:p w:rsidR="007A6AA9" w:rsidRPr="00B73CB3" w:rsidRDefault="007A6AA9" w:rsidP="00BE5DCD">
      <w:pPr>
        <w:rPr>
          <w:rFonts w:ascii="Calibri" w:hAnsi="Calibri"/>
          <w:lang w:val="ru-RU"/>
        </w:rPr>
      </w:pPr>
      <w:r w:rsidRPr="00B73CB3">
        <w:rPr>
          <w:rFonts w:ascii="Calibri" w:hAnsi="Calibri"/>
          <w:lang w:val="ru-RU"/>
        </w:rPr>
        <w:t>Упис у матичну књигу умрлих врши се у месту где је наступила смрт.</w:t>
      </w:r>
    </w:p>
    <w:p w:rsidR="007A6AA9" w:rsidRPr="00B73CB3" w:rsidRDefault="007A6AA9" w:rsidP="00BE5DCD">
      <w:pPr>
        <w:rPr>
          <w:rFonts w:ascii="Calibri" w:hAnsi="Calibri"/>
          <w:lang w:val="ru-RU"/>
        </w:rPr>
      </w:pPr>
      <w:r w:rsidRPr="00B73CB3">
        <w:rPr>
          <w:rFonts w:ascii="Calibri" w:hAnsi="Calibri"/>
          <w:lang w:val="ru-RU"/>
        </w:rPr>
        <w:t>Пријаву</w:t>
      </w:r>
      <w:r w:rsidRPr="00B73CB3">
        <w:rPr>
          <w:rFonts w:ascii="Calibri" w:hAnsi="Calibri"/>
          <w:spacing w:val="-16"/>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лице</w:t>
      </w:r>
      <w:r w:rsidRPr="00B73CB3">
        <w:rPr>
          <w:rFonts w:ascii="Calibri" w:hAnsi="Calibri"/>
          <w:spacing w:val="-7"/>
          <w:lang w:val="ru-RU"/>
        </w:rPr>
        <w:t xml:space="preserve"> </w:t>
      </w:r>
      <w:r w:rsidRPr="00B73CB3">
        <w:rPr>
          <w:rFonts w:ascii="Calibri" w:hAnsi="Calibri"/>
          <w:lang w:val="ru-RU"/>
        </w:rPr>
        <w:t>умрло</w:t>
      </w:r>
      <w:r w:rsidRPr="00B73CB3">
        <w:rPr>
          <w:rFonts w:ascii="Calibri" w:hAnsi="Calibri"/>
          <w:spacing w:val="-8"/>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кући</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10"/>
          <w:lang w:val="ru-RU"/>
        </w:rPr>
        <w:t xml:space="preserve"> </w:t>
      </w:r>
      <w:r w:rsidRPr="00B73CB3">
        <w:rPr>
          <w:rFonts w:ascii="Calibri" w:hAnsi="Calibri"/>
          <w:lang w:val="ru-RU"/>
        </w:rPr>
        <w:t>стану</w:t>
      </w:r>
      <w:r w:rsidRPr="00B73CB3">
        <w:rPr>
          <w:rFonts w:ascii="Calibri" w:hAnsi="Calibri"/>
          <w:spacing w:val="-16"/>
          <w:lang w:val="ru-RU"/>
        </w:rPr>
        <w:t xml:space="preserve"> </w:t>
      </w:r>
      <w:r w:rsidRPr="00B73CB3">
        <w:rPr>
          <w:rFonts w:ascii="Calibri" w:hAnsi="Calibri"/>
          <w:lang w:val="ru-RU"/>
        </w:rPr>
        <w:t>подноси</w:t>
      </w:r>
      <w:r w:rsidRPr="00B73CB3">
        <w:rPr>
          <w:rFonts w:ascii="Calibri" w:hAnsi="Calibri"/>
          <w:spacing w:val="-10"/>
          <w:lang w:val="ru-RU"/>
        </w:rPr>
        <w:t xml:space="preserve"> </w:t>
      </w:r>
      <w:r w:rsidRPr="00B73CB3">
        <w:rPr>
          <w:rFonts w:ascii="Calibri" w:hAnsi="Calibri"/>
          <w:lang w:val="ru-RU"/>
        </w:rPr>
        <w:t>члан</w:t>
      </w:r>
      <w:r w:rsidRPr="00B73CB3">
        <w:rPr>
          <w:rFonts w:ascii="Calibri" w:hAnsi="Calibri"/>
          <w:spacing w:val="-10"/>
          <w:lang w:val="ru-RU"/>
        </w:rPr>
        <w:t xml:space="preserve"> </w:t>
      </w:r>
      <w:r w:rsidRPr="00B73CB3">
        <w:rPr>
          <w:rFonts w:ascii="Calibri" w:hAnsi="Calibri"/>
          <w:lang w:val="ru-RU"/>
        </w:rPr>
        <w:t>породице</w:t>
      </w:r>
      <w:r w:rsidRPr="00B73CB3">
        <w:rPr>
          <w:rFonts w:ascii="Calibri" w:hAnsi="Calibri"/>
          <w:spacing w:val="-12"/>
          <w:lang w:val="ru-RU"/>
        </w:rPr>
        <w:t xml:space="preserve"> </w:t>
      </w:r>
      <w:r w:rsidRPr="00B73CB3">
        <w:rPr>
          <w:rFonts w:ascii="Calibri" w:hAnsi="Calibri"/>
          <w:lang w:val="ru-RU"/>
        </w:rPr>
        <w:t>са</w:t>
      </w:r>
      <w:r w:rsidRPr="00B73CB3">
        <w:rPr>
          <w:rFonts w:ascii="Calibri" w:hAnsi="Calibri"/>
          <w:spacing w:val="-12"/>
          <w:lang w:val="ru-RU"/>
        </w:rPr>
        <w:t xml:space="preserve"> </w:t>
      </w:r>
      <w:r w:rsidRPr="00B73CB3">
        <w:rPr>
          <w:rFonts w:ascii="Calibri" w:hAnsi="Calibri"/>
          <w:lang w:val="ru-RU"/>
        </w:rPr>
        <w:t>којим</w:t>
      </w:r>
      <w:r w:rsidRPr="00B73CB3">
        <w:rPr>
          <w:rFonts w:ascii="Calibri" w:hAnsi="Calibri"/>
          <w:spacing w:val="-12"/>
          <w:lang w:val="ru-RU"/>
        </w:rPr>
        <w:t xml:space="preserve"> </w:t>
      </w:r>
      <w:r w:rsidRPr="00B73CB3">
        <w:rPr>
          <w:rFonts w:ascii="Calibri" w:hAnsi="Calibri"/>
          <w:lang w:val="ru-RU"/>
        </w:rPr>
        <w:t>је</w:t>
      </w:r>
      <w:r w:rsidRPr="00B73CB3">
        <w:rPr>
          <w:rFonts w:ascii="Calibri" w:hAnsi="Calibri"/>
          <w:spacing w:val="-7"/>
          <w:lang w:val="ru-RU"/>
        </w:rPr>
        <w:t xml:space="preserve"> </w:t>
      </w:r>
      <w:r w:rsidRPr="00B73CB3">
        <w:rPr>
          <w:rFonts w:ascii="Calibri" w:hAnsi="Calibri"/>
          <w:lang w:val="ru-RU"/>
        </w:rPr>
        <w:t>умрли</w:t>
      </w:r>
      <w:r w:rsidRPr="00B73CB3">
        <w:rPr>
          <w:rFonts w:ascii="Calibri" w:hAnsi="Calibri"/>
          <w:spacing w:val="-10"/>
          <w:lang w:val="ru-RU"/>
        </w:rPr>
        <w:t xml:space="preserve"> </w:t>
      </w:r>
      <w:r w:rsidRPr="00B73CB3">
        <w:rPr>
          <w:rFonts w:ascii="Calibri" w:hAnsi="Calibri"/>
          <w:lang w:val="ru-RU"/>
        </w:rPr>
        <w:t>живео или други члан који сазна за смрт. Чињеницу смрти за лице које је умрло у здравственој установи, касарни, казнено-поправној установи, хотелу или другој организацији матичару пријављује надлежно овлашћено лице из организације или члан породичног домаћинства. Пријава се подноси у року од 3 дана од дана смрти. Документација потребана за остваривање права:</w:t>
      </w:r>
      <w:r w:rsidRPr="00B73CB3">
        <w:rPr>
          <w:rFonts w:ascii="Calibri" w:hAnsi="Calibri"/>
          <w:spacing w:val="-8"/>
          <w:lang w:val="ru-RU"/>
        </w:rPr>
        <w:t xml:space="preserve"> </w:t>
      </w:r>
      <w:r w:rsidRPr="00B73CB3">
        <w:rPr>
          <w:rFonts w:ascii="Calibri" w:hAnsi="Calibri"/>
          <w:lang w:val="ru-RU"/>
        </w:rPr>
        <w:t>Потврда</w:t>
      </w:r>
      <w:r w:rsidRPr="00B73CB3">
        <w:rPr>
          <w:rFonts w:ascii="Calibri" w:hAnsi="Calibri"/>
          <w:spacing w:val="-9"/>
          <w:lang w:val="ru-RU"/>
        </w:rPr>
        <w:t xml:space="preserve"> </w:t>
      </w:r>
      <w:r w:rsidRPr="00B73CB3">
        <w:rPr>
          <w:rFonts w:ascii="Calibri" w:hAnsi="Calibri"/>
          <w:lang w:val="ru-RU"/>
        </w:rPr>
        <w:t>о</w:t>
      </w:r>
      <w:r w:rsidRPr="00B73CB3">
        <w:rPr>
          <w:rFonts w:ascii="Calibri" w:hAnsi="Calibri"/>
          <w:spacing w:val="-8"/>
          <w:lang w:val="ru-RU"/>
        </w:rPr>
        <w:t xml:space="preserve"> </w:t>
      </w:r>
      <w:r w:rsidRPr="00B73CB3">
        <w:rPr>
          <w:rFonts w:ascii="Calibri" w:hAnsi="Calibri"/>
          <w:lang w:val="ru-RU"/>
        </w:rPr>
        <w:t>смрти</w:t>
      </w:r>
      <w:r w:rsidRPr="00B73CB3">
        <w:rPr>
          <w:rFonts w:ascii="Calibri" w:hAnsi="Calibri"/>
          <w:spacing w:val="-9"/>
          <w:lang w:val="ru-RU"/>
        </w:rPr>
        <w:t xml:space="preserve"> </w:t>
      </w:r>
      <w:r w:rsidRPr="00B73CB3">
        <w:rPr>
          <w:rFonts w:ascii="Calibri" w:hAnsi="Calibri"/>
          <w:lang w:val="ru-RU"/>
        </w:rPr>
        <w:t>издата</w:t>
      </w:r>
      <w:r w:rsidRPr="00B73CB3">
        <w:rPr>
          <w:rFonts w:ascii="Calibri" w:hAnsi="Calibri"/>
          <w:spacing w:val="-9"/>
          <w:lang w:val="ru-RU"/>
        </w:rPr>
        <w:t xml:space="preserve"> </w:t>
      </w:r>
      <w:r w:rsidRPr="00B73CB3">
        <w:rPr>
          <w:rFonts w:ascii="Calibri" w:hAnsi="Calibri"/>
          <w:lang w:val="ru-RU"/>
        </w:rPr>
        <w:t>од</w:t>
      </w:r>
      <w:r w:rsidRPr="00B73CB3">
        <w:rPr>
          <w:rFonts w:ascii="Calibri" w:hAnsi="Calibri"/>
          <w:spacing w:val="-10"/>
          <w:lang w:val="ru-RU"/>
        </w:rPr>
        <w:t xml:space="preserve"> </w:t>
      </w:r>
      <w:r w:rsidRPr="00B73CB3">
        <w:rPr>
          <w:rFonts w:ascii="Calibri" w:hAnsi="Calibri"/>
          <w:lang w:val="ru-RU"/>
        </w:rPr>
        <w:t>здравствене</w:t>
      </w:r>
      <w:r w:rsidRPr="00B73CB3">
        <w:rPr>
          <w:rFonts w:ascii="Calibri" w:hAnsi="Calibri"/>
          <w:spacing w:val="-7"/>
          <w:lang w:val="ru-RU"/>
        </w:rPr>
        <w:t xml:space="preserve"> </w:t>
      </w:r>
      <w:r w:rsidRPr="00B73CB3">
        <w:rPr>
          <w:rFonts w:ascii="Calibri" w:hAnsi="Calibri"/>
          <w:lang w:val="ru-RU"/>
        </w:rPr>
        <w:t>установе,</w:t>
      </w:r>
      <w:r w:rsidRPr="00B73CB3">
        <w:rPr>
          <w:rFonts w:ascii="Calibri" w:hAnsi="Calibri"/>
          <w:spacing w:val="-8"/>
          <w:lang w:val="ru-RU"/>
        </w:rPr>
        <w:t xml:space="preserve"> </w:t>
      </w:r>
      <w:r w:rsidRPr="00B73CB3">
        <w:rPr>
          <w:rFonts w:ascii="Calibri" w:hAnsi="Calibri"/>
          <w:lang w:val="ru-RU"/>
        </w:rPr>
        <w:t>лична</w:t>
      </w:r>
      <w:r w:rsidRPr="00B73CB3">
        <w:rPr>
          <w:rFonts w:ascii="Calibri" w:hAnsi="Calibri"/>
          <w:spacing w:val="-9"/>
          <w:lang w:val="ru-RU"/>
        </w:rPr>
        <w:t xml:space="preserve"> </w:t>
      </w:r>
      <w:r w:rsidRPr="00B73CB3">
        <w:rPr>
          <w:rFonts w:ascii="Calibri" w:hAnsi="Calibri"/>
          <w:lang w:val="ru-RU"/>
        </w:rPr>
        <w:t>карта</w:t>
      </w:r>
      <w:r w:rsidRPr="00B73CB3">
        <w:rPr>
          <w:rFonts w:ascii="Calibri" w:hAnsi="Calibri"/>
          <w:spacing w:val="-6"/>
          <w:lang w:val="ru-RU"/>
        </w:rPr>
        <w:t xml:space="preserve"> </w:t>
      </w:r>
      <w:r w:rsidRPr="00B73CB3">
        <w:rPr>
          <w:rFonts w:ascii="Calibri" w:hAnsi="Calibri"/>
          <w:lang w:val="ru-RU"/>
        </w:rPr>
        <w:t>умрлог,</w:t>
      </w:r>
      <w:r w:rsidRPr="00B73CB3">
        <w:rPr>
          <w:rFonts w:ascii="Calibri" w:hAnsi="Calibri"/>
          <w:spacing w:val="-8"/>
          <w:lang w:val="ru-RU"/>
        </w:rPr>
        <w:t xml:space="preserve"> </w:t>
      </w:r>
      <w:r w:rsidRPr="00B73CB3">
        <w:rPr>
          <w:rFonts w:ascii="Calibri" w:hAnsi="Calibri"/>
          <w:lang w:val="ru-RU"/>
        </w:rPr>
        <w:t>извод</w:t>
      </w:r>
      <w:r w:rsidRPr="00B73CB3">
        <w:rPr>
          <w:rFonts w:ascii="Calibri" w:hAnsi="Calibri"/>
          <w:spacing w:val="-11"/>
          <w:lang w:val="ru-RU"/>
        </w:rPr>
        <w:t xml:space="preserve"> </w:t>
      </w:r>
      <w:r w:rsidRPr="00B73CB3">
        <w:rPr>
          <w:rFonts w:ascii="Calibri" w:hAnsi="Calibri"/>
          <w:lang w:val="ru-RU"/>
        </w:rPr>
        <w:t>из</w:t>
      </w:r>
      <w:r w:rsidRPr="00B73CB3">
        <w:rPr>
          <w:rFonts w:ascii="Calibri" w:hAnsi="Calibri"/>
          <w:spacing w:val="-7"/>
          <w:lang w:val="ru-RU"/>
        </w:rPr>
        <w:t xml:space="preserve"> </w:t>
      </w:r>
      <w:r w:rsidRPr="00B73CB3">
        <w:rPr>
          <w:rFonts w:ascii="Calibri" w:hAnsi="Calibri"/>
          <w:lang w:val="ru-RU"/>
        </w:rPr>
        <w:t>МКР</w:t>
      </w:r>
      <w:r w:rsidRPr="00B73CB3">
        <w:rPr>
          <w:rFonts w:ascii="Calibri" w:hAnsi="Calibri"/>
          <w:spacing w:val="-10"/>
          <w:lang w:val="ru-RU"/>
        </w:rPr>
        <w:t xml:space="preserve"> </w:t>
      </w:r>
      <w:r w:rsidRPr="00B73CB3">
        <w:rPr>
          <w:rFonts w:ascii="Calibri" w:hAnsi="Calibri"/>
          <w:lang w:val="ru-RU"/>
        </w:rPr>
        <w:t>или МКВ, ослобођено плаћања</w:t>
      </w:r>
      <w:r w:rsidRPr="00B73CB3">
        <w:rPr>
          <w:rFonts w:ascii="Calibri" w:hAnsi="Calibri"/>
          <w:spacing w:val="-7"/>
          <w:lang w:val="ru-RU"/>
        </w:rPr>
        <w:t xml:space="preserve"> </w:t>
      </w:r>
      <w:r w:rsidRPr="00B73CB3">
        <w:rPr>
          <w:rFonts w:ascii="Calibri" w:hAnsi="Calibri"/>
          <w:lang w:val="ru-RU"/>
        </w:rPr>
        <w:t>такси.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80" o:spid="_x0000_s1196" style="position:absolute;z-index:251578368;visibility:visible;mso-wrap-distance-left:0;mso-wrap-distance-top:-3e-5mm;mso-wrap-distance-right:0;mso-wrap-distance-bottom:-3e-5mm;mso-position-horizontal-relative:page" from="52.55pt,16.4pt" to="54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60" w:name="_bookmark148"/>
      <w:bookmarkEnd w:id="60"/>
      <w:r w:rsidRPr="00B73CB3">
        <w:rPr>
          <w:rFonts w:ascii="Calibri" w:hAnsi="Calibri"/>
          <w:color w:val="1F4D78"/>
          <w:lang w:val="ru-RU"/>
        </w:rPr>
        <w:t>ИЗДАВАЊЕ СМРТОВНИЦЕ</w:t>
      </w:r>
    </w:p>
    <w:p w:rsidR="007A6AA9" w:rsidRPr="00B73CB3" w:rsidRDefault="007A6AA9" w:rsidP="00BE5DCD">
      <w:pPr>
        <w:rPr>
          <w:rFonts w:ascii="Calibri" w:hAnsi="Calibri"/>
          <w:lang w:val="ru-RU"/>
        </w:rPr>
      </w:pPr>
      <w:r w:rsidRPr="00B73CB3">
        <w:rPr>
          <w:rFonts w:ascii="Calibri" w:hAnsi="Calibri"/>
          <w:lang w:val="ru-RU"/>
        </w:rPr>
        <w:t>Поступак</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састављање</w:t>
      </w:r>
      <w:r w:rsidRPr="00B73CB3">
        <w:rPr>
          <w:rFonts w:ascii="Calibri" w:hAnsi="Calibri"/>
          <w:spacing w:val="-7"/>
          <w:lang w:val="ru-RU"/>
        </w:rPr>
        <w:t xml:space="preserve"> </w:t>
      </w:r>
      <w:r w:rsidRPr="00B73CB3">
        <w:rPr>
          <w:rFonts w:ascii="Calibri" w:hAnsi="Calibri"/>
          <w:lang w:val="ru-RU"/>
        </w:rPr>
        <w:t>смртовнице</w:t>
      </w:r>
      <w:r w:rsidRPr="00B73CB3">
        <w:rPr>
          <w:rFonts w:ascii="Calibri" w:hAnsi="Calibri"/>
          <w:spacing w:val="-7"/>
          <w:lang w:val="ru-RU"/>
        </w:rPr>
        <w:t xml:space="preserve"> </w:t>
      </w:r>
      <w:r w:rsidRPr="00B73CB3">
        <w:rPr>
          <w:rFonts w:ascii="Calibri" w:hAnsi="Calibri"/>
          <w:lang w:val="ru-RU"/>
        </w:rPr>
        <w:t>могу</w:t>
      </w:r>
      <w:r w:rsidRPr="00B73CB3">
        <w:rPr>
          <w:rFonts w:ascii="Calibri" w:hAnsi="Calibri"/>
          <w:spacing w:val="-13"/>
          <w:lang w:val="ru-RU"/>
        </w:rPr>
        <w:t xml:space="preserve"> </w:t>
      </w:r>
      <w:r w:rsidRPr="00B73CB3">
        <w:rPr>
          <w:rFonts w:ascii="Calibri" w:hAnsi="Calibri"/>
          <w:lang w:val="ru-RU"/>
        </w:rPr>
        <w:t>покренути</w:t>
      </w:r>
      <w:r w:rsidRPr="00B73CB3">
        <w:rPr>
          <w:rFonts w:ascii="Calibri" w:hAnsi="Calibri"/>
          <w:spacing w:val="-4"/>
          <w:lang w:val="ru-RU"/>
        </w:rPr>
        <w:t xml:space="preserve"> </w:t>
      </w:r>
      <w:r w:rsidRPr="00B73CB3">
        <w:rPr>
          <w:rFonts w:ascii="Calibri" w:hAnsi="Calibri"/>
          <w:lang w:val="ru-RU"/>
        </w:rPr>
        <w:t>законски</w:t>
      </w:r>
      <w:r w:rsidRPr="00B73CB3">
        <w:rPr>
          <w:rFonts w:ascii="Calibri" w:hAnsi="Calibri"/>
          <w:spacing w:val="-5"/>
          <w:lang w:val="ru-RU"/>
        </w:rPr>
        <w:t xml:space="preserve"> </w:t>
      </w:r>
      <w:r w:rsidRPr="00B73CB3">
        <w:rPr>
          <w:rFonts w:ascii="Calibri" w:hAnsi="Calibri"/>
          <w:lang w:val="ru-RU"/>
        </w:rPr>
        <w:t>наследници</w:t>
      </w:r>
      <w:r w:rsidRPr="00B73CB3">
        <w:rPr>
          <w:rFonts w:ascii="Calibri" w:hAnsi="Calibri"/>
          <w:spacing w:val="-3"/>
          <w:lang w:val="ru-RU"/>
        </w:rPr>
        <w:t xml:space="preserve"> </w:t>
      </w:r>
      <w:r w:rsidRPr="00B73CB3">
        <w:rPr>
          <w:rFonts w:ascii="Calibri" w:hAnsi="Calibri"/>
          <w:lang w:val="ru-RU"/>
        </w:rPr>
        <w:t>умрлог,</w:t>
      </w:r>
      <w:r w:rsidRPr="00B73CB3">
        <w:rPr>
          <w:rFonts w:ascii="Calibri" w:hAnsi="Calibri"/>
          <w:spacing w:val="-6"/>
          <w:lang w:val="ru-RU"/>
        </w:rPr>
        <w:t xml:space="preserve"> </w:t>
      </w:r>
      <w:r w:rsidRPr="00B73CB3">
        <w:rPr>
          <w:rFonts w:ascii="Calibri" w:hAnsi="Calibri"/>
          <w:lang w:val="ru-RU"/>
        </w:rPr>
        <w:t xml:space="preserve">који </w:t>
      </w:r>
      <w:r w:rsidRPr="00B73CB3">
        <w:rPr>
          <w:rFonts w:ascii="Calibri" w:hAnsi="Calibri"/>
          <w:spacing w:val="-3"/>
          <w:lang w:val="ru-RU"/>
        </w:rPr>
        <w:t xml:space="preserve">уз </w:t>
      </w:r>
      <w:r w:rsidRPr="00B73CB3">
        <w:rPr>
          <w:rFonts w:ascii="Calibri" w:hAnsi="Calibri"/>
          <w:lang w:val="ru-RU"/>
        </w:rPr>
        <w:t>захтев прилажу податке о наследницима првог или других наследних редова и податке о непокретности иза смрти</w:t>
      </w:r>
      <w:r w:rsidRPr="00B73CB3">
        <w:rPr>
          <w:rFonts w:ascii="Calibri" w:hAnsi="Calibri"/>
          <w:spacing w:val="-11"/>
          <w:lang w:val="ru-RU"/>
        </w:rPr>
        <w:t xml:space="preserve"> </w:t>
      </w:r>
      <w:r w:rsidRPr="00B73CB3">
        <w:rPr>
          <w:rFonts w:ascii="Calibri" w:hAnsi="Calibri"/>
          <w:lang w:val="ru-RU"/>
        </w:rPr>
        <w:t>оставиоца.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61" w:name="_bookmark149"/>
      <w:bookmarkEnd w:id="61"/>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УПРАВНИ ПОСЛОВИ </w:t>
      </w:r>
      <w:r w:rsidRPr="00B73CB3">
        <w:rPr>
          <w:rFonts w:ascii="Calibri" w:hAnsi="Calibri"/>
          <w:spacing w:val="7"/>
          <w:shd w:val="clear" w:color="auto" w:fill="DEEAF6"/>
          <w:lang w:val="ru-RU"/>
        </w:rPr>
        <w:t xml:space="preserve">ИЗ </w:t>
      </w:r>
      <w:r w:rsidRPr="00B73CB3">
        <w:rPr>
          <w:rFonts w:ascii="Calibri" w:hAnsi="Calibri"/>
          <w:spacing w:val="13"/>
          <w:shd w:val="clear" w:color="auto" w:fill="DEEAF6"/>
          <w:lang w:val="ru-RU"/>
        </w:rPr>
        <w:t xml:space="preserve">ОБЛАСТИ ГРАЂАНСКИХ </w:t>
      </w:r>
      <w:r w:rsidRPr="00B73CB3">
        <w:rPr>
          <w:rFonts w:ascii="Calibri" w:hAnsi="Calibri"/>
          <w:spacing w:val="38"/>
          <w:shd w:val="clear" w:color="auto" w:fill="DEEAF6"/>
          <w:lang w:val="ru-RU"/>
        </w:rPr>
        <w:t xml:space="preserve"> </w:t>
      </w:r>
      <w:r w:rsidRPr="00B73CB3">
        <w:rPr>
          <w:rFonts w:ascii="Calibri" w:hAnsi="Calibri"/>
          <w:spacing w:val="13"/>
          <w:shd w:val="clear" w:color="auto" w:fill="DEEAF6"/>
          <w:lang w:val="ru-RU"/>
        </w:rPr>
        <w:t>СТАЊА:</w:t>
      </w:r>
      <w:r w:rsidRPr="00B73CB3">
        <w:rPr>
          <w:rFonts w:ascii="Calibri" w:hAnsi="Calibri"/>
          <w:spacing w:val="13"/>
          <w:shd w:val="clear" w:color="auto" w:fill="DEEAF6"/>
          <w:lang w:val="ru-RU"/>
        </w:rPr>
        <w:tab/>
      </w:r>
    </w:p>
    <w:p w:rsidR="007A6AA9" w:rsidRPr="00B73CB3" w:rsidRDefault="007A6AA9" w:rsidP="00BE5DCD">
      <w:pPr>
        <w:rPr>
          <w:rFonts w:ascii="Calibri" w:hAnsi="Calibri"/>
          <w:lang w:val="ru-RU"/>
        </w:rPr>
      </w:pPr>
      <w:r>
        <w:rPr>
          <w:noProof/>
        </w:rPr>
        <w:pict>
          <v:line id="Line 479" o:spid="_x0000_s1197" style="position:absolute;z-index:251579392;visibility:visible;mso-wrap-distance-left:0;mso-wrap-distance-top:-3e-5mm;mso-wrap-distance-right:0;mso-wrap-distance-bottom:-3e-5mm;mso-position-horizontal-relative:page" from="52.55pt,18.3pt" to="541.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62" w:name="_bookmark150"/>
      <w:bookmarkEnd w:id="62"/>
      <w:r w:rsidRPr="00B73CB3">
        <w:rPr>
          <w:rFonts w:ascii="Calibri" w:hAnsi="Calibri"/>
          <w:color w:val="1F4D78"/>
          <w:lang w:val="ru-RU"/>
        </w:rPr>
        <w:t>ПРОМЕНА ЛИЧНОГ ИМЕНА.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извод из матичне књиге рођених, извод из</w:t>
      </w:r>
      <w:r w:rsidRPr="00B73CB3">
        <w:rPr>
          <w:rFonts w:ascii="Calibri" w:hAnsi="Calibri"/>
          <w:spacing w:val="-16"/>
          <w:lang w:val="ru-RU"/>
        </w:rPr>
        <w:t xml:space="preserve"> </w:t>
      </w:r>
      <w:r w:rsidRPr="00B73CB3">
        <w:rPr>
          <w:rFonts w:ascii="Calibri" w:hAnsi="Calibri"/>
          <w:lang w:val="ru-RU"/>
        </w:rPr>
        <w:t>матичне</w:t>
      </w:r>
      <w:r w:rsidRPr="00B73CB3">
        <w:rPr>
          <w:rFonts w:ascii="Calibri" w:hAnsi="Calibri"/>
          <w:spacing w:val="-20"/>
          <w:lang w:val="ru-RU"/>
        </w:rPr>
        <w:t xml:space="preserve"> </w:t>
      </w:r>
      <w:r w:rsidRPr="00B73CB3">
        <w:rPr>
          <w:rFonts w:ascii="Calibri" w:hAnsi="Calibri"/>
          <w:lang w:val="ru-RU"/>
        </w:rPr>
        <w:t>књиге</w:t>
      </w:r>
      <w:r w:rsidRPr="00B73CB3">
        <w:rPr>
          <w:rFonts w:ascii="Calibri" w:hAnsi="Calibri"/>
          <w:spacing w:val="-18"/>
          <w:lang w:val="ru-RU"/>
        </w:rPr>
        <w:t xml:space="preserve"> </w:t>
      </w:r>
      <w:r w:rsidRPr="00B73CB3">
        <w:rPr>
          <w:rFonts w:ascii="Calibri" w:hAnsi="Calibri"/>
          <w:lang w:val="ru-RU"/>
        </w:rPr>
        <w:t>венчаних-за</w:t>
      </w:r>
      <w:r w:rsidRPr="00B73CB3">
        <w:rPr>
          <w:rFonts w:ascii="Calibri" w:hAnsi="Calibri"/>
          <w:spacing w:val="-18"/>
          <w:lang w:val="ru-RU"/>
        </w:rPr>
        <w:t xml:space="preserve"> </w:t>
      </w:r>
      <w:r w:rsidRPr="00B73CB3">
        <w:rPr>
          <w:rFonts w:ascii="Calibri" w:hAnsi="Calibri"/>
          <w:lang w:val="ru-RU"/>
        </w:rPr>
        <w:t>лица</w:t>
      </w:r>
      <w:r w:rsidRPr="00B73CB3">
        <w:rPr>
          <w:rFonts w:ascii="Calibri" w:hAnsi="Calibri"/>
          <w:spacing w:val="-16"/>
          <w:lang w:val="ru-RU"/>
        </w:rPr>
        <w:t xml:space="preserve"> </w:t>
      </w:r>
      <w:r w:rsidRPr="00B73CB3">
        <w:rPr>
          <w:rFonts w:ascii="Calibri" w:hAnsi="Calibri"/>
          <w:lang w:val="ru-RU"/>
        </w:rPr>
        <w:t>у</w:t>
      </w:r>
      <w:r w:rsidRPr="00B73CB3">
        <w:rPr>
          <w:rFonts w:ascii="Calibri" w:hAnsi="Calibri"/>
          <w:spacing w:val="-24"/>
          <w:lang w:val="ru-RU"/>
        </w:rPr>
        <w:t xml:space="preserve"> </w:t>
      </w:r>
      <w:r w:rsidRPr="00B73CB3">
        <w:rPr>
          <w:rFonts w:ascii="Calibri" w:hAnsi="Calibri"/>
          <w:lang w:val="ru-RU"/>
        </w:rPr>
        <w:t>браку,</w:t>
      </w:r>
      <w:r w:rsidRPr="00B73CB3">
        <w:rPr>
          <w:rFonts w:ascii="Calibri" w:hAnsi="Calibri"/>
          <w:spacing w:val="-13"/>
          <w:lang w:val="ru-RU"/>
        </w:rPr>
        <w:t xml:space="preserve"> </w:t>
      </w:r>
      <w:r w:rsidRPr="00B73CB3">
        <w:rPr>
          <w:rFonts w:ascii="Calibri" w:hAnsi="Calibri"/>
          <w:lang w:val="ru-RU"/>
        </w:rPr>
        <w:t>уверење</w:t>
      </w:r>
      <w:r w:rsidRPr="00B73CB3">
        <w:rPr>
          <w:rFonts w:ascii="Calibri" w:hAnsi="Calibri"/>
          <w:spacing w:val="-18"/>
          <w:lang w:val="ru-RU"/>
        </w:rPr>
        <w:t xml:space="preserve"> </w:t>
      </w:r>
      <w:r w:rsidRPr="00B73CB3">
        <w:rPr>
          <w:rFonts w:ascii="Calibri" w:hAnsi="Calibri"/>
          <w:lang w:val="ru-RU"/>
        </w:rPr>
        <w:t>Општинског</w:t>
      </w:r>
      <w:r w:rsidRPr="00B73CB3">
        <w:rPr>
          <w:rFonts w:ascii="Calibri" w:hAnsi="Calibri"/>
          <w:spacing w:val="-17"/>
          <w:lang w:val="ru-RU"/>
        </w:rPr>
        <w:t xml:space="preserve"> </w:t>
      </w:r>
      <w:r w:rsidRPr="00B73CB3">
        <w:rPr>
          <w:rFonts w:ascii="Calibri" w:hAnsi="Calibri"/>
          <w:lang w:val="ru-RU"/>
        </w:rPr>
        <w:t>суда</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против</w:t>
      </w:r>
      <w:r w:rsidRPr="00B73CB3">
        <w:rPr>
          <w:rFonts w:ascii="Calibri" w:hAnsi="Calibri"/>
          <w:spacing w:val="-17"/>
          <w:lang w:val="ru-RU"/>
        </w:rPr>
        <w:t xml:space="preserve"> </w:t>
      </w:r>
      <w:r w:rsidRPr="00B73CB3">
        <w:rPr>
          <w:rFonts w:ascii="Calibri" w:hAnsi="Calibri"/>
          <w:lang w:val="ru-RU"/>
        </w:rPr>
        <w:t>подносиоца захтева не води кривична истрага или кривични поступак, фотокопија личне карте, уверење о регулисању</w:t>
      </w:r>
      <w:r w:rsidRPr="00B73CB3">
        <w:rPr>
          <w:rFonts w:ascii="Calibri" w:hAnsi="Calibri"/>
          <w:spacing w:val="-22"/>
          <w:lang w:val="ru-RU"/>
        </w:rPr>
        <w:t xml:space="preserve"> </w:t>
      </w:r>
      <w:r w:rsidRPr="00B73CB3">
        <w:rPr>
          <w:rFonts w:ascii="Calibri" w:hAnsi="Calibri"/>
          <w:lang w:val="ru-RU"/>
        </w:rPr>
        <w:t>војне</w:t>
      </w:r>
      <w:r w:rsidRPr="00B73CB3">
        <w:rPr>
          <w:rFonts w:ascii="Calibri" w:hAnsi="Calibri"/>
          <w:spacing w:val="-18"/>
          <w:lang w:val="ru-RU"/>
        </w:rPr>
        <w:t xml:space="preserve"> </w:t>
      </w:r>
      <w:r w:rsidRPr="00B73CB3">
        <w:rPr>
          <w:rFonts w:ascii="Calibri" w:hAnsi="Calibri"/>
          <w:lang w:val="ru-RU"/>
        </w:rPr>
        <w:t>обавезе</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мушкарце,</w:t>
      </w:r>
      <w:r w:rsidRPr="00B73CB3">
        <w:rPr>
          <w:rFonts w:ascii="Calibri" w:hAnsi="Calibri"/>
          <w:spacing w:val="-12"/>
          <w:lang w:val="ru-RU"/>
        </w:rPr>
        <w:t xml:space="preserve"> </w:t>
      </w:r>
      <w:r w:rsidRPr="00B73CB3">
        <w:rPr>
          <w:rFonts w:ascii="Calibri" w:hAnsi="Calibri"/>
          <w:lang w:val="ru-RU"/>
        </w:rPr>
        <w:t>уверење</w:t>
      </w:r>
      <w:r w:rsidRPr="00B73CB3">
        <w:rPr>
          <w:rFonts w:ascii="Calibri" w:hAnsi="Calibri"/>
          <w:spacing w:val="-18"/>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држављанству,</w:t>
      </w:r>
      <w:r w:rsidRPr="00B73CB3">
        <w:rPr>
          <w:rFonts w:ascii="Calibri" w:hAnsi="Calibri"/>
          <w:spacing w:val="-17"/>
          <w:lang w:val="ru-RU"/>
        </w:rPr>
        <w:t xml:space="preserve"> </w:t>
      </w:r>
      <w:r w:rsidRPr="00B73CB3">
        <w:rPr>
          <w:rFonts w:ascii="Calibri" w:hAnsi="Calibri"/>
          <w:lang w:val="ru-RU"/>
        </w:rPr>
        <w:t>правноснажна</w:t>
      </w:r>
      <w:r w:rsidRPr="00B73CB3">
        <w:rPr>
          <w:rFonts w:ascii="Calibri" w:hAnsi="Calibri"/>
          <w:spacing w:val="-18"/>
          <w:lang w:val="ru-RU"/>
        </w:rPr>
        <w:t xml:space="preserve"> </w:t>
      </w:r>
      <w:r w:rsidRPr="00B73CB3">
        <w:rPr>
          <w:rFonts w:ascii="Calibri" w:hAnsi="Calibri"/>
          <w:lang w:val="ru-RU"/>
        </w:rPr>
        <w:t>судска</w:t>
      </w:r>
      <w:r w:rsidRPr="00B73CB3">
        <w:rPr>
          <w:rFonts w:ascii="Calibri" w:hAnsi="Calibri"/>
          <w:spacing w:val="-18"/>
          <w:lang w:val="ru-RU"/>
        </w:rPr>
        <w:t xml:space="preserve"> </w:t>
      </w:r>
      <w:r w:rsidRPr="00B73CB3">
        <w:rPr>
          <w:rFonts w:ascii="Calibri" w:hAnsi="Calibri"/>
          <w:lang w:val="ru-RU"/>
        </w:rPr>
        <w:t>пресуда о</w:t>
      </w:r>
      <w:r w:rsidRPr="00B73CB3">
        <w:rPr>
          <w:rFonts w:ascii="Calibri" w:hAnsi="Calibri"/>
          <w:spacing w:val="-7"/>
          <w:lang w:val="ru-RU"/>
        </w:rPr>
        <w:t xml:space="preserve"> </w:t>
      </w:r>
      <w:r w:rsidRPr="00B73CB3">
        <w:rPr>
          <w:rFonts w:ascii="Calibri" w:hAnsi="Calibri"/>
          <w:lang w:val="ru-RU"/>
        </w:rPr>
        <w:t>разводу</w:t>
      </w:r>
      <w:r w:rsidRPr="00B73CB3">
        <w:rPr>
          <w:rFonts w:ascii="Calibri" w:hAnsi="Calibri"/>
          <w:spacing w:val="-11"/>
          <w:lang w:val="ru-RU"/>
        </w:rPr>
        <w:t xml:space="preserve"> </w:t>
      </w:r>
      <w:r w:rsidRPr="00B73CB3">
        <w:rPr>
          <w:rFonts w:ascii="Calibri" w:hAnsi="Calibri"/>
          <w:lang w:val="ru-RU"/>
        </w:rPr>
        <w:t>брака-ако</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промена</w:t>
      </w:r>
      <w:r w:rsidRPr="00B73CB3">
        <w:rPr>
          <w:rFonts w:ascii="Calibri" w:hAnsi="Calibri"/>
          <w:spacing w:val="-8"/>
          <w:lang w:val="ru-RU"/>
        </w:rPr>
        <w:t xml:space="preserve"> </w:t>
      </w:r>
      <w:r w:rsidRPr="00B73CB3">
        <w:rPr>
          <w:rFonts w:ascii="Calibri" w:hAnsi="Calibri"/>
          <w:lang w:val="ru-RU"/>
        </w:rPr>
        <w:t>презимена</w:t>
      </w:r>
      <w:r w:rsidRPr="00B73CB3">
        <w:rPr>
          <w:rFonts w:ascii="Calibri" w:hAnsi="Calibri"/>
          <w:spacing w:val="-8"/>
          <w:lang w:val="ru-RU"/>
        </w:rPr>
        <w:t xml:space="preserve"> </w:t>
      </w:r>
      <w:r w:rsidRPr="00B73CB3">
        <w:rPr>
          <w:rFonts w:ascii="Calibri" w:hAnsi="Calibri"/>
          <w:lang w:val="ru-RU"/>
        </w:rPr>
        <w:t>тражи</w:t>
      </w:r>
      <w:r w:rsidRPr="00B73CB3">
        <w:rPr>
          <w:rFonts w:ascii="Calibri" w:hAnsi="Calibri"/>
          <w:spacing w:val="-7"/>
          <w:lang w:val="ru-RU"/>
        </w:rPr>
        <w:t xml:space="preserve"> </w:t>
      </w:r>
      <w:r w:rsidRPr="00B73CB3">
        <w:rPr>
          <w:rFonts w:ascii="Calibri" w:hAnsi="Calibri"/>
          <w:lang w:val="ru-RU"/>
        </w:rPr>
        <w:t>због</w:t>
      </w:r>
      <w:r w:rsidRPr="00B73CB3">
        <w:rPr>
          <w:rFonts w:ascii="Calibri" w:hAnsi="Calibri"/>
          <w:spacing w:val="-7"/>
          <w:lang w:val="ru-RU"/>
        </w:rPr>
        <w:t xml:space="preserve"> </w:t>
      </w:r>
      <w:r w:rsidRPr="00B73CB3">
        <w:rPr>
          <w:rFonts w:ascii="Calibri" w:hAnsi="Calibri"/>
          <w:lang w:val="ru-RU"/>
        </w:rPr>
        <w:t>развода</w:t>
      </w:r>
      <w:r w:rsidRPr="00B73CB3">
        <w:rPr>
          <w:rFonts w:ascii="Calibri" w:hAnsi="Calibri"/>
          <w:spacing w:val="-8"/>
          <w:lang w:val="ru-RU"/>
        </w:rPr>
        <w:t xml:space="preserve"> </w:t>
      </w:r>
      <w:r w:rsidRPr="00B73CB3">
        <w:rPr>
          <w:rFonts w:ascii="Calibri" w:hAnsi="Calibri"/>
          <w:lang w:val="ru-RU"/>
        </w:rPr>
        <w:t>брака,</w:t>
      </w:r>
      <w:r w:rsidRPr="00B73CB3">
        <w:rPr>
          <w:rFonts w:ascii="Calibri" w:hAnsi="Calibri"/>
          <w:spacing w:val="-7"/>
          <w:lang w:val="ru-RU"/>
        </w:rPr>
        <w:t xml:space="preserve"> </w:t>
      </w:r>
      <w:r w:rsidRPr="00B73CB3">
        <w:rPr>
          <w:rFonts w:ascii="Calibri" w:hAnsi="Calibri"/>
          <w:lang w:val="ru-RU"/>
        </w:rPr>
        <w:t>уверење</w:t>
      </w:r>
      <w:r w:rsidRPr="00B73CB3">
        <w:rPr>
          <w:rFonts w:ascii="Calibri" w:hAnsi="Calibri"/>
          <w:spacing w:val="-8"/>
          <w:lang w:val="ru-RU"/>
        </w:rPr>
        <w:t xml:space="preserve"> </w:t>
      </w:r>
      <w:r w:rsidRPr="00B73CB3">
        <w:rPr>
          <w:rFonts w:ascii="Calibri" w:hAnsi="Calibri"/>
          <w:lang w:val="ru-RU"/>
        </w:rPr>
        <w:t>пореске</w:t>
      </w:r>
      <w:r w:rsidRPr="00B73CB3">
        <w:rPr>
          <w:rFonts w:ascii="Calibri" w:hAnsi="Calibri"/>
          <w:spacing w:val="-3"/>
          <w:lang w:val="ru-RU"/>
        </w:rPr>
        <w:t xml:space="preserve"> </w:t>
      </w:r>
      <w:r w:rsidRPr="00B73CB3">
        <w:rPr>
          <w:rFonts w:ascii="Calibri" w:hAnsi="Calibri"/>
          <w:lang w:val="ru-RU"/>
        </w:rPr>
        <w:t>управе</w:t>
      </w:r>
      <w:r w:rsidRPr="00B73CB3">
        <w:rPr>
          <w:rFonts w:ascii="Calibri" w:hAnsi="Calibri"/>
          <w:spacing w:val="-8"/>
          <w:lang w:val="ru-RU"/>
        </w:rPr>
        <w:t xml:space="preserve"> </w:t>
      </w:r>
      <w:r w:rsidRPr="00B73CB3">
        <w:rPr>
          <w:rFonts w:ascii="Calibri" w:hAnsi="Calibri"/>
          <w:lang w:val="ru-RU"/>
        </w:rPr>
        <w:t>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измиреним</w:t>
      </w:r>
      <w:r w:rsidRPr="00B73CB3">
        <w:rPr>
          <w:rFonts w:ascii="Calibri" w:hAnsi="Calibri"/>
          <w:lang w:val="ru-RU"/>
        </w:rPr>
        <w:tab/>
        <w:t>обавезама,</w:t>
      </w:r>
      <w:r w:rsidRPr="00B73CB3">
        <w:rPr>
          <w:rFonts w:ascii="Calibri" w:hAnsi="Calibri"/>
          <w:lang w:val="ru-RU"/>
        </w:rPr>
        <w:tab/>
        <w:t>уверење</w:t>
      </w:r>
      <w:r w:rsidRPr="00B73CB3">
        <w:rPr>
          <w:rFonts w:ascii="Calibri" w:hAnsi="Calibri"/>
          <w:lang w:val="ru-RU"/>
        </w:rPr>
        <w:tab/>
        <w:t>Центра</w:t>
      </w:r>
      <w:r w:rsidRPr="00B73CB3">
        <w:rPr>
          <w:rFonts w:ascii="Calibri" w:hAnsi="Calibri"/>
          <w:lang w:val="ru-RU"/>
        </w:rPr>
        <w:tab/>
        <w:t>за</w:t>
      </w:r>
      <w:r w:rsidRPr="00B73CB3">
        <w:rPr>
          <w:rFonts w:ascii="Calibri" w:hAnsi="Calibri"/>
          <w:lang w:val="ru-RU"/>
        </w:rPr>
        <w:tab/>
        <w:t>социјални</w:t>
      </w:r>
      <w:r w:rsidRPr="00B73CB3">
        <w:rPr>
          <w:rFonts w:ascii="Calibri" w:hAnsi="Calibri"/>
          <w:lang w:val="ru-RU"/>
        </w:rPr>
        <w:tab/>
        <w:t>рад</w:t>
      </w:r>
      <w:r w:rsidRPr="00B73CB3">
        <w:rPr>
          <w:rFonts w:ascii="Calibri" w:hAnsi="Calibri"/>
          <w:lang w:val="ru-RU"/>
        </w:rPr>
        <w:tab/>
        <w:t>о</w:t>
      </w:r>
      <w:r w:rsidRPr="00B73CB3">
        <w:rPr>
          <w:rFonts w:ascii="Calibri" w:hAnsi="Calibri"/>
          <w:lang w:val="ru-RU"/>
        </w:rPr>
        <w:tab/>
        <w:t>пословној</w:t>
      </w:r>
      <w:r w:rsidRPr="00B73CB3">
        <w:rPr>
          <w:rFonts w:ascii="Calibri" w:hAnsi="Calibri"/>
          <w:lang w:val="ru-RU"/>
        </w:rPr>
        <w:tab/>
        <w:t>способности, административне</w:t>
      </w:r>
      <w:r w:rsidRPr="00B73CB3">
        <w:rPr>
          <w:rFonts w:ascii="Calibri" w:hAnsi="Calibri"/>
          <w:spacing w:val="-4"/>
          <w:lang w:val="ru-RU"/>
        </w:rPr>
        <w:t xml:space="preserve"> </w:t>
      </w:r>
      <w:r w:rsidRPr="00B73CB3">
        <w:rPr>
          <w:rFonts w:ascii="Calibri" w:hAnsi="Calibri"/>
          <w:lang w:val="ru-RU"/>
        </w:rPr>
        <w:t>таксе.</w:t>
      </w:r>
    </w:p>
    <w:p w:rsidR="007A6AA9" w:rsidRPr="00B73CB3" w:rsidRDefault="007A6AA9"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8" o:spid="_x0000_s1198" style="position:absolute;z-index:251580416;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L8oKiskAgAARQQAAA4AAAAAAAAAAAAAAAAALgIAAGRycy9lMm9Eb2Mu&#10;eG1sUEsBAi0AFAAGAAgAAAAhAGr+sOL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63" w:name="_bookmark151"/>
      <w:bookmarkEnd w:id="63"/>
      <w:r w:rsidRPr="00B73CB3">
        <w:rPr>
          <w:rFonts w:ascii="Calibri" w:hAnsi="Calibri"/>
          <w:color w:val="1F4D78"/>
          <w:lang w:val="ru-RU"/>
        </w:rPr>
        <w:t>ПРОМЕНА ЛИЧНОГ ИМЕНА МАЛОЛЕТНОГ  ДЕТЕТА.</w:t>
      </w:r>
    </w:p>
    <w:p w:rsidR="007A6AA9" w:rsidRPr="00B73CB3" w:rsidRDefault="007A6AA9" w:rsidP="00BE5DCD">
      <w:pPr>
        <w:rPr>
          <w:rFonts w:ascii="Calibri" w:hAnsi="Calibri"/>
          <w:lang w:val="ru-RU"/>
        </w:rPr>
      </w:pPr>
      <w:r w:rsidRPr="00B73CB3">
        <w:rPr>
          <w:rFonts w:ascii="Calibri" w:hAnsi="Calibri"/>
          <w:lang w:val="ru-RU"/>
        </w:rPr>
        <w:t>За малолетно дете: потребна је сагласност оба родитеља, а за дете старије од 10 година и његова сагласност, а од доказа подносе се извод из књиге рођених за дете, личне карте оба родитеља, извод из књиге венчаних за родитеље или изводи из књиге рођених за родитеље уколико нису венчани.</w:t>
      </w:r>
    </w:p>
    <w:p w:rsidR="007A6AA9" w:rsidRPr="00B73CB3" w:rsidRDefault="007A6AA9"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 Накнадни упис у матичну књигу рођених</w:t>
      </w:r>
    </w:p>
    <w:p w:rsidR="007A6AA9" w:rsidRPr="00B73CB3" w:rsidRDefault="007A6AA9" w:rsidP="00BE5DCD">
      <w:pPr>
        <w:rPr>
          <w:rFonts w:ascii="Calibri" w:hAnsi="Calibri"/>
          <w:lang w:val="ru-RU"/>
        </w:rPr>
      </w:pPr>
      <w:r w:rsidRPr="00B73CB3">
        <w:rPr>
          <w:rFonts w:ascii="Calibri" w:hAnsi="Calibri"/>
          <w:lang w:val="ru-RU"/>
        </w:rPr>
        <w:t>Накнадни упис у књигу рођених може да се изврши у року од 30 дана од дана рођења детета. Пријаву могу поднети оба или један родитељ.</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потврда матичара по месту пребивалишта да лице није уписано у књигу рођених, доказ о рођењу – саслушање сведока, изводи венчаних и рођених за родитеље, и по процени службеног лица и други докази, административна такса.</w:t>
      </w:r>
    </w:p>
    <w:p w:rsidR="007A6AA9" w:rsidRPr="00B73CB3" w:rsidRDefault="007A6AA9"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7" o:spid="_x0000_s1199" style="position:absolute;z-index:251581440;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" strokecolor="#5b9bd4" strokeweight=".72pt">
            <w10:wrap type="topAndBottom" anchorx="page"/>
          </v:line>
        </w:pict>
      </w:r>
    </w:p>
    <w:p w:rsidR="007A6AA9" w:rsidRPr="00B73CB3" w:rsidRDefault="007A6AA9" w:rsidP="00BE5DCD">
      <w:pPr>
        <w:rPr>
          <w:rFonts w:ascii="Calibri" w:hAnsi="Calibri"/>
          <w:lang w:val="ru-RU"/>
        </w:rPr>
      </w:pPr>
      <w:bookmarkStart w:id="64" w:name="_bookmark152"/>
      <w:bookmarkEnd w:id="64"/>
      <w:r w:rsidRPr="00B73CB3">
        <w:rPr>
          <w:rFonts w:ascii="Calibri" w:hAnsi="Calibri"/>
          <w:color w:val="1F4D78"/>
          <w:lang w:val="ru-RU"/>
        </w:rPr>
        <w:t>НАКНАДНИ УПИС У  МАТИЧНУ КЊИГУ УМРЛИХ.</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потврда о смрти од здравствене организације, потврда од надлежне матичне службе да чињеница смрти није уписана у законском року, извод из МКР, фотокопија личне карте, административна такса.</w:t>
      </w:r>
    </w:p>
    <w:p w:rsidR="007A6AA9" w:rsidRPr="00B73CB3" w:rsidRDefault="007A6AA9"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6" o:spid="_x0000_s1200" style="position:absolute;z-index:251582464;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O6IwIAAEUEAAAOAAAAZHJzL2Uyb0RvYy54bWysU8GO2jAQvVfqP1i+QxI2sB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" strokecolor="#5b9bd4" strokeweight=".72pt">
            <w10:wrap type="topAndBottom" anchorx="page"/>
          </v:line>
        </w:pict>
      </w:r>
    </w:p>
    <w:p w:rsidR="007A6AA9" w:rsidRPr="00B73CB3" w:rsidRDefault="007A6AA9" w:rsidP="00BE5DCD">
      <w:pPr>
        <w:rPr>
          <w:rFonts w:ascii="Calibri" w:hAnsi="Calibri"/>
          <w:lang w:val="ru-RU"/>
        </w:rPr>
      </w:pPr>
      <w:bookmarkStart w:id="65" w:name="_bookmark153"/>
      <w:bookmarkEnd w:id="65"/>
      <w:r w:rsidRPr="00B73CB3">
        <w:rPr>
          <w:rFonts w:ascii="Calibri" w:hAnsi="Calibri"/>
          <w:color w:val="1F4D78"/>
          <w:spacing w:val="13"/>
          <w:lang w:val="ru-RU"/>
        </w:rPr>
        <w:t xml:space="preserve">НАКНАДНИ </w:t>
      </w:r>
      <w:r w:rsidRPr="00B73CB3">
        <w:rPr>
          <w:rFonts w:ascii="Calibri" w:hAnsi="Calibri"/>
          <w:color w:val="1F4D78"/>
          <w:spacing w:val="11"/>
          <w:lang w:val="ru-RU"/>
        </w:rPr>
        <w:t xml:space="preserve">УПИС </w:t>
      </w:r>
      <w:r w:rsidRPr="00B73CB3">
        <w:rPr>
          <w:rFonts w:ascii="Calibri" w:hAnsi="Calibri"/>
          <w:color w:val="1F4D78"/>
          <w:spacing w:val="13"/>
          <w:lang w:val="ru-RU"/>
        </w:rPr>
        <w:t xml:space="preserve">ПОДАТАКА </w:t>
      </w:r>
      <w:r w:rsidRPr="00B73CB3">
        <w:rPr>
          <w:rFonts w:ascii="Calibri" w:hAnsi="Calibri"/>
          <w:color w:val="1F4D78"/>
          <w:lang w:val="ru-RU"/>
        </w:rPr>
        <w:t xml:space="preserve">У  </w:t>
      </w:r>
      <w:r w:rsidRPr="00B73CB3">
        <w:rPr>
          <w:rFonts w:ascii="Calibri" w:hAnsi="Calibri"/>
          <w:color w:val="1F4D78"/>
          <w:spacing w:val="12"/>
          <w:lang w:val="ru-RU"/>
        </w:rPr>
        <w:t>МАТИЧНУ</w:t>
      </w:r>
      <w:r w:rsidRPr="00B73CB3">
        <w:rPr>
          <w:rFonts w:ascii="Calibri" w:hAnsi="Calibri"/>
          <w:color w:val="1F4D78"/>
          <w:spacing w:val="62"/>
          <w:lang w:val="ru-RU"/>
        </w:rPr>
        <w:t xml:space="preserve"> </w:t>
      </w:r>
      <w:r w:rsidRPr="00B73CB3">
        <w:rPr>
          <w:rFonts w:ascii="Calibri" w:hAnsi="Calibri"/>
          <w:color w:val="1F4D78"/>
          <w:spacing w:val="11"/>
          <w:lang w:val="ru-RU"/>
        </w:rPr>
        <w:t>КЊИГУ.</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лична карта, извод из матичне књиге рођених,</w:t>
      </w:r>
      <w:r w:rsidRPr="00B73CB3">
        <w:rPr>
          <w:rFonts w:ascii="Calibri" w:hAnsi="Calibri"/>
          <w:spacing w:val="-7"/>
          <w:lang w:val="ru-RU"/>
        </w:rPr>
        <w:t xml:space="preserve"> </w:t>
      </w:r>
      <w:r w:rsidRPr="00B73CB3">
        <w:rPr>
          <w:rFonts w:ascii="Calibri" w:hAnsi="Calibri"/>
          <w:lang w:val="ru-RU"/>
        </w:rPr>
        <w:t>уверење</w:t>
      </w:r>
      <w:r w:rsidRPr="00B73CB3">
        <w:rPr>
          <w:rFonts w:ascii="Calibri" w:hAnsi="Calibri"/>
          <w:spacing w:val="-11"/>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држављанству,</w:t>
      </w:r>
      <w:r w:rsidRPr="00B73CB3">
        <w:rPr>
          <w:rFonts w:ascii="Calibri" w:hAnsi="Calibri"/>
          <w:spacing w:val="-5"/>
          <w:lang w:val="ru-RU"/>
        </w:rPr>
        <w:t xml:space="preserve"> </w:t>
      </w:r>
      <w:r w:rsidRPr="00B73CB3">
        <w:rPr>
          <w:rFonts w:ascii="Calibri" w:hAnsi="Calibri"/>
          <w:lang w:val="ru-RU"/>
        </w:rPr>
        <w:t>уверење</w:t>
      </w:r>
      <w:r w:rsidRPr="00B73CB3">
        <w:rPr>
          <w:rFonts w:ascii="Calibri" w:hAnsi="Calibri"/>
          <w:spacing w:val="-11"/>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држављанству,</w:t>
      </w:r>
      <w:r w:rsidRPr="00B73CB3">
        <w:rPr>
          <w:rFonts w:ascii="Calibri" w:hAnsi="Calibri"/>
          <w:spacing w:val="-10"/>
          <w:lang w:val="ru-RU"/>
        </w:rPr>
        <w:t xml:space="preserve"> </w:t>
      </w:r>
      <w:r w:rsidRPr="00B73CB3">
        <w:rPr>
          <w:rFonts w:ascii="Calibri" w:hAnsi="Calibri"/>
          <w:lang w:val="ru-RU"/>
        </w:rPr>
        <w:t>неки</w:t>
      </w:r>
      <w:r w:rsidRPr="00B73CB3">
        <w:rPr>
          <w:rFonts w:ascii="Calibri" w:hAnsi="Calibri"/>
          <w:spacing w:val="-9"/>
          <w:lang w:val="ru-RU"/>
        </w:rPr>
        <w:t xml:space="preserve"> </w:t>
      </w:r>
      <w:r w:rsidRPr="00B73CB3">
        <w:rPr>
          <w:rFonts w:ascii="Calibri" w:hAnsi="Calibri"/>
          <w:lang w:val="ru-RU"/>
        </w:rPr>
        <w:t>од</w:t>
      </w:r>
      <w:r w:rsidRPr="00B73CB3">
        <w:rPr>
          <w:rFonts w:ascii="Calibri" w:hAnsi="Calibri"/>
          <w:spacing w:val="-9"/>
          <w:lang w:val="ru-RU"/>
        </w:rPr>
        <w:t xml:space="preserve"> </w:t>
      </w:r>
      <w:r w:rsidRPr="00B73CB3">
        <w:rPr>
          <w:rFonts w:ascii="Calibri" w:hAnsi="Calibri"/>
          <w:lang w:val="ru-RU"/>
        </w:rPr>
        <w:t>доказа</w:t>
      </w:r>
      <w:r w:rsidRPr="00B73CB3">
        <w:rPr>
          <w:rFonts w:ascii="Calibri" w:hAnsi="Calibri"/>
          <w:spacing w:val="-8"/>
          <w:lang w:val="ru-RU"/>
        </w:rPr>
        <w:t xml:space="preserve"> </w:t>
      </w:r>
      <w:r w:rsidRPr="00B73CB3">
        <w:rPr>
          <w:rFonts w:ascii="Calibri" w:hAnsi="Calibri"/>
          <w:lang w:val="ru-RU"/>
        </w:rPr>
        <w:t>у</w:t>
      </w:r>
      <w:r w:rsidRPr="00B73CB3">
        <w:rPr>
          <w:rFonts w:ascii="Calibri" w:hAnsi="Calibri"/>
          <w:spacing w:val="-14"/>
          <w:lang w:val="ru-RU"/>
        </w:rPr>
        <w:t xml:space="preserve"> </w:t>
      </w:r>
      <w:r w:rsidRPr="00B73CB3">
        <w:rPr>
          <w:rFonts w:ascii="Calibri" w:hAnsi="Calibri"/>
          <w:lang w:val="ru-RU"/>
        </w:rPr>
        <w:t>којима</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наводе подаци који су потребни, административна</w:t>
      </w:r>
      <w:r w:rsidRPr="00B73CB3">
        <w:rPr>
          <w:rFonts w:ascii="Calibri" w:hAnsi="Calibri"/>
          <w:spacing w:val="-18"/>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5" o:spid="_x0000_s1201" style="position:absolute;z-index:251583488;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6wEIwIAAEUEAAAOAAAAZHJzL2Uyb0RvYy54bWysU8GO2jAQvVfqP1i+QxI2sB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" strokecolor="#5b9bd4" strokeweight=".72pt">
            <w10:wrap type="topAndBottom" anchorx="page"/>
          </v:line>
        </w:pict>
      </w:r>
    </w:p>
    <w:p w:rsidR="007A6AA9" w:rsidRPr="00B73CB3" w:rsidRDefault="007A6AA9" w:rsidP="00BE5DCD">
      <w:pPr>
        <w:rPr>
          <w:rFonts w:ascii="Calibri" w:hAnsi="Calibri"/>
          <w:lang w:val="ru-RU"/>
        </w:rPr>
      </w:pPr>
      <w:bookmarkStart w:id="66" w:name="_bookmark154"/>
      <w:bookmarkEnd w:id="66"/>
      <w:r w:rsidRPr="00B73CB3">
        <w:rPr>
          <w:rFonts w:ascii="Calibri" w:hAnsi="Calibri"/>
          <w:color w:val="1F4D78"/>
          <w:lang w:val="ru-RU"/>
        </w:rPr>
        <w:t>ИСПРАВКА ГРЕШКЕ У  МАТИЧНИМ КЊИГАМА.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извод из матичне књиге рођених, фотокопија личне карте, извод из матичне књиге венчаних (за лица у браку), уверење о држављанству, ослобођено плаћања такси.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Рок за доношење решења је један месец од дана предаје уредног захтева.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4" o:spid="_x0000_s1202" style="position:absolute;z-index:251584512;visibility:visible;mso-wrap-distance-left:0;mso-wrap-distance-top:-3e-5mm;mso-wrap-distance-right:0;mso-wrap-distance-bottom:-3e-5mm;mso-position-horizontal-relative:page" from="52.55pt,16.45pt" to="541.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" strokecolor="#5b9bd4" strokeweight=".72pt">
            <w10:wrap type="topAndBottom" anchorx="page"/>
          </v:line>
        </w:pict>
      </w:r>
    </w:p>
    <w:p w:rsidR="007A6AA9" w:rsidRPr="00B73CB3" w:rsidRDefault="007A6AA9" w:rsidP="00BE5DCD">
      <w:pPr>
        <w:rPr>
          <w:rFonts w:ascii="Calibri" w:hAnsi="Calibri"/>
          <w:lang w:val="ru-RU"/>
        </w:rPr>
      </w:pPr>
      <w:bookmarkStart w:id="67" w:name="_bookmark155"/>
      <w:bookmarkEnd w:id="67"/>
      <w:r w:rsidRPr="00B73CB3">
        <w:rPr>
          <w:rFonts w:ascii="Calibri" w:hAnsi="Calibri"/>
          <w:color w:val="1F4D78"/>
          <w:spacing w:val="12"/>
          <w:lang w:val="ru-RU"/>
        </w:rPr>
        <w:t xml:space="preserve">ЗАКЉУЧЕЊЕ </w:t>
      </w:r>
      <w:r w:rsidRPr="00B73CB3">
        <w:rPr>
          <w:rFonts w:ascii="Calibri" w:hAnsi="Calibri"/>
          <w:color w:val="1F4D78"/>
          <w:spacing w:val="11"/>
          <w:lang w:val="ru-RU"/>
        </w:rPr>
        <w:t xml:space="preserve">БРАКА </w:t>
      </w:r>
      <w:r w:rsidRPr="00B73CB3">
        <w:rPr>
          <w:rFonts w:ascii="Calibri" w:hAnsi="Calibri"/>
          <w:color w:val="1F4D78"/>
          <w:spacing w:val="13"/>
          <w:lang w:val="ru-RU"/>
        </w:rPr>
        <w:t>ПРЕКО</w:t>
      </w:r>
      <w:r w:rsidRPr="00B73CB3">
        <w:rPr>
          <w:rFonts w:ascii="Calibri" w:hAnsi="Calibri"/>
          <w:color w:val="1F4D78"/>
          <w:spacing w:val="66"/>
          <w:lang w:val="ru-RU"/>
        </w:rPr>
        <w:t xml:space="preserve"> </w:t>
      </w:r>
      <w:r w:rsidRPr="00B73CB3">
        <w:rPr>
          <w:rFonts w:ascii="Calibri" w:hAnsi="Calibri"/>
          <w:color w:val="1F4D78"/>
          <w:spacing w:val="13"/>
          <w:lang w:val="ru-RU"/>
        </w:rPr>
        <w:t>ПУНОМОЋНИКА.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оверено пуномоћје, уверење о слободном брачном стању, извод МКР, лична карта-копија, уверење о држављанству, административна 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68" w:name="_bookmark156"/>
      <w:bookmarkEnd w:id="68"/>
      <w:r w:rsidRPr="00B73CB3">
        <w:rPr>
          <w:rFonts w:ascii="Calibri" w:hAnsi="Calibri"/>
          <w:w w:val="99"/>
          <w:shd w:val="clear" w:color="auto" w:fill="DEEAF6"/>
          <w:lang w:val="ru-RU"/>
        </w:rPr>
        <w:t xml:space="preserve"> </w:t>
      </w:r>
      <w:r w:rsidRPr="00B73CB3">
        <w:rPr>
          <w:rFonts w:ascii="Calibri" w:hAnsi="Calibri"/>
          <w:spacing w:val="-2"/>
          <w:shd w:val="clear" w:color="auto" w:fill="DEEAF6"/>
          <w:lang w:val="ru-RU"/>
        </w:rPr>
        <w:t xml:space="preserve"> </w:t>
      </w:r>
      <w:r w:rsidRPr="00B73CB3">
        <w:rPr>
          <w:rFonts w:ascii="Calibri" w:hAnsi="Calibri"/>
          <w:spacing w:val="11"/>
          <w:shd w:val="clear" w:color="auto" w:fill="DEEAF6"/>
          <w:lang w:val="ru-RU"/>
        </w:rPr>
        <w:t xml:space="preserve">ОВЕРА </w:t>
      </w:r>
      <w:r w:rsidRPr="00B73CB3">
        <w:rPr>
          <w:rFonts w:ascii="Calibri" w:hAnsi="Calibri"/>
          <w:spacing w:val="13"/>
          <w:shd w:val="clear" w:color="auto" w:fill="DEEAF6"/>
          <w:lang w:val="ru-RU"/>
        </w:rPr>
        <w:t xml:space="preserve">ДОКУМЕНАТА, </w:t>
      </w:r>
      <w:r w:rsidRPr="00B73CB3">
        <w:rPr>
          <w:rFonts w:ascii="Calibri" w:hAnsi="Calibri"/>
          <w:spacing w:val="12"/>
          <w:shd w:val="clear" w:color="auto" w:fill="DEEAF6"/>
          <w:lang w:val="ru-RU"/>
        </w:rPr>
        <w:t xml:space="preserve">ПОТВРДА </w:t>
      </w:r>
      <w:r w:rsidRPr="00B73CB3">
        <w:rPr>
          <w:rFonts w:ascii="Calibri" w:hAnsi="Calibri"/>
          <w:shd w:val="clear" w:color="auto" w:fill="DEEAF6"/>
          <w:lang w:val="ru-RU"/>
        </w:rPr>
        <w:t xml:space="preserve">О  </w:t>
      </w:r>
      <w:r w:rsidRPr="00B73CB3">
        <w:rPr>
          <w:rFonts w:ascii="Calibri" w:hAnsi="Calibri"/>
          <w:spacing w:val="12"/>
          <w:shd w:val="clear" w:color="auto" w:fill="DEEAF6"/>
          <w:lang w:val="ru-RU"/>
        </w:rPr>
        <w:t xml:space="preserve">ЖИВОТУ </w:t>
      </w:r>
      <w:r w:rsidRPr="00B73CB3">
        <w:rPr>
          <w:rFonts w:ascii="Calibri" w:hAnsi="Calibri"/>
          <w:shd w:val="clear" w:color="auto" w:fill="DEEAF6"/>
          <w:lang w:val="ru-RU"/>
        </w:rPr>
        <w:t xml:space="preserve">И  </w:t>
      </w:r>
      <w:r w:rsidRPr="00B73CB3">
        <w:rPr>
          <w:rFonts w:ascii="Calibri" w:hAnsi="Calibri"/>
          <w:spacing w:val="36"/>
          <w:shd w:val="clear" w:color="auto" w:fill="DEEAF6"/>
          <w:lang w:val="ru-RU"/>
        </w:rPr>
        <w:t xml:space="preserve"> </w:t>
      </w:r>
      <w:r w:rsidRPr="00B73CB3">
        <w:rPr>
          <w:rFonts w:ascii="Calibri" w:hAnsi="Calibri"/>
          <w:spacing w:val="9"/>
          <w:shd w:val="clear" w:color="auto" w:fill="DEEAF6"/>
          <w:lang w:val="ru-RU"/>
        </w:rPr>
        <w:t>ДР.</w:t>
      </w:r>
      <w:r w:rsidRPr="00B73CB3">
        <w:rPr>
          <w:rFonts w:ascii="Calibri" w:hAnsi="Calibri"/>
          <w:spacing w:val="9"/>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3" o:spid="_x0000_s1203" style="position:absolute;z-index:251585536;visibility:visible;mso-wrap-distance-left:0;mso-wrap-distance-top:-3e-5mm;mso-wrap-distance-right:0;mso-wrap-distance-bottom:-3e-5mm;mso-position-horizontal-relative:page" from="52.55pt,12.85pt" to="54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sZIwIAAEUEAAAOAAAAZHJzL2Uyb0RvYy54bWysU8GO2jAQvVfqP1i+QxLIsh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69" w:name="_bookmark157"/>
      <w:bookmarkEnd w:id="69"/>
      <w:r w:rsidRPr="00B73CB3">
        <w:rPr>
          <w:rFonts w:ascii="Calibri" w:hAnsi="Calibri"/>
          <w:color w:val="1F4D78"/>
          <w:lang w:val="ru-RU"/>
        </w:rPr>
        <w:t>ОВЕРА ПОТПИСА, РУКОПИСА</w:t>
      </w:r>
    </w:p>
    <w:p w:rsidR="007A6AA9" w:rsidRPr="00B73CB3" w:rsidRDefault="007A6AA9" w:rsidP="00BE5DCD">
      <w:pPr>
        <w:rPr>
          <w:rFonts w:ascii="Calibri" w:hAnsi="Calibri"/>
          <w:lang w:val="ru-RU"/>
        </w:rPr>
      </w:pPr>
      <w:r w:rsidRPr="00B73CB3">
        <w:rPr>
          <w:rFonts w:ascii="Calibri" w:hAnsi="Calibri"/>
          <w:lang w:val="ru-RU"/>
        </w:rPr>
        <w:t>Да би остварио ово право грађанин подноси исправу пред службеним лицем које врши оверу</w:t>
      </w:r>
      <w:r w:rsidRPr="00B73CB3">
        <w:rPr>
          <w:rFonts w:ascii="Calibri" w:hAnsi="Calibri"/>
          <w:spacing w:val="-19"/>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својеручно</w:t>
      </w:r>
      <w:r w:rsidRPr="00B73CB3">
        <w:rPr>
          <w:rFonts w:ascii="Calibri" w:hAnsi="Calibri"/>
          <w:spacing w:val="-15"/>
          <w:lang w:val="ru-RU"/>
        </w:rPr>
        <w:t xml:space="preserve"> </w:t>
      </w:r>
      <w:r w:rsidRPr="00B73CB3">
        <w:rPr>
          <w:rFonts w:ascii="Calibri" w:hAnsi="Calibri"/>
          <w:lang w:val="ru-RU"/>
        </w:rPr>
        <w:t>потписује</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изјављује</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6"/>
          <w:lang w:val="ru-RU"/>
        </w:rPr>
        <w:t xml:space="preserve"> </w:t>
      </w:r>
      <w:r w:rsidRPr="00B73CB3">
        <w:rPr>
          <w:rFonts w:ascii="Calibri" w:hAnsi="Calibri"/>
          <w:lang w:val="ru-RU"/>
        </w:rPr>
        <w:t>је</w:t>
      </w:r>
      <w:r w:rsidRPr="00B73CB3">
        <w:rPr>
          <w:rFonts w:ascii="Calibri" w:hAnsi="Calibri"/>
          <w:spacing w:val="-14"/>
          <w:lang w:val="ru-RU"/>
        </w:rPr>
        <w:t xml:space="preserve"> </w:t>
      </w:r>
      <w:r w:rsidRPr="00B73CB3">
        <w:rPr>
          <w:rFonts w:ascii="Calibri" w:hAnsi="Calibri"/>
          <w:lang w:val="ru-RU"/>
        </w:rPr>
        <w:t>рукопис</w:t>
      </w:r>
      <w:r w:rsidRPr="00B73CB3">
        <w:rPr>
          <w:rFonts w:ascii="Calibri" w:hAnsi="Calibri"/>
          <w:spacing w:val="-16"/>
          <w:lang w:val="ru-RU"/>
        </w:rPr>
        <w:t xml:space="preserve"> </w:t>
      </w:r>
      <w:r w:rsidRPr="00B73CB3">
        <w:rPr>
          <w:rFonts w:ascii="Calibri" w:hAnsi="Calibri"/>
          <w:lang w:val="ru-RU"/>
        </w:rPr>
        <w:t>написан</w:t>
      </w:r>
      <w:r w:rsidRPr="00B73CB3">
        <w:rPr>
          <w:rFonts w:ascii="Calibri" w:hAnsi="Calibri"/>
          <w:spacing w:val="-15"/>
          <w:lang w:val="ru-RU"/>
        </w:rPr>
        <w:t xml:space="preserve"> </w:t>
      </w:r>
      <w:r w:rsidRPr="00B73CB3">
        <w:rPr>
          <w:rFonts w:ascii="Calibri" w:hAnsi="Calibri"/>
          <w:lang w:val="ru-RU"/>
        </w:rPr>
        <w:t>његовом</w:t>
      </w:r>
      <w:r w:rsidRPr="00B73CB3">
        <w:rPr>
          <w:rFonts w:ascii="Calibri" w:hAnsi="Calibri"/>
          <w:spacing w:val="-17"/>
          <w:lang w:val="ru-RU"/>
        </w:rPr>
        <w:t xml:space="preserve"> </w:t>
      </w:r>
      <w:r w:rsidRPr="00B73CB3">
        <w:rPr>
          <w:rFonts w:ascii="Calibri" w:hAnsi="Calibri"/>
          <w:lang w:val="ru-RU"/>
        </w:rPr>
        <w:t>руком.</w:t>
      </w:r>
      <w:r w:rsidRPr="00B73CB3">
        <w:rPr>
          <w:rFonts w:ascii="Calibri" w:hAnsi="Calibri"/>
          <w:spacing w:val="-13"/>
          <w:lang w:val="ru-RU"/>
        </w:rPr>
        <w:t xml:space="preserve"> </w:t>
      </w:r>
      <w:r w:rsidRPr="00B73CB3">
        <w:rPr>
          <w:rFonts w:ascii="Calibri" w:hAnsi="Calibri"/>
          <w:lang w:val="ru-RU"/>
        </w:rPr>
        <w:t>Документација потребна за оверу потписа: најмање два примерка документа на коме треба оверити потпис, лице чије се потпис оверава мора бити лично присутно и имати личну карту са собом, административна</w:t>
      </w:r>
      <w:r w:rsidRPr="00B73CB3">
        <w:rPr>
          <w:rFonts w:ascii="Calibri" w:hAnsi="Calibri"/>
          <w:spacing w:val="-4"/>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оверу рукописа: најмање два примерка рукописа, административна такса за један потпис.</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2" o:spid="_x0000_s1204" style="position:absolute;z-index:251586560;visibility:visible;mso-wrap-distance-left:0;mso-wrap-distance-top:-3e-5mm;mso-wrap-distance-right:0;mso-wrap-distance-bottom:-3e-5mm;mso-position-horizontal-relative:page" from="52.55pt,16.4pt" to="54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70" w:name="_bookmark158"/>
      <w:bookmarkEnd w:id="70"/>
      <w:r w:rsidRPr="00B73CB3">
        <w:rPr>
          <w:rFonts w:ascii="Calibri" w:hAnsi="Calibri"/>
          <w:color w:val="1F4D78"/>
          <w:lang w:val="ru-RU"/>
        </w:rPr>
        <w:t>ОВЕРА ПРЕПИСА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оверу преписа: оригинал документа, најмање два примерка фотокопије или преписа документа, административна 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1" o:spid="_x0000_s1205" style="position:absolute;z-index:251587584;visibility:visible;mso-wrap-distance-left:0;mso-wrap-distance-top:-3e-5mm;mso-wrap-distance-right:0;mso-wrap-distance-bottom:-3e-5mm;mso-position-horizontal-relative:page" from="52.55pt,16.25pt" to="541.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71" w:name="_bookmark159"/>
      <w:bookmarkEnd w:id="71"/>
      <w:r w:rsidRPr="00B73CB3">
        <w:rPr>
          <w:rFonts w:ascii="Calibri" w:hAnsi="Calibri"/>
          <w:color w:val="1F4D78"/>
          <w:lang w:val="ru-RU"/>
        </w:rPr>
        <w:t>ОВЕРА ПРЕВОДА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оверу: оригинал превода од судског тумача на увид, две фотокопије превода, административна 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470" o:spid="_x0000_s1206" style="position:absolute;z-index:251588608;visibility:visible;mso-wrap-distance-left:0;mso-wrap-distance-top:-3e-5mm;mso-wrap-distance-right:0;mso-wrap-distance-bottom:-3e-5mm;mso-position-horizontal-relative:page" from="52.55pt,16.55pt" to="541.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72" w:name="_bookmark160"/>
      <w:bookmarkEnd w:id="72"/>
      <w:r w:rsidRPr="00B73CB3">
        <w:rPr>
          <w:rFonts w:ascii="Calibri" w:hAnsi="Calibri"/>
          <w:color w:val="1F4D78"/>
          <w:lang w:val="ru-RU"/>
        </w:rPr>
        <w:t>ОВЕРА ПРЕПИСА СПИСА ИЗ  УПРАВНОГ  ПОСТУПКА</w:t>
      </w:r>
    </w:p>
    <w:p w:rsidR="007A6AA9" w:rsidRPr="00B73CB3" w:rsidRDefault="007A6AA9" w:rsidP="00BE5DCD">
      <w:pPr>
        <w:rPr>
          <w:rFonts w:ascii="Calibri" w:hAnsi="Calibri"/>
          <w:lang w:val="ru-RU"/>
        </w:rPr>
      </w:pPr>
      <w:r w:rsidRPr="00B73CB3">
        <w:rPr>
          <w:rFonts w:ascii="Calibri" w:hAnsi="Calibri"/>
          <w:lang w:val="ru-RU"/>
        </w:rPr>
        <w:t>Грађанин има право да тражи оверен препис списа и аката из предмета у управном поступку код надлежног овлашћеног органа општинске, односно градске управе. Орган је дужан да одмах изда оверен препис. Препис акта или списа оверава службено лице које је водило управни поступак.</w:t>
      </w:r>
    </w:p>
    <w:p w:rsidR="007A6AA9" w:rsidRPr="00B73CB3" w:rsidRDefault="007A6AA9" w:rsidP="00BE5DCD">
      <w:pPr>
        <w:rPr>
          <w:rFonts w:ascii="Calibri" w:hAnsi="Calibri"/>
          <w:lang w:val="ru-RU"/>
        </w:rPr>
        <w:sectPr w:rsidR="007A6AA9" w:rsidRPr="00B73CB3">
          <w:footerReference w:type="default" r:id="rId33"/>
          <w:pgSz w:w="11910" w:h="16840"/>
          <w:pgMar w:top="540" w:right="880" w:bottom="1840" w:left="840" w:header="242" w:footer="1648" w:gutter="0"/>
          <w:cols w:space="720"/>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ПОТВРДА О ИЗДРЖАВАЊУ</w:t>
      </w:r>
    </w:p>
    <w:p w:rsidR="007A6AA9" w:rsidRPr="00BE5DCD" w:rsidRDefault="007A6AA9" w:rsidP="00BE5DCD">
      <w:pPr>
        <w:rPr>
          <w:rFonts w:ascii="Calibri" w:hAnsi="Calibri"/>
        </w:rPr>
      </w:pPr>
      <w:r>
        <w:rPr>
          <w:noProof/>
        </w:rPr>
      </w:r>
      <w:r w:rsidRPr="005D67EA">
        <w:rPr>
          <w:rFonts w:ascii="Calibri" w:hAnsi="Calibri"/>
          <w:noProof/>
        </w:rPr>
        <w:pict>
          <v:group id="Group 462" o:spid="_x0000_s1207" style="width:489.75pt;height:.75pt;mso-position-horizontal-relative:char;mso-position-vertical-relative:line" coordsize="9795,15">
            <v:line id="Line 463" o:spid="_x0000_s120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Потврда се издаје држављанима СЦГ који су на привременом раду у иностранству и намењена је остваривању права на умањење пореза по основу издржавања сродника у земљи матици. Документација потребна за издавање потврде: два двојезична обрасца о издржавању, захтев, лична карта издржаваних лица на увид, уверење о заједничком домаћинству надлежне МК и административна 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ПОТВРДА ЗА ДЕЧЈИ ДОДАТАК</w:t>
      </w:r>
    </w:p>
    <w:p w:rsidR="007A6AA9" w:rsidRPr="00BE5DCD" w:rsidRDefault="007A6AA9" w:rsidP="00BE5DCD">
      <w:pPr>
        <w:rPr>
          <w:rFonts w:ascii="Calibri" w:hAnsi="Calibri"/>
        </w:rPr>
      </w:pPr>
      <w:r>
        <w:rPr>
          <w:noProof/>
        </w:rPr>
      </w:r>
      <w:r w:rsidRPr="005D67EA">
        <w:rPr>
          <w:rFonts w:ascii="Calibri" w:hAnsi="Calibri"/>
          <w:noProof/>
        </w:rPr>
        <w:pict>
          <v:group id="Group 460" o:spid="_x0000_s1209" style="width:489.75pt;height:.75pt;mso-position-horizontal-relative:char;mso-position-vertical-relative:line" coordsize="9795,15">
            <v:line id="Line 461" o:spid="_x0000_s121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" strokecolor="#5b9bd4" strokeweight=".72pt"/>
            <w10:anchorlock/>
          </v:group>
        </w:pict>
      </w:r>
    </w:p>
    <w:p w:rsidR="007A6AA9" w:rsidRPr="00BE5DCD" w:rsidRDefault="007A6AA9" w:rsidP="00BE5DCD">
      <w:pPr>
        <w:rPr>
          <w:rFonts w:ascii="Calibri" w:hAnsi="Calibri"/>
        </w:rPr>
      </w:pPr>
      <w:r w:rsidRPr="00B73CB3">
        <w:rPr>
          <w:rFonts w:ascii="Calibri" w:hAnsi="Calibri"/>
          <w:lang w:val="ru-RU"/>
        </w:rPr>
        <w:t xml:space="preserve">Документација потребна за издавање потврде: два двојезична обрасца за дечји додатак, извод из МКР за децу (фотокопије), захтев са адресом лица у иностранству. </w:t>
      </w:r>
      <w:r w:rsidRPr="00BE5DCD">
        <w:rPr>
          <w:rFonts w:ascii="Calibri" w:hAnsi="Calibri"/>
        </w:rPr>
        <w:t>Ослобођено плаћања таксе.</w: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color w:val="2D74B5"/>
        </w:rPr>
        <w:t>ПОТВРДА О ЖИВОТУ</w:t>
      </w:r>
    </w:p>
    <w:p w:rsidR="007A6AA9" w:rsidRPr="00BE5DCD" w:rsidRDefault="007A6AA9" w:rsidP="00BE5DCD">
      <w:pPr>
        <w:rPr>
          <w:rFonts w:ascii="Calibri" w:hAnsi="Calibri"/>
        </w:rPr>
      </w:pPr>
      <w:r>
        <w:rPr>
          <w:noProof/>
        </w:rPr>
      </w:r>
      <w:r w:rsidRPr="005D67EA">
        <w:rPr>
          <w:rFonts w:ascii="Calibri" w:hAnsi="Calibri"/>
          <w:noProof/>
        </w:rPr>
        <w:pict>
          <v:group id="Group 458" o:spid="_x0000_s1211" style="width:489.75pt;height:.75pt;mso-position-horizontal-relative:char;mso-position-vertical-relative:line" coordsize="9795,15">
            <v:line id="Line 459" o:spid="_x0000_s1212"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" strokecolor="#5b9bd4" strokeweight=".72pt"/>
            <w10:anchorlock/>
          </v:group>
        </w:pict>
      </w:r>
    </w:p>
    <w:p w:rsidR="007A6AA9" w:rsidRPr="00BE5DCD" w:rsidRDefault="007A6AA9" w:rsidP="00BE5DCD">
      <w:pPr>
        <w:rPr>
          <w:rFonts w:ascii="Calibri" w:hAnsi="Calibri"/>
        </w:rPr>
      </w:pPr>
      <w:r w:rsidRPr="00B73CB3">
        <w:rPr>
          <w:rFonts w:ascii="Calibri" w:hAnsi="Calibri"/>
          <w:lang w:val="ru-RU"/>
        </w:rPr>
        <w:t xml:space="preserve">Издаје се држављанима РС који су у иностранству стекли право на пензију. Документација потребна за издавање потврде: захтев, образац потврде о животу двојезични, лична карта или пасош, обавезно присуство странке. </w:t>
      </w:r>
      <w:r w:rsidRPr="00BE5DCD">
        <w:rPr>
          <w:rFonts w:ascii="Calibri" w:hAnsi="Calibri"/>
        </w:rPr>
        <w:t>Ослобођено плаћања таксе.</w: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bookmarkStart w:id="73" w:name="_bookmark161"/>
      <w:bookmarkEnd w:id="73"/>
      <w:r w:rsidRPr="00BE5DCD">
        <w:rPr>
          <w:rFonts w:ascii="Calibri" w:hAnsi="Calibri"/>
          <w:w w:val="99"/>
          <w:shd w:val="clear" w:color="auto" w:fill="DEEAF6"/>
        </w:rPr>
        <w:t xml:space="preserve"> </w:t>
      </w:r>
      <w:r w:rsidRPr="00BE5DCD">
        <w:rPr>
          <w:rFonts w:ascii="Calibri" w:hAnsi="Calibri"/>
          <w:shd w:val="clear" w:color="auto" w:fill="DEEAF6"/>
        </w:rPr>
        <w:tab/>
      </w:r>
      <w:r w:rsidRPr="00BE5DCD">
        <w:rPr>
          <w:rFonts w:ascii="Calibri" w:hAnsi="Calibri"/>
          <w:spacing w:val="12"/>
          <w:shd w:val="clear" w:color="auto" w:fill="DEEAF6"/>
        </w:rPr>
        <w:t>БИРАЧКИ</w:t>
      </w:r>
      <w:r w:rsidRPr="00BE5DCD">
        <w:rPr>
          <w:rFonts w:ascii="Calibri" w:hAnsi="Calibri"/>
          <w:spacing w:val="28"/>
          <w:shd w:val="clear" w:color="auto" w:fill="DEEAF6"/>
        </w:rPr>
        <w:t xml:space="preserve"> </w:t>
      </w:r>
      <w:r w:rsidRPr="00BE5DCD">
        <w:rPr>
          <w:rFonts w:ascii="Calibri" w:hAnsi="Calibri"/>
          <w:spacing w:val="12"/>
          <w:shd w:val="clear" w:color="auto" w:fill="DEEAF6"/>
        </w:rPr>
        <w:t>СПИСАК</w:t>
      </w:r>
      <w:r w:rsidRPr="00BE5DCD">
        <w:rPr>
          <w:rFonts w:ascii="Calibri" w:hAnsi="Calibri"/>
          <w:spacing w:val="12"/>
          <w:shd w:val="clear" w:color="auto" w:fill="DEEAF6"/>
        </w:rPr>
        <w:tab/>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color w:val="2D74B5"/>
        </w:rPr>
        <w:t>УПИС У БИРАЧКИ СПИСАК</w:t>
      </w:r>
    </w:p>
    <w:p w:rsidR="007A6AA9" w:rsidRPr="00BE5DCD" w:rsidRDefault="007A6AA9" w:rsidP="00BE5DCD">
      <w:pPr>
        <w:rPr>
          <w:rFonts w:ascii="Calibri" w:hAnsi="Calibri"/>
        </w:rPr>
      </w:pPr>
      <w:r>
        <w:rPr>
          <w:noProof/>
        </w:rPr>
      </w:r>
      <w:r w:rsidRPr="005D67EA">
        <w:rPr>
          <w:rFonts w:ascii="Calibri" w:hAnsi="Calibri"/>
          <w:noProof/>
        </w:rPr>
        <w:pict>
          <v:group id="Group 456" o:spid="_x0000_s1213" style="width:489.75pt;height:.75pt;mso-position-horizontal-relative:char;mso-position-vertical-relative:line" coordsize="9795,15">
            <v:line id="Line 457" o:spid="_x0000_s121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Када грађанин на основу извршеног увида у бирачки списак уочи да није уписан, има право да поднесе захтев за упис у бирачки списак. Документација потребна за остваривање права: захтев, лична карта. Ослобођено плаћања таксе.</w:t>
      </w:r>
    </w:p>
    <w:p w:rsidR="007A6AA9" w:rsidRPr="00B73CB3" w:rsidRDefault="007A6AA9" w:rsidP="00BE5DCD">
      <w:pPr>
        <w:rPr>
          <w:rFonts w:ascii="Calibri" w:hAnsi="Calibri"/>
          <w:lang w:val="ru-RU"/>
        </w:rPr>
      </w:pPr>
      <w:r w:rsidRPr="00B73CB3">
        <w:rPr>
          <w:rFonts w:ascii="Calibri" w:hAnsi="Calibri"/>
          <w:lang w:val="ru-RU"/>
        </w:rPr>
        <w:t>Одељење за општу управу доноси решење о упису у бирачки списак одмах, а по правноснажности решења дужно је у року од 48 сати да изврши упис у бирачки списак.</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БРИСАЊЕ ИЗ БИРАЧКОГ СПИСКА</w:t>
      </w:r>
    </w:p>
    <w:p w:rsidR="007A6AA9" w:rsidRPr="00BE5DCD" w:rsidRDefault="007A6AA9" w:rsidP="00BE5DCD">
      <w:pPr>
        <w:rPr>
          <w:rFonts w:ascii="Calibri" w:hAnsi="Calibri"/>
        </w:rPr>
      </w:pPr>
      <w:r>
        <w:rPr>
          <w:noProof/>
        </w:rPr>
      </w:r>
      <w:r w:rsidRPr="005D67EA">
        <w:rPr>
          <w:rFonts w:ascii="Calibri" w:hAnsi="Calibri"/>
          <w:noProof/>
        </w:rPr>
        <w:pict>
          <v:group id="Group 454" o:spid="_x0000_s1215" style="width:489.75pt;height:.75pt;mso-position-horizontal-relative:char;mso-position-vertical-relative:line" coordsize="9795,15">
            <v:line id="Line 455" o:spid="_x0000_s121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Захтев за брисање из бирачког списка за умрлог или бирача лишеног пословне способности може поднети овлашћени члан породичног домаћинства.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извод из МКУ, решење о отпусту из држављанства, решење о лишавању пословне способности. Ослобођено плаћања таксе. Одељење за општу управу доноси решење о брисању у року од 48 сати. На основу правноснажног решења врши се брисање из бирачког списка.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spacing w:val="7"/>
        </w:rPr>
        <w:t xml:space="preserve">ИЗМЕНА </w:t>
      </w:r>
      <w:r w:rsidRPr="00BE5DCD">
        <w:rPr>
          <w:rFonts w:ascii="Calibri" w:hAnsi="Calibri"/>
          <w:color w:val="2D74B5"/>
          <w:spacing w:val="8"/>
        </w:rPr>
        <w:t xml:space="preserve">ПОДАТАКА </w:t>
      </w:r>
      <w:r w:rsidRPr="00BE5DCD">
        <w:rPr>
          <w:rFonts w:ascii="Calibri" w:hAnsi="Calibri"/>
          <w:color w:val="2D74B5"/>
        </w:rPr>
        <w:t xml:space="preserve">У </w:t>
      </w:r>
      <w:r w:rsidRPr="00BE5DCD">
        <w:rPr>
          <w:rFonts w:ascii="Calibri" w:hAnsi="Calibri"/>
          <w:color w:val="2D74B5"/>
          <w:spacing w:val="9"/>
        </w:rPr>
        <w:t>БИРАЧКОМ</w:t>
      </w:r>
      <w:r w:rsidRPr="00BE5DCD">
        <w:rPr>
          <w:rFonts w:ascii="Calibri" w:hAnsi="Calibri"/>
          <w:color w:val="2D74B5"/>
          <w:spacing w:val="61"/>
        </w:rPr>
        <w:t xml:space="preserve"> </w:t>
      </w:r>
      <w:r w:rsidRPr="00BE5DCD">
        <w:rPr>
          <w:rFonts w:ascii="Calibri" w:hAnsi="Calibri"/>
          <w:color w:val="2D74B5"/>
          <w:spacing w:val="8"/>
        </w:rPr>
        <w:t>СПИСКУ</w:t>
      </w:r>
    </w:p>
    <w:p w:rsidR="007A6AA9" w:rsidRPr="00BE5DCD" w:rsidRDefault="007A6AA9" w:rsidP="00BE5DCD">
      <w:pPr>
        <w:rPr>
          <w:rFonts w:ascii="Calibri" w:hAnsi="Calibri"/>
        </w:rPr>
      </w:pPr>
      <w:r>
        <w:rPr>
          <w:noProof/>
        </w:rPr>
      </w:r>
      <w:r w:rsidRPr="005D67EA">
        <w:rPr>
          <w:rFonts w:ascii="Calibri" w:hAnsi="Calibri"/>
          <w:noProof/>
        </w:rPr>
        <w:pict>
          <v:group id="Group 452" o:spid="_x0000_s1217" style="width:489.75pt;height:.75pt;mso-position-horizontal-relative:char;mso-position-vertical-relative:line" coordsize="9795,15">
            <v:line id="Line 453" o:spid="_x0000_s121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Захтев за измену података подноси се Општинској управи-Одељењу за општу управу. Документација потребна за остваривање права: захтев, лична карта. Ослобођено је плаћања таксе. Решење се доноси у року од 48 сати и на основу истог врши се исправка у бирачком списку.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74" w:name="_bookmark162"/>
      <w:bookmarkEnd w:id="74"/>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ИЗБЕГЛИЦЕ </w:t>
      </w:r>
      <w:r w:rsidRPr="00B73CB3">
        <w:rPr>
          <w:rFonts w:ascii="Calibri" w:hAnsi="Calibri"/>
          <w:shd w:val="clear" w:color="auto" w:fill="DEEAF6"/>
          <w:lang w:val="ru-RU"/>
        </w:rPr>
        <w:t xml:space="preserve">И  </w:t>
      </w:r>
      <w:r w:rsidRPr="00B73CB3">
        <w:rPr>
          <w:rFonts w:ascii="Calibri" w:hAnsi="Calibri"/>
          <w:spacing w:val="13"/>
          <w:shd w:val="clear" w:color="auto" w:fill="DEEAF6"/>
          <w:lang w:val="ru-RU"/>
        </w:rPr>
        <w:t>РАСЕЉЕНА</w:t>
      </w:r>
      <w:r w:rsidRPr="00B73CB3">
        <w:rPr>
          <w:rFonts w:ascii="Calibri" w:hAnsi="Calibri"/>
          <w:spacing w:val="37"/>
          <w:shd w:val="clear" w:color="auto" w:fill="DEEAF6"/>
          <w:lang w:val="ru-RU"/>
        </w:rPr>
        <w:t xml:space="preserve"> </w:t>
      </w:r>
      <w:r w:rsidRPr="00B73CB3">
        <w:rPr>
          <w:rFonts w:ascii="Calibri" w:hAnsi="Calibri"/>
          <w:spacing w:val="10"/>
          <w:shd w:val="clear" w:color="auto" w:fill="DEEAF6"/>
          <w:lang w:val="ru-RU"/>
        </w:rPr>
        <w:t>ЛИЦА</w:t>
      </w:r>
      <w:r w:rsidRPr="00B73CB3">
        <w:rPr>
          <w:rFonts w:ascii="Calibri" w:hAnsi="Calibri"/>
          <w:spacing w:val="10"/>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Комесаријат за избеглице Републике Србије-Повереништво у Малом Црнићу обавља послове који се односе на:</w:t>
      </w:r>
    </w:p>
    <w:p w:rsidR="007A6AA9" w:rsidRPr="00B73CB3" w:rsidRDefault="007A6AA9" w:rsidP="00BE5DCD">
      <w:pPr>
        <w:rPr>
          <w:rFonts w:ascii="Calibri" w:hAnsi="Calibri"/>
          <w:lang w:val="ru-RU"/>
        </w:rPr>
      </w:pPr>
      <w:r w:rsidRPr="00B73CB3">
        <w:rPr>
          <w:rFonts w:ascii="Calibri" w:hAnsi="Calibri"/>
          <w:lang w:val="ru-RU"/>
        </w:rPr>
        <w:t>Утврђивање статуса</w:t>
      </w:r>
      <w:r w:rsidRPr="00B73CB3">
        <w:rPr>
          <w:rFonts w:ascii="Calibri" w:hAnsi="Calibri"/>
          <w:spacing w:val="-7"/>
          <w:lang w:val="ru-RU"/>
        </w:rPr>
        <w:t xml:space="preserve"> </w:t>
      </w:r>
      <w:r w:rsidRPr="00B73CB3">
        <w:rPr>
          <w:rFonts w:ascii="Calibri" w:hAnsi="Calibri"/>
          <w:lang w:val="ru-RU"/>
        </w:rPr>
        <w:t>избеглица</w:t>
      </w:r>
    </w:p>
    <w:p w:rsidR="007A6AA9" w:rsidRPr="00B73CB3" w:rsidRDefault="007A6AA9" w:rsidP="00BE5DCD">
      <w:pPr>
        <w:rPr>
          <w:rFonts w:ascii="Calibri" w:hAnsi="Calibri"/>
          <w:lang w:val="ru-RU"/>
        </w:rPr>
      </w:pPr>
      <w:r w:rsidRPr="00B73CB3">
        <w:rPr>
          <w:rFonts w:ascii="Calibri" w:hAnsi="Calibri"/>
          <w:lang w:val="ru-RU"/>
        </w:rPr>
        <w:t>Збрињавање</w:t>
      </w:r>
      <w:r w:rsidRPr="00B73CB3">
        <w:rPr>
          <w:rFonts w:ascii="Calibri" w:hAnsi="Calibri"/>
          <w:spacing w:val="-5"/>
          <w:lang w:val="ru-RU"/>
        </w:rPr>
        <w:t xml:space="preserve"> </w:t>
      </w:r>
      <w:r w:rsidRPr="00B73CB3">
        <w:rPr>
          <w:rFonts w:ascii="Calibri" w:hAnsi="Calibri"/>
          <w:lang w:val="ru-RU"/>
        </w:rPr>
        <w:t>избеглица</w:t>
      </w:r>
    </w:p>
    <w:p w:rsidR="007A6AA9" w:rsidRPr="00B73CB3" w:rsidRDefault="007A6AA9" w:rsidP="00BE5DCD">
      <w:pPr>
        <w:rPr>
          <w:rFonts w:ascii="Calibri" w:hAnsi="Calibri"/>
          <w:lang w:val="ru-RU"/>
        </w:rPr>
      </w:pPr>
      <w:r w:rsidRPr="00B73CB3">
        <w:rPr>
          <w:rFonts w:ascii="Calibri" w:hAnsi="Calibri"/>
          <w:lang w:val="ru-RU"/>
        </w:rPr>
        <w:t>Вођење евиденције о</w:t>
      </w:r>
      <w:r w:rsidRPr="00B73CB3">
        <w:rPr>
          <w:rFonts w:ascii="Calibri" w:hAnsi="Calibri"/>
          <w:spacing w:val="-10"/>
          <w:lang w:val="ru-RU"/>
        </w:rPr>
        <w:t xml:space="preserve"> </w:t>
      </w:r>
      <w:r w:rsidRPr="00B73CB3">
        <w:rPr>
          <w:rFonts w:ascii="Calibri" w:hAnsi="Calibri"/>
          <w:lang w:val="ru-RU"/>
        </w:rPr>
        <w:t>избеглицама</w:t>
      </w:r>
    </w:p>
    <w:p w:rsidR="007A6AA9" w:rsidRPr="00B73CB3" w:rsidRDefault="007A6AA9" w:rsidP="00BE5DCD">
      <w:pPr>
        <w:rPr>
          <w:rFonts w:ascii="Calibri" w:hAnsi="Calibri"/>
          <w:lang w:val="ru-RU"/>
        </w:rPr>
      </w:pPr>
      <w:r w:rsidRPr="00B73CB3">
        <w:rPr>
          <w:rFonts w:ascii="Calibri" w:hAnsi="Calibri"/>
          <w:lang w:val="ru-RU"/>
        </w:rPr>
        <w:t>Усклађивање пружања помоћи избеглицама од стране других органа и</w:t>
      </w:r>
      <w:r w:rsidRPr="00B73CB3">
        <w:rPr>
          <w:rFonts w:ascii="Calibri" w:hAnsi="Calibri"/>
          <w:spacing w:val="-21"/>
          <w:lang w:val="ru-RU"/>
        </w:rPr>
        <w:t xml:space="preserve"> </w:t>
      </w:r>
      <w:r w:rsidRPr="00B73CB3">
        <w:rPr>
          <w:rFonts w:ascii="Calibri" w:hAnsi="Calibri"/>
          <w:lang w:val="ru-RU"/>
        </w:rPr>
        <w:t>организација</w:t>
      </w:r>
    </w:p>
    <w:p w:rsidR="007A6AA9" w:rsidRPr="00B73CB3" w:rsidRDefault="007A6AA9" w:rsidP="00BE5DCD">
      <w:pPr>
        <w:rPr>
          <w:rFonts w:ascii="Calibri" w:hAnsi="Calibri"/>
          <w:lang w:val="ru-RU"/>
        </w:rPr>
      </w:pPr>
      <w:r w:rsidRPr="00B73CB3">
        <w:rPr>
          <w:rFonts w:ascii="Calibri" w:hAnsi="Calibri"/>
          <w:lang w:val="ru-RU"/>
        </w:rPr>
        <w:t>Старање о равномерном и благовременом пружању помоћи</w:t>
      </w:r>
      <w:r w:rsidRPr="00B73CB3">
        <w:rPr>
          <w:rFonts w:ascii="Calibri" w:hAnsi="Calibri"/>
          <w:spacing w:val="-21"/>
          <w:lang w:val="ru-RU"/>
        </w:rPr>
        <w:t xml:space="preserve"> </w:t>
      </w:r>
      <w:r w:rsidRPr="00B73CB3">
        <w:rPr>
          <w:rFonts w:ascii="Calibri" w:hAnsi="Calibri"/>
          <w:lang w:val="ru-RU"/>
        </w:rPr>
        <w:t>избеглицама</w:t>
      </w:r>
    </w:p>
    <w:p w:rsidR="007A6AA9" w:rsidRPr="00B73CB3" w:rsidRDefault="007A6AA9" w:rsidP="00BE5DCD">
      <w:pPr>
        <w:rPr>
          <w:rFonts w:ascii="Calibri" w:hAnsi="Calibri"/>
          <w:lang w:val="ru-RU"/>
        </w:rPr>
      </w:pPr>
      <w:r w:rsidRPr="00B73CB3">
        <w:rPr>
          <w:rFonts w:ascii="Calibri" w:hAnsi="Calibri"/>
          <w:lang w:val="ru-RU"/>
        </w:rPr>
        <w:t>Обезбеђивање смештаја односно размештаја на подручју</w:t>
      </w:r>
      <w:r w:rsidRPr="00B73CB3">
        <w:rPr>
          <w:rFonts w:ascii="Calibri" w:hAnsi="Calibri"/>
          <w:spacing w:val="-17"/>
          <w:lang w:val="ru-RU"/>
        </w:rPr>
        <w:t xml:space="preserve"> </w:t>
      </w:r>
      <w:r w:rsidRPr="00B73CB3">
        <w:rPr>
          <w:rFonts w:ascii="Calibri" w:hAnsi="Calibri"/>
          <w:lang w:val="ru-RU"/>
        </w:rPr>
        <w:t>општине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Обезбеђивање услова за повратак на подручја која су напустила или друга подручја која Комесаријат одреди, односно њихова трајна</w:t>
      </w:r>
      <w:r w:rsidRPr="00B73CB3">
        <w:rPr>
          <w:rFonts w:ascii="Calibri" w:hAnsi="Calibri"/>
          <w:spacing w:val="-13"/>
          <w:lang w:val="ru-RU"/>
        </w:rPr>
        <w:t xml:space="preserve"> </w:t>
      </w:r>
      <w:r w:rsidRPr="00B73CB3">
        <w:rPr>
          <w:rFonts w:ascii="Calibri" w:hAnsi="Calibri"/>
          <w:lang w:val="ru-RU"/>
        </w:rPr>
        <w:t>збрињавања</w:t>
      </w:r>
    </w:p>
    <w:p w:rsidR="007A6AA9" w:rsidRPr="00B73CB3" w:rsidRDefault="007A6AA9" w:rsidP="00BE5DCD">
      <w:pPr>
        <w:rPr>
          <w:rFonts w:ascii="Calibri" w:hAnsi="Calibri"/>
          <w:lang w:val="ru-RU"/>
        </w:rPr>
      </w:pPr>
      <w:r w:rsidRPr="00B73CB3">
        <w:rPr>
          <w:rFonts w:ascii="Calibri" w:hAnsi="Calibri"/>
          <w:lang w:val="ru-RU"/>
        </w:rPr>
        <w:t>Обавља и друге послове из делокруга утврђене Законом о</w:t>
      </w:r>
      <w:r w:rsidRPr="00B73CB3">
        <w:rPr>
          <w:rFonts w:ascii="Calibri" w:hAnsi="Calibri"/>
          <w:spacing w:val="-23"/>
          <w:lang w:val="ru-RU"/>
        </w:rPr>
        <w:t xml:space="preserve"> </w:t>
      </w:r>
      <w:r w:rsidRPr="00B73CB3">
        <w:rPr>
          <w:rFonts w:ascii="Calibri" w:hAnsi="Calibri"/>
          <w:lang w:val="ru-RU"/>
        </w:rPr>
        <w:t>избеглицама</w:t>
      </w:r>
    </w:p>
    <w:p w:rsidR="007A6AA9" w:rsidRPr="00B73CB3" w:rsidRDefault="007A6AA9" w:rsidP="00BE5DCD">
      <w:pPr>
        <w:rPr>
          <w:rFonts w:ascii="Calibri" w:hAnsi="Calibri"/>
          <w:lang w:val="ru-RU"/>
        </w:rPr>
      </w:pPr>
      <w:r w:rsidRPr="00B73CB3">
        <w:rPr>
          <w:rFonts w:ascii="Calibri" w:hAnsi="Calibri"/>
          <w:lang w:val="ru-RU"/>
        </w:rPr>
        <w:t>Евидентира лица привремено расељена са</w:t>
      </w:r>
      <w:r w:rsidRPr="00B73CB3">
        <w:rPr>
          <w:rFonts w:ascii="Calibri" w:hAnsi="Calibri"/>
          <w:spacing w:val="-13"/>
          <w:lang w:val="ru-RU"/>
        </w:rPr>
        <w:t xml:space="preserve"> </w:t>
      </w:r>
      <w:r w:rsidRPr="00B73CB3">
        <w:rPr>
          <w:rFonts w:ascii="Calibri" w:hAnsi="Calibri"/>
          <w:lang w:val="ru-RU"/>
        </w:rPr>
        <w:t>Косова.</w:t>
      </w:r>
    </w:p>
    <w:p w:rsidR="007A6AA9" w:rsidRPr="00B73CB3" w:rsidRDefault="007A6AA9" w:rsidP="00BE5DCD">
      <w:pPr>
        <w:rPr>
          <w:rFonts w:ascii="Calibri" w:hAnsi="Calibri"/>
          <w:lang w:val="ru-RU"/>
        </w:rPr>
      </w:pPr>
      <w:r w:rsidRPr="00B73CB3">
        <w:rPr>
          <w:rFonts w:ascii="Calibri" w:hAnsi="Calibri"/>
          <w:lang w:val="ru-RU"/>
        </w:rPr>
        <w:t>У поступку утврђивања статуса избеглице-прогнаног лица врши се припрема (израда) решења на основу личних докумената које поседује избегло-прогнано лице (извод из књиге рођених, лична карта, возачка дозвола, пасош и сл.) и попуњавање упитника ЗБЕГ 1, 2 и 3, и сагласност Комесаријата.</w:t>
      </w:r>
    </w:p>
    <w:p w:rsidR="007A6AA9" w:rsidRPr="00B73CB3" w:rsidRDefault="007A6AA9" w:rsidP="00BE5DCD">
      <w:pPr>
        <w:rPr>
          <w:rFonts w:ascii="Calibri" w:hAnsi="Calibri"/>
          <w:lang w:val="ru-RU"/>
        </w:rPr>
      </w:pP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поступку</w:t>
      </w:r>
      <w:r w:rsidRPr="00B73CB3">
        <w:rPr>
          <w:rFonts w:ascii="Calibri" w:hAnsi="Calibri"/>
          <w:spacing w:val="-12"/>
          <w:lang w:val="ru-RU"/>
        </w:rPr>
        <w:t xml:space="preserve"> </w:t>
      </w:r>
      <w:r w:rsidRPr="00B73CB3">
        <w:rPr>
          <w:rFonts w:ascii="Calibri" w:hAnsi="Calibri"/>
          <w:lang w:val="ru-RU"/>
        </w:rPr>
        <w:t>доношења</w:t>
      </w:r>
      <w:r w:rsidRPr="00B73CB3">
        <w:rPr>
          <w:rFonts w:ascii="Calibri" w:hAnsi="Calibri"/>
          <w:spacing w:val="-6"/>
          <w:lang w:val="ru-RU"/>
        </w:rPr>
        <w:t xml:space="preserve"> </w:t>
      </w:r>
      <w:r w:rsidRPr="00B73CB3">
        <w:rPr>
          <w:rFonts w:ascii="Calibri" w:hAnsi="Calibri"/>
          <w:lang w:val="ru-RU"/>
        </w:rPr>
        <w:t>решења</w:t>
      </w:r>
      <w:r w:rsidRPr="00B73CB3">
        <w:rPr>
          <w:rFonts w:ascii="Calibri" w:hAnsi="Calibri"/>
          <w:spacing w:val="-8"/>
          <w:lang w:val="ru-RU"/>
        </w:rPr>
        <w:t xml:space="preserve"> </w:t>
      </w:r>
      <w:r w:rsidRPr="00B73CB3">
        <w:rPr>
          <w:rFonts w:ascii="Calibri" w:hAnsi="Calibri"/>
          <w:lang w:val="ru-RU"/>
        </w:rPr>
        <w:t>којим</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3"/>
          <w:lang w:val="ru-RU"/>
        </w:rPr>
        <w:t xml:space="preserve"> </w:t>
      </w:r>
      <w:r w:rsidRPr="00B73CB3">
        <w:rPr>
          <w:rFonts w:ascii="Calibri" w:hAnsi="Calibri"/>
          <w:lang w:val="ru-RU"/>
        </w:rPr>
        <w:t>укида</w:t>
      </w:r>
      <w:r w:rsidRPr="00B73CB3">
        <w:rPr>
          <w:rFonts w:ascii="Calibri" w:hAnsi="Calibri"/>
          <w:spacing w:val="-6"/>
          <w:lang w:val="ru-RU"/>
        </w:rPr>
        <w:t xml:space="preserve"> </w:t>
      </w:r>
      <w:r w:rsidRPr="00B73CB3">
        <w:rPr>
          <w:rFonts w:ascii="Calibri" w:hAnsi="Calibri"/>
          <w:lang w:val="ru-RU"/>
        </w:rPr>
        <w:t>статус</w:t>
      </w:r>
      <w:r w:rsidRPr="00B73CB3">
        <w:rPr>
          <w:rFonts w:ascii="Calibri" w:hAnsi="Calibri"/>
          <w:spacing w:val="-8"/>
          <w:lang w:val="ru-RU"/>
        </w:rPr>
        <w:t xml:space="preserve"> </w:t>
      </w:r>
      <w:r w:rsidRPr="00B73CB3">
        <w:rPr>
          <w:rFonts w:ascii="Calibri" w:hAnsi="Calibri"/>
          <w:lang w:val="ru-RU"/>
        </w:rPr>
        <w:t>избеглог-прогнаног</w:t>
      </w:r>
      <w:r w:rsidRPr="00B73CB3">
        <w:rPr>
          <w:rFonts w:ascii="Calibri" w:hAnsi="Calibri"/>
          <w:spacing w:val="-7"/>
          <w:lang w:val="ru-RU"/>
        </w:rPr>
        <w:t xml:space="preserve"> </w:t>
      </w:r>
      <w:r w:rsidRPr="00B73CB3">
        <w:rPr>
          <w:rFonts w:ascii="Calibri" w:hAnsi="Calibri"/>
          <w:lang w:val="ru-RU"/>
        </w:rPr>
        <w:t>лица</w:t>
      </w:r>
      <w:r w:rsidRPr="00B73CB3">
        <w:rPr>
          <w:rFonts w:ascii="Calibri" w:hAnsi="Calibri"/>
          <w:spacing w:val="-8"/>
          <w:lang w:val="ru-RU"/>
        </w:rPr>
        <w:t xml:space="preserve"> </w:t>
      </w:r>
      <w:r w:rsidRPr="00B73CB3">
        <w:rPr>
          <w:rFonts w:ascii="Calibri" w:hAnsi="Calibri"/>
          <w:lang w:val="ru-RU"/>
        </w:rPr>
        <w:t xml:space="preserve">потребно је </w:t>
      </w:r>
      <w:r w:rsidRPr="00B73CB3">
        <w:rPr>
          <w:rFonts w:ascii="Calibri" w:hAnsi="Calibri"/>
          <w:spacing w:val="-3"/>
          <w:lang w:val="ru-RU"/>
        </w:rPr>
        <w:t xml:space="preserve">уз </w:t>
      </w:r>
      <w:r w:rsidRPr="00B73CB3">
        <w:rPr>
          <w:rFonts w:ascii="Calibri" w:hAnsi="Calibri"/>
          <w:lang w:val="ru-RU"/>
        </w:rPr>
        <w:t>захтев доставити: решење о прихвату у држављанство СЦГ и Републике Србије, решење о признавању својства избеглице и фотокопију избегличке</w:t>
      </w:r>
      <w:r w:rsidRPr="00B73CB3">
        <w:rPr>
          <w:rFonts w:ascii="Calibri" w:hAnsi="Calibri"/>
          <w:spacing w:val="-27"/>
          <w:lang w:val="ru-RU"/>
        </w:rPr>
        <w:t xml:space="preserve"> </w:t>
      </w:r>
      <w:r w:rsidRPr="00B73CB3">
        <w:rPr>
          <w:rFonts w:ascii="Calibri" w:hAnsi="Calibri"/>
          <w:lang w:val="ru-RU"/>
        </w:rPr>
        <w:t>легитимације.</w:t>
      </w:r>
    </w:p>
    <w:p w:rsidR="007A6AA9" w:rsidRPr="00B73CB3" w:rsidRDefault="007A6AA9" w:rsidP="00BE5DCD">
      <w:pPr>
        <w:rPr>
          <w:rFonts w:ascii="Calibri" w:hAnsi="Calibri"/>
          <w:lang w:val="ru-RU"/>
        </w:rPr>
      </w:pPr>
      <w:r w:rsidRPr="00B73CB3">
        <w:rPr>
          <w:rFonts w:ascii="Calibri" w:hAnsi="Calibri"/>
          <w:lang w:val="ru-RU"/>
        </w:rPr>
        <w:t>Промена адресе избеглог-прогнаног лица врши се на основу изјаве лица које врши прихватање избеглице у своје домаћинство оверене у општини где се пресељава и сагласност повереника те општине.</w:t>
      </w:r>
    </w:p>
    <w:p w:rsidR="007A6AA9" w:rsidRPr="00B73CB3" w:rsidRDefault="007A6AA9" w:rsidP="00BE5DCD">
      <w:pPr>
        <w:rPr>
          <w:rFonts w:ascii="Calibri" w:hAnsi="Calibri"/>
          <w:lang w:val="ru-RU"/>
        </w:rPr>
      </w:pPr>
      <w:r w:rsidRPr="00B73CB3">
        <w:rPr>
          <w:rFonts w:ascii="Calibri" w:hAnsi="Calibri"/>
          <w:lang w:val="ru-RU"/>
        </w:rPr>
        <w:t>Издавање уверења о животу за избеглице-пензионере из БИХ потребна је фотокопија избегличке легитимације и чек од пензије уз лично присуство.</w:t>
      </w:r>
    </w:p>
    <w:p w:rsidR="007A6AA9" w:rsidRPr="00B73CB3" w:rsidRDefault="007A6AA9" w:rsidP="00BE5DCD">
      <w:pPr>
        <w:rPr>
          <w:rFonts w:ascii="Calibri" w:hAnsi="Calibri"/>
          <w:lang w:val="ru-RU"/>
        </w:rPr>
      </w:pPr>
      <w:r w:rsidRPr="00B73CB3">
        <w:rPr>
          <w:rFonts w:ascii="Calibri" w:hAnsi="Calibri"/>
          <w:lang w:val="ru-RU"/>
        </w:rPr>
        <w:t>Издавање уверења о привременом боравку за избегла-прогнана лица, на основу избегличке документације и евиденције коју води овај орган.</w:t>
      </w:r>
    </w:p>
    <w:p w:rsidR="007A6AA9" w:rsidRPr="00B73CB3" w:rsidRDefault="007A6AA9" w:rsidP="00BE5DCD">
      <w:pPr>
        <w:rPr>
          <w:rFonts w:ascii="Calibri" w:hAnsi="Calibri"/>
          <w:lang w:val="ru-RU"/>
        </w:rPr>
      </w:pPr>
      <w:r w:rsidRPr="00B73CB3">
        <w:rPr>
          <w:rFonts w:ascii="Calibri" w:hAnsi="Calibri"/>
          <w:lang w:val="ru-RU"/>
        </w:rPr>
        <w:t>За прибављање дупликата избегличке-прогнаничке легитимације потребан је образац ЗБЕГ 2 и потврда за издавање дупликата које издаје повереништво.</w:t>
      </w:r>
    </w:p>
    <w:p w:rsidR="007A6AA9" w:rsidRPr="00B73CB3" w:rsidRDefault="007A6AA9" w:rsidP="00BE5DCD">
      <w:pPr>
        <w:rPr>
          <w:rFonts w:ascii="Calibri" w:hAnsi="Calibri"/>
          <w:lang w:val="ru-RU"/>
        </w:rPr>
      </w:pPr>
      <w:r w:rsidRPr="00B73CB3">
        <w:rPr>
          <w:rFonts w:ascii="Calibri" w:hAnsi="Calibri"/>
          <w:lang w:val="ru-RU"/>
        </w:rPr>
        <w:t>Изјава за пријем у домаћинство избеглог-прогнаног лица, издаје се на основу личних докумената лица које прима избегло-прогнано лице и доказа о власништву.</w:t>
      </w:r>
    </w:p>
    <w:p w:rsidR="007A6AA9" w:rsidRPr="00B73CB3" w:rsidRDefault="007A6AA9" w:rsidP="00BE5DCD">
      <w:pPr>
        <w:rPr>
          <w:rFonts w:ascii="Calibri" w:hAnsi="Calibri"/>
          <w:lang w:val="ru-RU"/>
        </w:rPr>
      </w:pPr>
      <w:r w:rsidRPr="00B73CB3">
        <w:rPr>
          <w:rFonts w:ascii="Calibri" w:hAnsi="Calibri"/>
          <w:lang w:val="ru-RU"/>
        </w:rPr>
        <w:t>Престанак статуса избеглог-прогнаног лица услед смрти и брисање из евиденције врши се на основу извода из матичне књиге умрлих и избегличке легитимације умрлог лица.</w:t>
      </w:r>
    </w:p>
    <w:p w:rsidR="007A6AA9" w:rsidRPr="00B73CB3" w:rsidRDefault="007A6AA9" w:rsidP="00BE5DCD">
      <w:pPr>
        <w:rPr>
          <w:rFonts w:ascii="Calibri" w:hAnsi="Calibri"/>
          <w:lang w:val="ru-RU"/>
        </w:rPr>
      </w:pPr>
      <w:r w:rsidRPr="00B73CB3">
        <w:rPr>
          <w:rFonts w:ascii="Calibri" w:hAnsi="Calibri"/>
          <w:lang w:val="ru-RU"/>
        </w:rPr>
        <w:t>За остваривање права на погребне трошкове у случају смрти избеглог-прогнаног лица потребно је извод из матичне књиге умрлих, фотокопија избегличке легитимације, фотокопија рачуна о трошковима погребне опреме, доказ о сродству (извод из матичне књиге рођених, венчаних и сл.), оверена изјава сведока о материјалном стању породице.</w:t>
      </w:r>
    </w:p>
    <w:p w:rsidR="007A6AA9" w:rsidRPr="00B73CB3" w:rsidRDefault="007A6AA9" w:rsidP="00BE5DCD">
      <w:pPr>
        <w:rPr>
          <w:rFonts w:ascii="Calibri" w:hAnsi="Calibri"/>
          <w:lang w:val="ru-RU"/>
        </w:rPr>
      </w:pPr>
      <w:r w:rsidRPr="00B73CB3">
        <w:rPr>
          <w:rFonts w:ascii="Calibri" w:hAnsi="Calibri"/>
          <w:lang w:val="ru-RU"/>
        </w:rPr>
        <w:t>Издавање уверења избеглим-прогнаним лицима на основу евиденције која се води у повереништву ради остваривања права: на здравствену заштиту, на упис у основне и средње школе</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факултете</w:t>
      </w:r>
      <w:r w:rsidRPr="00B73CB3">
        <w:rPr>
          <w:rFonts w:ascii="Calibri" w:hAnsi="Calibri"/>
          <w:spacing w:val="-17"/>
          <w:lang w:val="ru-RU"/>
        </w:rPr>
        <w:t xml:space="preserve"> </w:t>
      </w:r>
      <w:r w:rsidRPr="00B73CB3">
        <w:rPr>
          <w:rFonts w:ascii="Calibri" w:hAnsi="Calibri"/>
          <w:lang w:val="ru-RU"/>
        </w:rPr>
        <w:t>деце</w:t>
      </w:r>
      <w:r w:rsidRPr="00B73CB3">
        <w:rPr>
          <w:rFonts w:ascii="Calibri" w:hAnsi="Calibri"/>
          <w:spacing w:val="-16"/>
          <w:lang w:val="ru-RU"/>
        </w:rPr>
        <w:t xml:space="preserve"> </w:t>
      </w:r>
      <w:r w:rsidRPr="00B73CB3">
        <w:rPr>
          <w:rFonts w:ascii="Calibri" w:hAnsi="Calibri"/>
          <w:lang w:val="ru-RU"/>
        </w:rPr>
        <w:t>избеглог</w:t>
      </w:r>
      <w:r w:rsidRPr="00B73CB3">
        <w:rPr>
          <w:rFonts w:ascii="Calibri" w:hAnsi="Calibri"/>
          <w:spacing w:val="-17"/>
          <w:lang w:val="ru-RU"/>
        </w:rPr>
        <w:t xml:space="preserve"> </w:t>
      </w:r>
      <w:r w:rsidRPr="00B73CB3">
        <w:rPr>
          <w:rFonts w:ascii="Calibri" w:hAnsi="Calibri"/>
          <w:lang w:val="ru-RU"/>
        </w:rPr>
        <w:t>лица,</w:t>
      </w:r>
      <w:r w:rsidRPr="00B73CB3">
        <w:rPr>
          <w:rFonts w:ascii="Calibri" w:hAnsi="Calibri"/>
          <w:spacing w:val="-19"/>
          <w:lang w:val="ru-RU"/>
        </w:rPr>
        <w:t xml:space="preserve"> </w:t>
      </w:r>
      <w:r w:rsidRPr="00B73CB3">
        <w:rPr>
          <w:rFonts w:ascii="Calibri" w:hAnsi="Calibri"/>
          <w:lang w:val="ru-RU"/>
        </w:rPr>
        <w:t>права</w:t>
      </w:r>
      <w:r w:rsidRPr="00B73CB3">
        <w:rPr>
          <w:rFonts w:ascii="Calibri" w:hAnsi="Calibri"/>
          <w:spacing w:val="-18"/>
          <w:lang w:val="ru-RU"/>
        </w:rPr>
        <w:t xml:space="preserve"> </w:t>
      </w:r>
      <w:r w:rsidRPr="00B73CB3">
        <w:rPr>
          <w:rFonts w:ascii="Calibri" w:hAnsi="Calibri"/>
          <w:lang w:val="ru-RU"/>
        </w:rPr>
        <w:t>на</w:t>
      </w:r>
      <w:r w:rsidRPr="00B73CB3">
        <w:rPr>
          <w:rFonts w:ascii="Calibri" w:hAnsi="Calibri"/>
          <w:spacing w:val="-18"/>
          <w:lang w:val="ru-RU"/>
        </w:rPr>
        <w:t xml:space="preserve"> </w:t>
      </w:r>
      <w:r w:rsidRPr="00B73CB3">
        <w:rPr>
          <w:rFonts w:ascii="Calibri" w:hAnsi="Calibri"/>
          <w:lang w:val="ru-RU"/>
        </w:rPr>
        <w:t>пензију,</w:t>
      </w:r>
      <w:r w:rsidRPr="00B73CB3">
        <w:rPr>
          <w:rFonts w:ascii="Calibri" w:hAnsi="Calibri"/>
          <w:spacing w:val="-17"/>
          <w:lang w:val="ru-RU"/>
        </w:rPr>
        <w:t xml:space="preserve"> </w:t>
      </w:r>
      <w:r w:rsidRPr="00B73CB3">
        <w:rPr>
          <w:rFonts w:ascii="Calibri" w:hAnsi="Calibri"/>
          <w:lang w:val="ru-RU"/>
        </w:rPr>
        <w:t>социјалну</w:t>
      </w:r>
      <w:r w:rsidRPr="00B73CB3">
        <w:rPr>
          <w:rFonts w:ascii="Calibri" w:hAnsi="Calibri"/>
          <w:spacing w:val="-22"/>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другу</w:t>
      </w:r>
      <w:r w:rsidRPr="00B73CB3">
        <w:rPr>
          <w:rFonts w:ascii="Calibri" w:hAnsi="Calibri"/>
          <w:spacing w:val="-22"/>
          <w:lang w:val="ru-RU"/>
        </w:rPr>
        <w:t xml:space="preserve"> </w:t>
      </w:r>
      <w:r w:rsidRPr="00B73CB3">
        <w:rPr>
          <w:rFonts w:ascii="Calibri" w:hAnsi="Calibri"/>
          <w:lang w:val="ru-RU"/>
        </w:rPr>
        <w:t>заштиту,</w:t>
      </w:r>
      <w:r w:rsidRPr="00B73CB3">
        <w:rPr>
          <w:rFonts w:ascii="Calibri" w:hAnsi="Calibri"/>
          <w:spacing w:val="-17"/>
          <w:lang w:val="ru-RU"/>
        </w:rPr>
        <w:t xml:space="preserve"> </w:t>
      </w:r>
      <w:r w:rsidRPr="00B73CB3">
        <w:rPr>
          <w:rFonts w:ascii="Calibri" w:hAnsi="Calibri"/>
          <w:lang w:val="ru-RU"/>
        </w:rPr>
        <w:t>а</w:t>
      </w:r>
      <w:r w:rsidRPr="00B73CB3">
        <w:rPr>
          <w:rFonts w:ascii="Calibri" w:hAnsi="Calibri"/>
          <w:spacing w:val="-18"/>
          <w:lang w:val="ru-RU"/>
        </w:rPr>
        <w:t xml:space="preserve"> </w:t>
      </w:r>
      <w:r w:rsidRPr="00B73CB3">
        <w:rPr>
          <w:rFonts w:ascii="Calibri" w:hAnsi="Calibri"/>
          <w:lang w:val="ru-RU"/>
        </w:rPr>
        <w:t>на</w:t>
      </w:r>
      <w:r w:rsidRPr="00B73CB3">
        <w:rPr>
          <w:rFonts w:ascii="Calibri" w:hAnsi="Calibri"/>
          <w:spacing w:val="-18"/>
          <w:lang w:val="ru-RU"/>
        </w:rPr>
        <w:t xml:space="preserve"> </w:t>
      </w:r>
      <w:r w:rsidRPr="00B73CB3">
        <w:rPr>
          <w:rFonts w:ascii="Calibri" w:hAnsi="Calibri"/>
          <w:lang w:val="ru-RU"/>
        </w:rPr>
        <w:t>основу чл. 161. и 162.</w:t>
      </w:r>
      <w:r w:rsidRPr="00B73CB3">
        <w:rPr>
          <w:rFonts w:ascii="Calibri" w:hAnsi="Calibri"/>
          <w:spacing w:val="-3"/>
          <w:lang w:val="ru-RU"/>
        </w:rPr>
        <w:t xml:space="preserve"> </w:t>
      </w:r>
      <w:r w:rsidRPr="00B73CB3">
        <w:rPr>
          <w:rFonts w:ascii="Calibri" w:hAnsi="Calibri"/>
          <w:lang w:val="ru-RU"/>
        </w:rPr>
        <w:t>ЗУП-а.</w:t>
      </w:r>
    </w:p>
    <w:p w:rsidR="007A6AA9" w:rsidRPr="00B73CB3" w:rsidRDefault="007A6AA9" w:rsidP="00BE5DCD">
      <w:pPr>
        <w:rPr>
          <w:rFonts w:ascii="Calibri" w:hAnsi="Calibri"/>
          <w:lang w:val="ru-RU"/>
        </w:rPr>
      </w:pPr>
      <w:r w:rsidRPr="00B73CB3">
        <w:rPr>
          <w:rFonts w:ascii="Calibri" w:hAnsi="Calibri"/>
          <w:lang w:val="ru-RU"/>
        </w:rPr>
        <w:t>Признавање статуса избеглог лица за новорођену децу чија су оба родитеља у својству избеглог лица: потребно је приложити фотокопије избегличких легитимација оба родитеља и извод из матичне књиге рођених за дете. Израду решења врши повереништво, а оверава Комесаријат.</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Решење о обнови избегличког статуса, поступак је исти као и код стицања статуса избеглице.</w:t>
      </w:r>
    </w:p>
    <w:p w:rsidR="007A6AA9" w:rsidRPr="00B73CB3" w:rsidRDefault="007A6AA9" w:rsidP="00BE5DCD">
      <w:pPr>
        <w:rPr>
          <w:rFonts w:ascii="Calibri" w:hAnsi="Calibri"/>
          <w:lang w:val="ru-RU"/>
        </w:rPr>
      </w:pPr>
      <w:r w:rsidRPr="00B73CB3">
        <w:rPr>
          <w:rFonts w:ascii="Calibri" w:hAnsi="Calibri"/>
          <w:lang w:val="ru-RU"/>
        </w:rPr>
        <w:t>Исправка грешака у подацима у решењу или избегличкој легитимацији врши се на основу закључка или решења које израђује повереник а оверава Комесаријат, а за што је потребно доставити фотокопију решења о избегличком статусу, избегличке легитимације, фотокопију документа на основу којег се тражи исправка (извод из МКР, МКВ и сл.).</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75" w:name="_bookmark163"/>
      <w:bookmarkEnd w:id="75"/>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ОДЕЉЕЊЕ </w:t>
      </w:r>
      <w:r w:rsidRPr="00B73CB3">
        <w:rPr>
          <w:rFonts w:ascii="Calibri" w:hAnsi="Calibri"/>
          <w:color w:val="FFFFFF"/>
          <w:spacing w:val="7"/>
          <w:shd w:val="clear" w:color="auto" w:fill="5B9BD4"/>
          <w:lang w:val="ru-RU"/>
        </w:rPr>
        <w:t xml:space="preserve">ЗА </w:t>
      </w:r>
      <w:r w:rsidRPr="003E6834">
        <w:rPr>
          <w:rFonts w:ascii="Calibri" w:hAnsi="Calibri"/>
          <w:color w:val="FFFFFF"/>
          <w:spacing w:val="7"/>
          <w:shd w:val="clear" w:color="auto" w:fill="5B9BD4"/>
          <w:lang w:val="ru-RU"/>
        </w:rPr>
        <w:t>локални економски развој, локалну пореску администрацију и инспекцијске послове</w:t>
      </w:r>
      <w:r w:rsidRPr="00B73CB3">
        <w:rPr>
          <w:rFonts w:ascii="Calibri" w:hAnsi="Calibri"/>
          <w:color w:val="FFFFFF"/>
          <w:spacing w:val="12"/>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bookmarkStart w:id="76" w:name="_bookmark164"/>
      <w:bookmarkEnd w:id="76"/>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E5DCD">
        <w:rPr>
          <w:rFonts w:ascii="Calibri" w:hAnsi="Calibri"/>
          <w:spacing w:val="13"/>
          <w:shd w:val="clear" w:color="auto" w:fill="DEEAF6"/>
        </w:rPr>
        <w:t>1.УРБАНИЗАМ</w:t>
      </w:r>
      <w:r w:rsidRPr="00BE5DCD">
        <w:rPr>
          <w:rFonts w:ascii="Calibri" w:hAnsi="Calibri"/>
          <w:spacing w:val="13"/>
          <w:shd w:val="clear" w:color="auto" w:fill="DEEAF6"/>
        </w:rPr>
        <w:tab/>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color w:val="2D74B5"/>
        </w:rPr>
        <w:t>УРБАНИСТИЧКИ УСЛОВИ</w:t>
      </w:r>
    </w:p>
    <w:p w:rsidR="007A6AA9" w:rsidRPr="00BE5DCD" w:rsidRDefault="007A6AA9" w:rsidP="00BE5DCD">
      <w:pPr>
        <w:rPr>
          <w:rFonts w:ascii="Calibri" w:hAnsi="Calibri"/>
        </w:rPr>
      </w:pPr>
      <w:r>
        <w:rPr>
          <w:noProof/>
        </w:rPr>
      </w:r>
      <w:r w:rsidRPr="005D67EA">
        <w:rPr>
          <w:rFonts w:ascii="Calibri" w:hAnsi="Calibri"/>
          <w:noProof/>
        </w:rPr>
        <w:pict>
          <v:group id="Group 450" o:spid="_x0000_s1219" style="width:489.75pt;height:.75pt;mso-position-horizontal-relative:char;mso-position-vertical-relative:line" coordsize="9795,15">
            <v:line id="Line 451" o:spid="_x0000_s122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акта о урбанистичким условима, копија плана катастарске парцеле (до 6 месеци старости), доказ о праву својине на објекту или земљишту, ситуациони план односно графички приказ парцеле и административна такса.</w:t>
      </w:r>
    </w:p>
    <w:p w:rsidR="007A6AA9" w:rsidRPr="00BE5DCD" w:rsidRDefault="007A6AA9" w:rsidP="00BE5DCD">
      <w:pPr>
        <w:rPr>
          <w:rFonts w:ascii="Calibri" w:hAnsi="Calibri"/>
        </w:rPr>
      </w:pPr>
      <w:r w:rsidRPr="00BE5DCD">
        <w:rPr>
          <w:rFonts w:ascii="Calibri" w:hAnsi="Calibri"/>
          <w:color w:val="2D74B5"/>
        </w:rPr>
        <w:t>ПОТВРДА НА УРБАНИСТИЧКИ ПРОЈЕКАТ</w:t>
      </w:r>
    </w:p>
    <w:p w:rsidR="007A6AA9" w:rsidRPr="00BE5DCD" w:rsidRDefault="007A6AA9" w:rsidP="00BE5DCD">
      <w:pPr>
        <w:rPr>
          <w:rFonts w:ascii="Calibri" w:hAnsi="Calibri"/>
        </w:rPr>
      </w:pPr>
      <w:r>
        <w:rPr>
          <w:noProof/>
        </w:rPr>
      </w:r>
      <w:r w:rsidRPr="005D67EA">
        <w:rPr>
          <w:rFonts w:ascii="Calibri" w:hAnsi="Calibri"/>
          <w:noProof/>
        </w:rPr>
        <w:pict>
          <v:group id="Group 448" o:spid="_x0000_s1221" style="width:489.75pt;height:.75pt;mso-position-horizontal-relative:char;mso-position-vertical-relative:line" coordsize="9795,15">
            <v:line id="Line 449" o:spid="_x0000_s122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9"/>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потврде</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8"/>
          <w:lang w:val="ru-RU"/>
        </w:rPr>
        <w:t xml:space="preserve"> </w:t>
      </w:r>
      <w:r w:rsidRPr="00B73CB3">
        <w:rPr>
          <w:rFonts w:ascii="Calibri" w:hAnsi="Calibri"/>
          <w:lang w:val="ru-RU"/>
        </w:rPr>
        <w:t>урбанистички пројекат, копија плана катастарских парцела (до 6 месеци старости), доказ о праву својине на земљишту и урбанистички пројекат урађен од стране предузећа које је регистровано за израду урбанистичких</w:t>
      </w:r>
      <w:r w:rsidRPr="00B73CB3">
        <w:rPr>
          <w:rFonts w:ascii="Calibri" w:hAnsi="Calibri"/>
          <w:spacing w:val="-10"/>
          <w:lang w:val="ru-RU"/>
        </w:rPr>
        <w:t xml:space="preserve"> </w:t>
      </w:r>
      <w:r w:rsidRPr="00B73CB3">
        <w:rPr>
          <w:rFonts w:ascii="Calibri" w:hAnsi="Calibri"/>
          <w:lang w:val="ru-RU"/>
        </w:rPr>
        <w:t>планова.</w:t>
      </w:r>
    </w:p>
    <w:p w:rsidR="007A6AA9" w:rsidRPr="00BE5DCD" w:rsidRDefault="007A6AA9" w:rsidP="00BE5DCD">
      <w:pPr>
        <w:rPr>
          <w:rFonts w:ascii="Calibri" w:hAnsi="Calibri"/>
        </w:rPr>
      </w:pPr>
      <w:r w:rsidRPr="00BE5DCD">
        <w:rPr>
          <w:rFonts w:ascii="Calibri" w:hAnsi="Calibri"/>
          <w:color w:val="2D74B5"/>
        </w:rPr>
        <w:t>ПОСТАВЉАЊЕ РЕКЛАМНИХ ПАНОА</w:t>
      </w:r>
    </w:p>
    <w:p w:rsidR="007A6AA9" w:rsidRPr="00BE5DCD" w:rsidRDefault="007A6AA9" w:rsidP="00BE5DCD">
      <w:pPr>
        <w:rPr>
          <w:rFonts w:ascii="Calibri" w:hAnsi="Calibri"/>
        </w:rPr>
      </w:pPr>
      <w:r>
        <w:rPr>
          <w:noProof/>
        </w:rPr>
      </w:r>
      <w:r w:rsidRPr="005D67EA">
        <w:rPr>
          <w:rFonts w:ascii="Calibri" w:hAnsi="Calibri"/>
          <w:noProof/>
        </w:rPr>
        <w:pict>
          <v:group id="Group 446" o:spid="_x0000_s1223" style="width:489.75pt;height:.75pt;mso-position-horizontal-relative:char;mso-position-vertical-relative:line" coordsize="9795,15">
            <v:line id="Line 447" o:spid="_x0000_s122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привремено постављање монтажно-огласно-рекламних објеката-рекламних паноа на јавним површинама, скица објеката, административна такса и локална комунална</w:t>
      </w:r>
      <w:r w:rsidRPr="00B73CB3">
        <w:rPr>
          <w:rFonts w:ascii="Calibri" w:hAnsi="Calibri"/>
          <w:spacing w:val="-19"/>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r w:rsidRPr="00B73CB3">
        <w:rPr>
          <w:rFonts w:ascii="Calibri" w:hAnsi="Calibri"/>
          <w:color w:val="2D74B5"/>
          <w:lang w:val="ru-RU"/>
        </w:rPr>
        <w:t>ПОСТАВЉАЊЕ ТЕНДЕ, НАДСТРЕШНИЦЕ ИЗНАД ЈАВНИХ  ПОВРШИНА</w:t>
      </w:r>
    </w:p>
    <w:p w:rsidR="007A6AA9" w:rsidRPr="00BE5DCD" w:rsidRDefault="007A6AA9" w:rsidP="00BE5DCD">
      <w:pPr>
        <w:rPr>
          <w:rFonts w:ascii="Calibri" w:hAnsi="Calibri"/>
        </w:rPr>
      </w:pPr>
      <w:r>
        <w:rPr>
          <w:noProof/>
        </w:rPr>
      </w:r>
      <w:r w:rsidRPr="005D67EA">
        <w:rPr>
          <w:rFonts w:ascii="Calibri" w:hAnsi="Calibri"/>
          <w:noProof/>
        </w:rPr>
        <w:pict>
          <v:group id="Group 444" o:spid="_x0000_s1225" style="width:489.75pt;height:.75pt;mso-position-horizontal-relative:char;mso-position-vertical-relative:line" coordsize="9795,15">
            <v:line id="Line 445" o:spid="_x0000_s1226"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привремено постављање надстрешнице, тенде изнад јавних површина, доказ о власништву објекта</w:t>
      </w:r>
      <w:r w:rsidRPr="00B73CB3">
        <w:rPr>
          <w:rFonts w:ascii="Calibri" w:hAnsi="Calibri"/>
          <w:spacing w:val="-13"/>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сагласност</w:t>
      </w:r>
      <w:r w:rsidRPr="00B73CB3">
        <w:rPr>
          <w:rFonts w:ascii="Calibri" w:hAnsi="Calibri"/>
          <w:spacing w:val="-9"/>
          <w:lang w:val="ru-RU"/>
        </w:rPr>
        <w:t xml:space="preserve"> </w:t>
      </w:r>
      <w:r w:rsidRPr="00B73CB3">
        <w:rPr>
          <w:rFonts w:ascii="Calibri" w:hAnsi="Calibri"/>
          <w:lang w:val="ru-RU"/>
        </w:rPr>
        <w:t>власника</w:t>
      </w:r>
      <w:r w:rsidRPr="00B73CB3">
        <w:rPr>
          <w:rFonts w:ascii="Calibri" w:hAnsi="Calibri"/>
          <w:spacing w:val="-13"/>
          <w:lang w:val="ru-RU"/>
        </w:rPr>
        <w:t xml:space="preserve"> </w:t>
      </w:r>
      <w:r w:rsidRPr="00B73CB3">
        <w:rPr>
          <w:rFonts w:ascii="Calibri" w:hAnsi="Calibri"/>
          <w:lang w:val="ru-RU"/>
        </w:rPr>
        <w:t>односно</w:t>
      </w:r>
      <w:r w:rsidRPr="00B73CB3">
        <w:rPr>
          <w:rFonts w:ascii="Calibri" w:hAnsi="Calibri"/>
          <w:spacing w:val="-12"/>
          <w:lang w:val="ru-RU"/>
        </w:rPr>
        <w:t xml:space="preserve"> </w:t>
      </w:r>
      <w:r w:rsidRPr="00B73CB3">
        <w:rPr>
          <w:rFonts w:ascii="Calibri" w:hAnsi="Calibri"/>
          <w:lang w:val="ru-RU"/>
        </w:rPr>
        <w:t>корисника</w:t>
      </w:r>
      <w:r w:rsidRPr="00B73CB3">
        <w:rPr>
          <w:rFonts w:ascii="Calibri" w:hAnsi="Calibri"/>
          <w:spacing w:val="-13"/>
          <w:lang w:val="ru-RU"/>
        </w:rPr>
        <w:t xml:space="preserve"> </w:t>
      </w:r>
      <w:r w:rsidRPr="00B73CB3">
        <w:rPr>
          <w:rFonts w:ascii="Calibri" w:hAnsi="Calibri"/>
          <w:lang w:val="ru-RU"/>
        </w:rPr>
        <w:t>објекта,</w:t>
      </w:r>
      <w:r w:rsidRPr="00B73CB3">
        <w:rPr>
          <w:rFonts w:ascii="Calibri" w:hAnsi="Calibri"/>
          <w:spacing w:val="-12"/>
          <w:lang w:val="ru-RU"/>
        </w:rPr>
        <w:t xml:space="preserve"> </w:t>
      </w:r>
      <w:r w:rsidRPr="00B73CB3">
        <w:rPr>
          <w:rFonts w:ascii="Calibri" w:hAnsi="Calibri"/>
          <w:lang w:val="ru-RU"/>
        </w:rPr>
        <w:t>скица</w:t>
      </w:r>
      <w:r w:rsidRPr="00B73CB3">
        <w:rPr>
          <w:rFonts w:ascii="Calibri" w:hAnsi="Calibri"/>
          <w:spacing w:val="-13"/>
          <w:lang w:val="ru-RU"/>
        </w:rPr>
        <w:t xml:space="preserve"> </w:t>
      </w:r>
      <w:r w:rsidRPr="00B73CB3">
        <w:rPr>
          <w:rFonts w:ascii="Calibri" w:hAnsi="Calibri"/>
          <w:lang w:val="ru-RU"/>
        </w:rPr>
        <w:t>објекта</w:t>
      </w:r>
      <w:r w:rsidRPr="00B73CB3">
        <w:rPr>
          <w:rFonts w:ascii="Calibri" w:hAnsi="Calibri"/>
          <w:spacing w:val="-12"/>
          <w:lang w:val="ru-RU"/>
        </w:rPr>
        <w:t xml:space="preserve"> </w:t>
      </w:r>
      <w:r w:rsidRPr="00B73CB3">
        <w:rPr>
          <w:rFonts w:ascii="Calibri" w:hAnsi="Calibri"/>
          <w:lang w:val="ru-RU"/>
        </w:rPr>
        <w:t>с</w:t>
      </w:r>
      <w:r w:rsidRPr="00B73CB3">
        <w:rPr>
          <w:rFonts w:ascii="Calibri" w:hAnsi="Calibri"/>
          <w:spacing w:val="-13"/>
          <w:lang w:val="ru-RU"/>
        </w:rPr>
        <w:t xml:space="preserve"> </w:t>
      </w:r>
      <w:r w:rsidRPr="00B73CB3">
        <w:rPr>
          <w:rFonts w:ascii="Calibri" w:hAnsi="Calibri"/>
          <w:lang w:val="ru-RU"/>
        </w:rPr>
        <w:t>основом,</w:t>
      </w:r>
      <w:r w:rsidRPr="00B73CB3">
        <w:rPr>
          <w:rFonts w:ascii="Calibri" w:hAnsi="Calibri"/>
          <w:spacing w:val="-10"/>
          <w:lang w:val="ru-RU"/>
        </w:rPr>
        <w:t xml:space="preserve"> </w:t>
      </w:r>
      <w:r w:rsidRPr="00B73CB3">
        <w:rPr>
          <w:rFonts w:ascii="Calibri" w:hAnsi="Calibri"/>
          <w:lang w:val="ru-RU"/>
        </w:rPr>
        <w:t>предњим и бочним изгледом у размери 1:50, техничким описом и статичким прорачуном израђена од овлашћеног пројектанта, административна такса и локална комунална</w:t>
      </w:r>
      <w:r w:rsidRPr="00B73CB3">
        <w:rPr>
          <w:rFonts w:ascii="Calibri" w:hAnsi="Calibri"/>
          <w:spacing w:val="-19"/>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r w:rsidRPr="00B73CB3">
        <w:rPr>
          <w:rFonts w:ascii="Calibri" w:hAnsi="Calibri"/>
          <w:color w:val="2D74B5"/>
          <w:lang w:val="ru-RU"/>
        </w:rPr>
        <w:t>ЗАУЗЕЋЕ ЈАВНИХ ПОВРШИНА И  СЕЗОНСКЕ ЛОКАЦИЈЕ НА ЈАВНИМ  ПОВРШИНАМА</w:t>
      </w:r>
    </w:p>
    <w:p w:rsidR="007A6AA9" w:rsidRPr="00BE5DCD" w:rsidRDefault="007A6AA9" w:rsidP="00BE5DCD">
      <w:pPr>
        <w:rPr>
          <w:rFonts w:ascii="Calibri" w:hAnsi="Calibri"/>
        </w:rPr>
      </w:pPr>
      <w:r>
        <w:rPr>
          <w:noProof/>
        </w:rPr>
      </w:r>
      <w:r w:rsidRPr="005D67EA">
        <w:rPr>
          <w:rFonts w:ascii="Calibri" w:hAnsi="Calibri"/>
          <w:noProof/>
        </w:rPr>
        <w:pict>
          <v:group id="Group 442" o:spid="_x0000_s1227" style="width:489.75pt;height:.75pt;mso-position-horizontal-relative:char;mso-position-vertical-relative:line" coordsize="9795,15">
            <v:line id="Line 443" o:spid="_x0000_s1228"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привремено заузеће јавних површина и сезонске локације на јавним површинама за постављање објеката (столови, апарати за кокице и друго), одобрење за рад објекта локала, административна такса и локална комунална</w:t>
      </w:r>
      <w:r w:rsidRPr="00B73CB3">
        <w:rPr>
          <w:rFonts w:ascii="Calibri" w:hAnsi="Calibri"/>
          <w:spacing w:val="-16"/>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spacing w:val="8"/>
          <w:lang w:val="ru-RU"/>
        </w:rPr>
        <w:t xml:space="preserve">СМЕШТАЈ </w:t>
      </w:r>
      <w:r w:rsidRPr="00B73CB3">
        <w:rPr>
          <w:rFonts w:ascii="Calibri" w:hAnsi="Calibri"/>
          <w:color w:val="2D74B5"/>
          <w:spacing w:val="9"/>
          <w:lang w:val="ru-RU"/>
        </w:rPr>
        <w:t xml:space="preserve">ГРАЂЕВИНСКОГ </w:t>
      </w:r>
      <w:r w:rsidRPr="00B73CB3">
        <w:rPr>
          <w:rFonts w:ascii="Calibri" w:hAnsi="Calibri"/>
          <w:color w:val="2D74B5"/>
          <w:spacing w:val="8"/>
          <w:lang w:val="ru-RU"/>
        </w:rPr>
        <w:t xml:space="preserve">МАТЕРИЈАЛА </w:t>
      </w:r>
      <w:r w:rsidRPr="00B73CB3">
        <w:rPr>
          <w:rFonts w:ascii="Calibri" w:hAnsi="Calibri"/>
          <w:color w:val="2D74B5"/>
          <w:spacing w:val="6"/>
          <w:lang w:val="ru-RU"/>
        </w:rPr>
        <w:t xml:space="preserve">ИЛИ </w:t>
      </w:r>
      <w:r w:rsidRPr="00B73CB3">
        <w:rPr>
          <w:rFonts w:ascii="Calibri" w:hAnsi="Calibri"/>
          <w:color w:val="2D74B5"/>
          <w:spacing w:val="9"/>
          <w:lang w:val="ru-RU"/>
        </w:rPr>
        <w:t>ГРАЂЕВИНСКЕ</w:t>
      </w:r>
      <w:r w:rsidRPr="00B73CB3">
        <w:rPr>
          <w:rFonts w:ascii="Calibri" w:hAnsi="Calibri"/>
          <w:color w:val="2D74B5"/>
          <w:spacing w:val="61"/>
          <w:lang w:val="ru-RU"/>
        </w:rPr>
        <w:t xml:space="preserve"> </w:t>
      </w:r>
      <w:r w:rsidRPr="00B73CB3">
        <w:rPr>
          <w:rFonts w:ascii="Calibri" w:hAnsi="Calibri"/>
          <w:color w:val="2D74B5"/>
          <w:spacing w:val="8"/>
          <w:lang w:val="ru-RU"/>
        </w:rPr>
        <w:t>СКЕЛЕ</w:t>
      </w:r>
    </w:p>
    <w:p w:rsidR="007A6AA9" w:rsidRPr="00BE5DCD" w:rsidRDefault="007A6AA9" w:rsidP="00BE5DCD">
      <w:pPr>
        <w:rPr>
          <w:rFonts w:ascii="Calibri" w:hAnsi="Calibri"/>
        </w:rPr>
      </w:pPr>
      <w:r>
        <w:rPr>
          <w:noProof/>
        </w:rPr>
      </w:r>
      <w:r w:rsidRPr="005D67EA">
        <w:rPr>
          <w:rFonts w:ascii="Calibri" w:hAnsi="Calibri"/>
          <w:noProof/>
        </w:rPr>
        <w:pict>
          <v:group id="Group 440" o:spid="_x0000_s1229" style="width:489.75pt;height:.75pt;mso-position-horizontal-relative:char;mso-position-vertical-relative:line" coordsize="9795,15">
            <v:line id="Line 441" o:spid="_x0000_s123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издавање</w:t>
      </w:r>
      <w:r w:rsidRPr="00B73CB3">
        <w:rPr>
          <w:rFonts w:ascii="Calibri" w:hAnsi="Calibri"/>
          <w:spacing w:val="-11"/>
          <w:lang w:val="ru-RU"/>
        </w:rPr>
        <w:t xml:space="preserve"> </w:t>
      </w:r>
      <w:r w:rsidRPr="00B73CB3">
        <w:rPr>
          <w:rFonts w:ascii="Calibri" w:hAnsi="Calibri"/>
          <w:lang w:val="ru-RU"/>
        </w:rPr>
        <w:t>одобрења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7"/>
          <w:lang w:val="ru-RU"/>
        </w:rPr>
        <w:t xml:space="preserve"> </w:t>
      </w:r>
      <w:r w:rsidRPr="00B73CB3">
        <w:rPr>
          <w:rFonts w:ascii="Calibri" w:hAnsi="Calibri"/>
          <w:lang w:val="ru-RU"/>
        </w:rPr>
        <w:t>услова</w:t>
      </w:r>
      <w:r w:rsidRPr="00B73CB3">
        <w:rPr>
          <w:rFonts w:ascii="Calibri" w:hAnsi="Calibri"/>
          <w:spacing w:val="-11"/>
          <w:lang w:val="ru-RU"/>
        </w:rPr>
        <w:t xml:space="preserve"> </w:t>
      </w:r>
      <w:r w:rsidRPr="00B73CB3">
        <w:rPr>
          <w:rFonts w:ascii="Calibri" w:hAnsi="Calibri"/>
          <w:lang w:val="ru-RU"/>
        </w:rPr>
        <w:t>за привремени смештај грађевинског материјала или грађевинске скеле на јавним површинама дуже од 24 часа, одобрење за грађење или потврда пријаве радова на текућем инвестиционом одржавању или изградњи помоћног објекта (фотокопија), скица (копија плана) катастарске парцеле са означеним објектом који је предмет смештаја материјала и административна</w:t>
      </w:r>
      <w:r w:rsidRPr="00B73CB3">
        <w:rPr>
          <w:rFonts w:ascii="Calibri" w:hAnsi="Calibri"/>
          <w:spacing w:val="-16"/>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r w:rsidRPr="00B73CB3">
        <w:rPr>
          <w:rFonts w:ascii="Calibri" w:hAnsi="Calibri"/>
          <w:color w:val="2D74B5"/>
          <w:lang w:val="ru-RU"/>
        </w:rPr>
        <w:t>ПРИВРЕМЕНО ОДОБРЕЊЕ ЗА ПОСТАВЉАЊЕ КИОСКА НА ЈАВНИМ  ПОВРШИНАМА</w:t>
      </w:r>
    </w:p>
    <w:p w:rsidR="007A6AA9" w:rsidRPr="00BE5DCD" w:rsidRDefault="007A6AA9" w:rsidP="00BE5DCD">
      <w:pPr>
        <w:rPr>
          <w:rFonts w:ascii="Calibri" w:hAnsi="Calibri"/>
        </w:rPr>
      </w:pPr>
      <w:r>
        <w:rPr>
          <w:noProof/>
        </w:rPr>
      </w:r>
      <w:r w:rsidRPr="005D67EA">
        <w:rPr>
          <w:rFonts w:ascii="Calibri" w:hAnsi="Calibri"/>
          <w:noProof/>
        </w:rPr>
        <w:pict>
          <v:group id="Group 438" o:spid="_x0000_s1231" style="width:489.75pt;height:.75pt;mso-position-horizontal-relative:char;mso-position-vertical-relative:line" coordsize="9795,15">
            <v:line id="Line 439" o:spid="_x0000_s123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привременог одобрења, акт о урбанистичким условима, решење о додели земљишта у привремени закуп за постављање киоска, скица привременог монтажног објекта и административна такса.</w:t>
      </w: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bookmarkStart w:id="77" w:name="_bookmark165"/>
      <w:bookmarkEnd w:id="77"/>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E5DCD">
        <w:rPr>
          <w:rFonts w:ascii="Calibri" w:hAnsi="Calibri"/>
          <w:spacing w:val="12"/>
          <w:shd w:val="clear" w:color="auto" w:fill="DEEAF6"/>
        </w:rPr>
        <w:t>ГРАЂЕЊЕ</w:t>
      </w:r>
      <w:r w:rsidRPr="00BE5DCD">
        <w:rPr>
          <w:rFonts w:ascii="Calibri" w:hAnsi="Calibri"/>
          <w:spacing w:val="12"/>
          <w:shd w:val="clear" w:color="auto" w:fill="DEEAF6"/>
        </w:rPr>
        <w:tab/>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color w:val="2D74B5"/>
        </w:rPr>
        <w:t>ОДОБРЕЊЕ ЗА ИЗГРАДЊУ</w:t>
      </w:r>
    </w:p>
    <w:p w:rsidR="007A6AA9" w:rsidRPr="00BE5DCD" w:rsidRDefault="007A6AA9" w:rsidP="00BE5DCD">
      <w:pPr>
        <w:rPr>
          <w:rFonts w:ascii="Calibri" w:hAnsi="Calibri"/>
        </w:rPr>
      </w:pPr>
      <w:r>
        <w:rPr>
          <w:noProof/>
        </w:rPr>
      </w:r>
      <w:r w:rsidRPr="005D67EA">
        <w:rPr>
          <w:rFonts w:ascii="Calibri" w:hAnsi="Calibri"/>
          <w:noProof/>
        </w:rPr>
        <w:pict>
          <v:group id="Group 436" o:spid="_x0000_s1233" style="width:489.75pt;height:.75pt;mso-position-horizontal-relative:char;mso-position-vertical-relative:line" coordsize="9795,15">
            <v:line id="Line 437" o:spid="_x0000_s123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одобрења за изградњу, акт о урбанистичким условима који није старији од 6 месеци, идејни пројекат у 3 примерка, доказ о праву својине, односно закупа на грађевинском земљишту, односно праву својине</w:t>
      </w:r>
      <w:r w:rsidRPr="00B73CB3">
        <w:rPr>
          <w:rFonts w:ascii="Calibri" w:hAnsi="Calibri"/>
          <w:spacing w:val="-12"/>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објекту,</w:t>
      </w:r>
      <w:r w:rsidRPr="00B73CB3">
        <w:rPr>
          <w:rFonts w:ascii="Calibri" w:hAnsi="Calibri"/>
          <w:spacing w:val="-11"/>
          <w:lang w:val="ru-RU"/>
        </w:rPr>
        <w:t xml:space="preserve"> </w:t>
      </w:r>
      <w:r w:rsidRPr="00B73CB3">
        <w:rPr>
          <w:rFonts w:ascii="Calibri" w:hAnsi="Calibri"/>
          <w:lang w:val="ru-RU"/>
        </w:rPr>
        <w:t>односно</w:t>
      </w:r>
      <w:r w:rsidRPr="00B73CB3">
        <w:rPr>
          <w:rFonts w:ascii="Calibri" w:hAnsi="Calibri"/>
          <w:spacing w:val="-11"/>
          <w:lang w:val="ru-RU"/>
        </w:rPr>
        <w:t xml:space="preserve"> </w:t>
      </w:r>
      <w:r w:rsidRPr="00B73CB3">
        <w:rPr>
          <w:rFonts w:ascii="Calibri" w:hAnsi="Calibri"/>
          <w:lang w:val="ru-RU"/>
        </w:rPr>
        <w:t>праву</w:t>
      </w:r>
      <w:r w:rsidRPr="00B73CB3">
        <w:rPr>
          <w:rFonts w:ascii="Calibri" w:hAnsi="Calibri"/>
          <w:spacing w:val="-17"/>
          <w:lang w:val="ru-RU"/>
        </w:rPr>
        <w:t xml:space="preserve"> </w:t>
      </w:r>
      <w:r w:rsidRPr="00B73CB3">
        <w:rPr>
          <w:rFonts w:ascii="Calibri" w:hAnsi="Calibri"/>
          <w:lang w:val="ru-RU"/>
        </w:rPr>
        <w:t>коришћења</w:t>
      </w:r>
      <w:r w:rsidRPr="00B73CB3">
        <w:rPr>
          <w:rFonts w:ascii="Calibri" w:hAnsi="Calibri"/>
          <w:spacing w:val="-12"/>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неизграђеном</w:t>
      </w:r>
      <w:r w:rsidRPr="00B73CB3">
        <w:rPr>
          <w:rFonts w:ascii="Calibri" w:hAnsi="Calibri"/>
          <w:spacing w:val="-11"/>
          <w:lang w:val="ru-RU"/>
        </w:rPr>
        <w:t xml:space="preserve"> </w:t>
      </w:r>
      <w:r w:rsidRPr="00B73CB3">
        <w:rPr>
          <w:rFonts w:ascii="Calibri" w:hAnsi="Calibri"/>
          <w:lang w:val="ru-RU"/>
        </w:rPr>
        <w:t>грађевинском</w:t>
      </w:r>
      <w:r w:rsidRPr="00B73CB3">
        <w:rPr>
          <w:rFonts w:ascii="Calibri" w:hAnsi="Calibri"/>
          <w:spacing w:val="-14"/>
          <w:lang w:val="ru-RU"/>
        </w:rPr>
        <w:t xml:space="preserve"> </w:t>
      </w:r>
      <w:r w:rsidRPr="00B73CB3">
        <w:rPr>
          <w:rFonts w:ascii="Calibri" w:hAnsi="Calibri"/>
          <w:lang w:val="ru-RU"/>
        </w:rPr>
        <w:t>земљишту,</w:t>
      </w:r>
      <w:r w:rsidRPr="00B73CB3">
        <w:rPr>
          <w:rFonts w:ascii="Calibri" w:hAnsi="Calibri"/>
          <w:spacing w:val="-11"/>
          <w:lang w:val="ru-RU"/>
        </w:rPr>
        <w:t xml:space="preserve"> </w:t>
      </w:r>
      <w:r w:rsidRPr="00B73CB3">
        <w:rPr>
          <w:rFonts w:ascii="Calibri" w:hAnsi="Calibri"/>
          <w:lang w:val="ru-RU"/>
        </w:rPr>
        <w:t>други докази одређени актом о урбанистичким условима и административна такса. Рок за издавање одобрења је 15 дана од дана подношења уредног</w:t>
      </w:r>
      <w:r w:rsidRPr="00B73CB3">
        <w:rPr>
          <w:rFonts w:ascii="Calibri" w:hAnsi="Calibri"/>
          <w:spacing w:val="-10"/>
          <w:lang w:val="ru-RU"/>
        </w:rPr>
        <w:t xml:space="preserve"> </w:t>
      </w:r>
      <w:r w:rsidRPr="00B73CB3">
        <w:rPr>
          <w:rFonts w:ascii="Calibri" w:hAnsi="Calibri"/>
          <w:lang w:val="ru-RU"/>
        </w:rPr>
        <w:t>захтева.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ПРИЈАВА ПОЧЕТКА ИЗВОЂЕЊА РАДОВА</w:t>
      </w:r>
    </w:p>
    <w:p w:rsidR="007A6AA9" w:rsidRPr="00BE5DCD" w:rsidRDefault="007A6AA9" w:rsidP="00BE5DCD">
      <w:pPr>
        <w:rPr>
          <w:rFonts w:ascii="Calibri" w:hAnsi="Calibri"/>
        </w:rPr>
      </w:pPr>
      <w:r>
        <w:rPr>
          <w:noProof/>
        </w:rPr>
      </w:r>
      <w:r w:rsidRPr="005D67EA">
        <w:rPr>
          <w:rFonts w:ascii="Calibri" w:hAnsi="Calibri"/>
          <w:noProof/>
        </w:rPr>
        <w:pict>
          <v:group id="Group 434" o:spid="_x0000_s1235" style="width:489.75pt;height:.75pt;mso-position-horizontal-relative:char;mso-position-vertical-relative:line" coordsize="9795,15">
            <v:line id="Line 435" o:spid="_x0000_s123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пријава, главни пројекат у 4 примерка са потврдом и извештајем о техничкој контроли, одобрење за изградњу, оверен уговор о грађењу, доказ о уређивању међусобних односа у погледу плаћања накнаде за уређење грађевинског земљишта (комуналије) и административна такса. Рок за подношење пријаве</w:t>
      </w:r>
    </w:p>
    <w:p w:rsidR="007A6AA9" w:rsidRPr="00B73CB3" w:rsidRDefault="007A6AA9" w:rsidP="00BE5DCD">
      <w:pPr>
        <w:rPr>
          <w:rFonts w:ascii="Calibri" w:hAnsi="Calibri"/>
          <w:lang w:val="ru-RU"/>
        </w:rPr>
      </w:pPr>
      <w:r w:rsidRPr="00B73CB3">
        <w:rPr>
          <w:rFonts w:ascii="Calibri" w:hAnsi="Calibri"/>
          <w:lang w:val="ru-RU"/>
        </w:rPr>
        <w:t>је 2 године од правноснажности одобрења за изградњу. Орган потврђује пријем документације у року од 8 дана од дана пријема потпуне документације.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ОБАВЕШТЕЊЕ О ЗАВРШЕТКУ ИЗРАДЕ  ТЕМЕЉА</w:t>
      </w:r>
    </w:p>
    <w:p w:rsidR="007A6AA9" w:rsidRPr="00BE5DCD" w:rsidRDefault="007A6AA9" w:rsidP="00BE5DCD">
      <w:pPr>
        <w:rPr>
          <w:rFonts w:ascii="Calibri" w:hAnsi="Calibri"/>
        </w:rPr>
      </w:pPr>
      <w:r>
        <w:rPr>
          <w:noProof/>
        </w:rPr>
      </w:r>
      <w:r w:rsidRPr="005D67EA">
        <w:rPr>
          <w:rFonts w:ascii="Calibri" w:hAnsi="Calibri"/>
          <w:noProof/>
        </w:rPr>
        <w:pict>
          <v:group id="Group 432" o:spid="_x0000_s1237" style="width:489.75pt;height:.75pt;mso-position-horizontal-relative:char;mso-position-vertical-relative:line" coordsize="9795,15">
            <v:line id="Line 433" o:spid="_x0000_s123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пријава (пријаву подноси извођач радова), геодетски снимак изграђених темеља и административна такса. Орган издаје писмену потврду</w:t>
      </w:r>
      <w:r w:rsidRPr="00B73CB3">
        <w:rPr>
          <w:rFonts w:ascii="Calibri" w:hAnsi="Calibri"/>
          <w:spacing w:val="-12"/>
          <w:lang w:val="ru-RU"/>
        </w:rPr>
        <w:t xml:space="preserve"> </w:t>
      </w:r>
      <w:r w:rsidRPr="00B73CB3">
        <w:rPr>
          <w:rFonts w:ascii="Calibri" w:hAnsi="Calibri"/>
          <w:lang w:val="ru-RU"/>
        </w:rPr>
        <w:t>о усаглашености</w:t>
      </w:r>
      <w:r w:rsidRPr="00B73CB3">
        <w:rPr>
          <w:rFonts w:ascii="Calibri" w:hAnsi="Calibri"/>
          <w:spacing w:val="-3"/>
          <w:lang w:val="ru-RU"/>
        </w:rPr>
        <w:t xml:space="preserve"> </w:t>
      </w:r>
      <w:r w:rsidRPr="00B73CB3">
        <w:rPr>
          <w:rFonts w:ascii="Calibri" w:hAnsi="Calibri"/>
          <w:lang w:val="ru-RU"/>
        </w:rPr>
        <w:t>изграђених</w:t>
      </w:r>
      <w:r w:rsidRPr="00B73CB3">
        <w:rPr>
          <w:rFonts w:ascii="Calibri" w:hAnsi="Calibri"/>
          <w:spacing w:val="-3"/>
          <w:lang w:val="ru-RU"/>
        </w:rPr>
        <w:t xml:space="preserve"> </w:t>
      </w:r>
      <w:r w:rsidRPr="00B73CB3">
        <w:rPr>
          <w:rFonts w:ascii="Calibri" w:hAnsi="Calibri"/>
          <w:lang w:val="ru-RU"/>
        </w:rPr>
        <w:t>темеља</w:t>
      </w:r>
      <w:r w:rsidRPr="00B73CB3">
        <w:rPr>
          <w:rFonts w:ascii="Calibri" w:hAnsi="Calibri"/>
          <w:spacing w:val="-3"/>
          <w:lang w:val="ru-RU"/>
        </w:rPr>
        <w:t xml:space="preserve"> </w:t>
      </w: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року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3</w:t>
      </w:r>
      <w:r w:rsidRPr="00B73CB3">
        <w:rPr>
          <w:rFonts w:ascii="Calibri" w:hAnsi="Calibri"/>
          <w:spacing w:val="-5"/>
          <w:lang w:val="ru-RU"/>
        </w:rPr>
        <w:t xml:space="preserve"> </w:t>
      </w:r>
      <w:r w:rsidRPr="00B73CB3">
        <w:rPr>
          <w:rFonts w:ascii="Calibri" w:hAnsi="Calibri"/>
          <w:lang w:val="ru-RU"/>
        </w:rPr>
        <w:t>дана</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пријема</w:t>
      </w:r>
      <w:r w:rsidRPr="00B73CB3">
        <w:rPr>
          <w:rFonts w:ascii="Calibri" w:hAnsi="Calibri"/>
          <w:spacing w:val="-3"/>
          <w:lang w:val="ru-RU"/>
        </w:rPr>
        <w:t xml:space="preserve"> </w:t>
      </w:r>
      <w:r w:rsidRPr="00B73CB3">
        <w:rPr>
          <w:rFonts w:ascii="Calibri" w:hAnsi="Calibri"/>
          <w:lang w:val="ru-RU"/>
        </w:rPr>
        <w:t>уредног</w:t>
      </w:r>
      <w:r w:rsidRPr="00B73CB3">
        <w:rPr>
          <w:rFonts w:ascii="Calibri" w:hAnsi="Calibri"/>
          <w:spacing w:val="-5"/>
          <w:lang w:val="ru-RU"/>
        </w:rPr>
        <w:t xml:space="preserve"> </w:t>
      </w:r>
      <w:r w:rsidRPr="00B73CB3">
        <w:rPr>
          <w:rFonts w:ascii="Calibri" w:hAnsi="Calibri"/>
          <w:lang w:val="ru-RU"/>
        </w:rPr>
        <w:t>обавештења.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УПОТРЕБНА ДОЗВОЛА И ТЕХНИЧКИ  ПРЕГЛЕД</w:t>
      </w:r>
    </w:p>
    <w:p w:rsidR="007A6AA9" w:rsidRPr="00BE5DCD" w:rsidRDefault="007A6AA9" w:rsidP="00BE5DCD">
      <w:pPr>
        <w:rPr>
          <w:rFonts w:ascii="Calibri" w:hAnsi="Calibri"/>
        </w:rPr>
      </w:pPr>
      <w:r>
        <w:rPr>
          <w:noProof/>
        </w:rPr>
      </w:r>
      <w:r w:rsidRPr="005D67EA">
        <w:rPr>
          <w:rFonts w:ascii="Calibri" w:hAnsi="Calibri"/>
          <w:noProof/>
        </w:rPr>
        <w:pict>
          <v:group id="Group 430" o:spid="_x0000_s1239" style="width:489.75pt;height:.75pt;mso-position-horizontal-relative:char;mso-position-vertical-relative:line" coordsize="9795,15">
            <v:line id="Line 431" o:spid="_x0000_s124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издавање употребне дозволе и техничког прегледа, копија плана катастарске парцеле са уцртаним објектом, пројекат изведеног објекта (у случају да у току грађења није одступљено од главног пројекта  прилаже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се главни пројекат на коме инвеститор и извођач радова потврђују и оверавају да је изведено стање једнако пројектованом), копија одобрења за изградњу и административна такса. Рок за издавање употребне дозволе је 8 дана од дана пријема налаза комисије за технички преглед да је објекат подобан за употребу.</w:t>
      </w:r>
    </w:p>
    <w:p w:rsidR="007A6AA9" w:rsidRPr="00BE5DCD" w:rsidRDefault="007A6AA9" w:rsidP="00BE5DCD">
      <w:pPr>
        <w:rPr>
          <w:rFonts w:ascii="Calibri" w:hAnsi="Calibri"/>
        </w:rPr>
      </w:pPr>
      <w:r w:rsidRPr="00BE5DCD">
        <w:rPr>
          <w:rFonts w:ascii="Calibri" w:hAnsi="Calibri"/>
          <w:color w:val="2D74B5"/>
        </w:rPr>
        <w:t>ИЗГРАДЊА ПОМОЋНОГ ОБЈЕКТА</w:t>
      </w:r>
    </w:p>
    <w:p w:rsidR="007A6AA9" w:rsidRPr="00BE5DCD" w:rsidRDefault="007A6AA9" w:rsidP="00BE5DCD">
      <w:pPr>
        <w:rPr>
          <w:rFonts w:ascii="Calibri" w:hAnsi="Calibri"/>
        </w:rPr>
      </w:pPr>
      <w:r>
        <w:rPr>
          <w:noProof/>
        </w:rPr>
      </w:r>
      <w:r w:rsidRPr="005D67EA">
        <w:rPr>
          <w:rFonts w:ascii="Calibri" w:hAnsi="Calibri"/>
          <w:noProof/>
        </w:rPr>
        <w:pict>
          <v:group id="Group 428" o:spid="_x0000_s1241" style="width:489.75pt;height:.75pt;mso-position-horizontal-relative:char;mso-position-vertical-relative:line" coordsize="9795,15">
            <v:line id="Line 429" o:spid="_x0000_s124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пријава изградње помоћног објекта, идејни пројекат, доказ о праву својине односно праву коришћења главног објекта и административна 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АДАПТАЦИЈА-САНАЦИЈА ОБЈЕКТА</w:t>
      </w:r>
    </w:p>
    <w:p w:rsidR="007A6AA9" w:rsidRPr="00BE5DCD" w:rsidRDefault="007A6AA9" w:rsidP="00BE5DCD">
      <w:pPr>
        <w:rPr>
          <w:rFonts w:ascii="Calibri" w:hAnsi="Calibri"/>
        </w:rPr>
      </w:pPr>
      <w:r>
        <w:rPr>
          <w:noProof/>
        </w:rPr>
      </w:r>
      <w:r w:rsidRPr="005D67EA">
        <w:rPr>
          <w:rFonts w:ascii="Calibri" w:hAnsi="Calibri"/>
          <w:noProof/>
        </w:rPr>
        <w:pict>
          <v:group id="Group 426" o:spid="_x0000_s1243" style="width:489.75pt;height:.75pt;mso-position-horizontal-relative:char;mso-position-vertical-relative:line" coordsize="9795,15">
            <v:line id="Line 427" o:spid="_x0000_s124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пријава извођења радова на</w:t>
      </w:r>
      <w:r w:rsidRPr="00B73CB3">
        <w:rPr>
          <w:rFonts w:ascii="Calibri" w:hAnsi="Calibri"/>
          <w:spacing w:val="-36"/>
          <w:lang w:val="ru-RU"/>
        </w:rPr>
        <w:t xml:space="preserve"> </w:t>
      </w:r>
      <w:r w:rsidRPr="00B73CB3">
        <w:rPr>
          <w:rFonts w:ascii="Calibri" w:hAnsi="Calibri"/>
          <w:lang w:val="ru-RU"/>
        </w:rPr>
        <w:t>адаптацији- санацији</w:t>
      </w:r>
      <w:r w:rsidRPr="00B73CB3">
        <w:rPr>
          <w:rFonts w:ascii="Calibri" w:hAnsi="Calibri"/>
          <w:spacing w:val="-12"/>
          <w:lang w:val="ru-RU"/>
        </w:rPr>
        <w:t xml:space="preserve"> </w:t>
      </w:r>
      <w:r w:rsidRPr="00B73CB3">
        <w:rPr>
          <w:rFonts w:ascii="Calibri" w:hAnsi="Calibri"/>
          <w:lang w:val="ru-RU"/>
        </w:rPr>
        <w:t>објекта,</w:t>
      </w:r>
      <w:r w:rsidRPr="00B73CB3">
        <w:rPr>
          <w:rFonts w:ascii="Calibri" w:hAnsi="Calibri"/>
          <w:spacing w:val="-13"/>
          <w:lang w:val="ru-RU"/>
        </w:rPr>
        <w:t xml:space="preserve"> </w:t>
      </w:r>
      <w:r w:rsidRPr="00B73CB3">
        <w:rPr>
          <w:rFonts w:ascii="Calibri" w:hAnsi="Calibri"/>
          <w:lang w:val="ru-RU"/>
        </w:rPr>
        <w:t>главни</w:t>
      </w:r>
      <w:r w:rsidRPr="00B73CB3">
        <w:rPr>
          <w:rFonts w:ascii="Calibri" w:hAnsi="Calibri"/>
          <w:spacing w:val="-12"/>
          <w:lang w:val="ru-RU"/>
        </w:rPr>
        <w:t xml:space="preserve"> </w:t>
      </w:r>
      <w:r w:rsidRPr="00B73CB3">
        <w:rPr>
          <w:rFonts w:ascii="Calibri" w:hAnsi="Calibri"/>
          <w:lang w:val="ru-RU"/>
        </w:rPr>
        <w:t>пројекат</w:t>
      </w:r>
      <w:r w:rsidRPr="00B73CB3">
        <w:rPr>
          <w:rFonts w:ascii="Calibri" w:hAnsi="Calibri"/>
          <w:spacing w:val="-13"/>
          <w:lang w:val="ru-RU"/>
        </w:rPr>
        <w:t xml:space="preserve"> </w:t>
      </w:r>
      <w:r w:rsidRPr="00B73CB3">
        <w:rPr>
          <w:rFonts w:ascii="Calibri" w:hAnsi="Calibri"/>
          <w:lang w:val="ru-RU"/>
        </w:rPr>
        <w:t>са</w:t>
      </w:r>
      <w:r w:rsidRPr="00B73CB3">
        <w:rPr>
          <w:rFonts w:ascii="Calibri" w:hAnsi="Calibri"/>
          <w:spacing w:val="-14"/>
          <w:lang w:val="ru-RU"/>
        </w:rPr>
        <w:t xml:space="preserve"> </w:t>
      </w:r>
      <w:r w:rsidRPr="00B73CB3">
        <w:rPr>
          <w:rFonts w:ascii="Calibri" w:hAnsi="Calibri"/>
          <w:lang w:val="ru-RU"/>
        </w:rPr>
        <w:t>извештајем</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3"/>
          <w:lang w:val="ru-RU"/>
        </w:rPr>
        <w:t xml:space="preserve"> </w:t>
      </w:r>
      <w:r w:rsidRPr="00B73CB3">
        <w:rPr>
          <w:rFonts w:ascii="Calibri" w:hAnsi="Calibri"/>
          <w:lang w:val="ru-RU"/>
        </w:rPr>
        <w:t>извршеној</w:t>
      </w:r>
      <w:r w:rsidRPr="00B73CB3">
        <w:rPr>
          <w:rFonts w:ascii="Calibri" w:hAnsi="Calibri"/>
          <w:spacing w:val="-13"/>
          <w:lang w:val="ru-RU"/>
        </w:rPr>
        <w:t xml:space="preserve"> </w:t>
      </w:r>
      <w:r w:rsidRPr="00B73CB3">
        <w:rPr>
          <w:rFonts w:ascii="Calibri" w:hAnsi="Calibri"/>
          <w:lang w:val="ru-RU"/>
        </w:rPr>
        <w:t>техничкој</w:t>
      </w:r>
      <w:r w:rsidRPr="00B73CB3">
        <w:rPr>
          <w:rFonts w:ascii="Calibri" w:hAnsi="Calibri"/>
          <w:spacing w:val="-13"/>
          <w:lang w:val="ru-RU"/>
        </w:rPr>
        <w:t xml:space="preserve"> </w:t>
      </w:r>
      <w:r w:rsidRPr="00B73CB3">
        <w:rPr>
          <w:rFonts w:ascii="Calibri" w:hAnsi="Calibri"/>
          <w:lang w:val="ru-RU"/>
        </w:rPr>
        <w:t>контроли,</w:t>
      </w:r>
      <w:r w:rsidRPr="00B73CB3">
        <w:rPr>
          <w:rFonts w:ascii="Calibri" w:hAnsi="Calibri"/>
          <w:spacing w:val="-15"/>
          <w:lang w:val="ru-RU"/>
        </w:rPr>
        <w:t xml:space="preserve"> </w:t>
      </w:r>
      <w:r w:rsidRPr="00B73CB3">
        <w:rPr>
          <w:rFonts w:ascii="Calibri" w:hAnsi="Calibri"/>
          <w:lang w:val="ru-RU"/>
        </w:rPr>
        <w:t>доказ</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5"/>
          <w:lang w:val="ru-RU"/>
        </w:rPr>
        <w:t xml:space="preserve"> </w:t>
      </w:r>
      <w:r w:rsidRPr="00B73CB3">
        <w:rPr>
          <w:rFonts w:ascii="Calibri" w:hAnsi="Calibri"/>
          <w:lang w:val="ru-RU"/>
        </w:rPr>
        <w:t>праву својине, односно праву коришћења објекта и административна</w:t>
      </w:r>
      <w:r w:rsidRPr="00B73CB3">
        <w:rPr>
          <w:rFonts w:ascii="Calibri" w:hAnsi="Calibri"/>
          <w:spacing w:val="-18"/>
          <w:lang w:val="ru-RU"/>
        </w:rPr>
        <w:t xml:space="preserve"> </w:t>
      </w:r>
      <w:r w:rsidRPr="00B73CB3">
        <w:rPr>
          <w:rFonts w:ascii="Calibri" w:hAnsi="Calibri"/>
          <w:lang w:val="ru-RU"/>
        </w:rPr>
        <w:t>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ИНВЕСТИЦИОНО ОДРЖАВАЊЕ ОБЈЕКТА</w:t>
      </w:r>
    </w:p>
    <w:p w:rsidR="007A6AA9" w:rsidRPr="00BE5DCD" w:rsidRDefault="007A6AA9" w:rsidP="00BE5DCD">
      <w:pPr>
        <w:rPr>
          <w:rFonts w:ascii="Calibri" w:hAnsi="Calibri"/>
        </w:rPr>
      </w:pPr>
      <w:r>
        <w:rPr>
          <w:noProof/>
        </w:rPr>
      </w:r>
      <w:r w:rsidRPr="005D67EA">
        <w:rPr>
          <w:rFonts w:ascii="Calibri" w:hAnsi="Calibri"/>
          <w:noProof/>
        </w:rPr>
        <w:pict>
          <v:group id="Group 424" o:spid="_x0000_s1245" style="width:489.75pt;height:.75pt;mso-position-horizontal-relative:char;mso-position-vertical-relative:line" coordsize="9795,15">
            <v:line id="Line 425" o:spid="_x0000_s124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(Претресање кровног покривача уз замену дотрајалих елемената; израда вертикалне и хоризонталне изолације, замена дотрајале столарије; израда фасаде и друго). Документација потребна за остваривање права: пријава извођења радова на инвестиционом одржавању објеката, идејни пројекат (одговарајући цртеж и технички опис са инвестиционом вредношћу радова), доказ о праву својине, односно праву коришћења објекта и административна такса.</w:t>
      </w:r>
    </w:p>
    <w:p w:rsidR="007A6AA9" w:rsidRPr="00BE5DCD" w:rsidRDefault="007A6AA9" w:rsidP="00BE5DCD">
      <w:pPr>
        <w:rPr>
          <w:rFonts w:ascii="Calibri" w:hAnsi="Calibri"/>
        </w:rPr>
      </w:pPr>
      <w:r w:rsidRPr="00BE5DCD">
        <w:rPr>
          <w:rFonts w:ascii="Calibri" w:hAnsi="Calibri"/>
          <w:color w:val="2D74B5"/>
        </w:rPr>
        <w:t>ТЕКУЋЕ ОДРЖАВАЊЕ ОБЈЕКАТА</w:t>
      </w:r>
    </w:p>
    <w:p w:rsidR="007A6AA9" w:rsidRPr="00BE5DCD" w:rsidRDefault="007A6AA9" w:rsidP="00BE5DCD">
      <w:pPr>
        <w:rPr>
          <w:rFonts w:ascii="Calibri" w:hAnsi="Calibri"/>
        </w:rPr>
      </w:pPr>
      <w:r>
        <w:rPr>
          <w:noProof/>
        </w:rPr>
      </w:r>
      <w:r w:rsidRPr="005D67EA">
        <w:rPr>
          <w:rFonts w:ascii="Calibri" w:hAnsi="Calibri"/>
          <w:noProof/>
        </w:rPr>
        <w:pict>
          <v:group id="Group 422" o:spid="_x0000_s1247" style="width:489.75pt;height:.75pt;mso-position-horizontal-relative:char;mso-position-vertical-relative:line" coordsize="9795,15">
            <v:line id="Line 423" o:spid="_x0000_s124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(Фарбање столарије; бојење фасаде (прскање); замена олука; малтерисање унутрашњих зидова и плафона; замена подова и друго). Документација потребна за остваривање права: пријава извођења радова на текућем одржавању објекта и административна такса.</w:t>
      </w:r>
    </w:p>
    <w:p w:rsidR="007A6AA9" w:rsidRPr="00B73CB3" w:rsidRDefault="007A6AA9" w:rsidP="00BE5DCD">
      <w:pPr>
        <w:rPr>
          <w:rFonts w:ascii="Calibri" w:hAnsi="Calibri"/>
          <w:lang w:val="ru-RU"/>
        </w:rPr>
      </w:pPr>
      <w:r w:rsidRPr="00B73CB3">
        <w:rPr>
          <w:rFonts w:ascii="Calibri" w:hAnsi="Calibri"/>
          <w:color w:val="2D74B5"/>
          <w:lang w:val="ru-RU"/>
        </w:rPr>
        <w:t>ПРОМЕНА НАМЕНЕ ОБЈЕКТА (ДЕЛА ОБЈЕКТА) БЕЗ ИЗВОЂЕЊА  РАДОВА</w:t>
      </w:r>
    </w:p>
    <w:p w:rsidR="007A6AA9" w:rsidRPr="00BE5DCD" w:rsidRDefault="007A6AA9" w:rsidP="00BE5DCD">
      <w:pPr>
        <w:rPr>
          <w:rFonts w:ascii="Calibri" w:hAnsi="Calibri"/>
        </w:rPr>
      </w:pPr>
      <w:r>
        <w:rPr>
          <w:noProof/>
        </w:rPr>
      </w:r>
      <w:r w:rsidRPr="005D67EA">
        <w:rPr>
          <w:rFonts w:ascii="Calibri" w:hAnsi="Calibri"/>
          <w:noProof/>
        </w:rPr>
        <w:pict>
          <v:group id="Group 420" o:spid="_x0000_s1249" style="width:489.75pt;height:.75pt;mso-position-horizontal-relative:char;mso-position-vertical-relative:line" coordsize="9795,15">
            <v:line id="Line 421" o:spid="_x0000_s125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пријава промене намене објекта (дела објекта), доказ о праву својине, односно праву коришћења објекта, копија плана са уцртаним објектом и административна такса.</w:t>
      </w:r>
    </w:p>
    <w:p w:rsidR="007A6AA9" w:rsidRPr="00B73CB3" w:rsidRDefault="007A6AA9" w:rsidP="00BE5DCD">
      <w:pPr>
        <w:rPr>
          <w:rFonts w:ascii="Calibri" w:hAnsi="Calibri"/>
          <w:lang w:val="ru-RU"/>
        </w:rPr>
      </w:pPr>
      <w:r w:rsidRPr="00B73CB3">
        <w:rPr>
          <w:rFonts w:ascii="Calibri" w:hAnsi="Calibri"/>
          <w:color w:val="2D74B5"/>
          <w:lang w:val="ru-RU"/>
        </w:rPr>
        <w:t>РУШЕЊЕ ОБЈЕКАТА ЗБОГ ДОТРАЈАЛОСТИ И  ОШТЕЋЕЊА</w:t>
      </w:r>
    </w:p>
    <w:p w:rsidR="007A6AA9" w:rsidRPr="00BE5DCD" w:rsidRDefault="007A6AA9" w:rsidP="00BE5DCD">
      <w:pPr>
        <w:rPr>
          <w:rFonts w:ascii="Calibri" w:hAnsi="Calibri"/>
        </w:rPr>
      </w:pPr>
      <w:r>
        <w:rPr>
          <w:noProof/>
        </w:rPr>
      </w:r>
      <w:r w:rsidRPr="005D67EA">
        <w:rPr>
          <w:rFonts w:ascii="Calibri" w:hAnsi="Calibri"/>
          <w:noProof/>
        </w:rPr>
        <w:pict>
          <v:group id="Group 418" o:spid="_x0000_s1251" style="width:489.75pt;height:.75pt;mso-position-horizontal-relative:char;mso-position-vertical-relative:line" coordsize="9795,15">
            <v:line id="Line 419" o:spid="_x0000_s125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Захтев за рушење објекта који је дотрајао или је оштећен и чија је стабилност угрожена и који представља непосредну опасност за живот и здравље људи, суседне објекте или безбедност саобраћаја подноси заинтересовано лице или се поступак покреће по службеној дужности. Решење о рушењу објекта надлежни орган је дужан да донесе у року од месец</w:t>
      </w:r>
      <w:r w:rsidRPr="00B73CB3">
        <w:rPr>
          <w:rFonts w:ascii="Calibri" w:hAnsi="Calibri"/>
          <w:spacing w:val="-36"/>
          <w:lang w:val="ru-RU"/>
        </w:rPr>
        <w:t xml:space="preserve"> </w:t>
      </w:r>
      <w:r w:rsidRPr="00B73CB3">
        <w:rPr>
          <w:rFonts w:ascii="Calibri" w:hAnsi="Calibri"/>
          <w:lang w:val="ru-RU"/>
        </w:rPr>
        <w:t>дана. Извршење</w:t>
      </w:r>
      <w:r w:rsidRPr="00B73CB3">
        <w:rPr>
          <w:rFonts w:ascii="Calibri" w:hAnsi="Calibri"/>
          <w:spacing w:val="-18"/>
          <w:lang w:val="ru-RU"/>
        </w:rPr>
        <w:t xml:space="preserve"> </w:t>
      </w:r>
      <w:r w:rsidRPr="00B73CB3">
        <w:rPr>
          <w:rFonts w:ascii="Calibri" w:hAnsi="Calibri"/>
          <w:lang w:val="ru-RU"/>
        </w:rPr>
        <w:t>решења</w:t>
      </w:r>
      <w:r w:rsidRPr="00B73CB3">
        <w:rPr>
          <w:rFonts w:ascii="Calibri" w:hAnsi="Calibri"/>
          <w:spacing w:val="-15"/>
          <w:lang w:val="ru-RU"/>
        </w:rPr>
        <w:t xml:space="preserve"> </w:t>
      </w:r>
      <w:r w:rsidRPr="00B73CB3">
        <w:rPr>
          <w:rFonts w:ascii="Calibri" w:hAnsi="Calibri"/>
          <w:lang w:val="ru-RU"/>
        </w:rPr>
        <w:t>може</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спровести</w:t>
      </w:r>
      <w:r w:rsidRPr="00B73CB3">
        <w:rPr>
          <w:rFonts w:ascii="Calibri" w:hAnsi="Calibri"/>
          <w:spacing w:val="-15"/>
          <w:lang w:val="ru-RU"/>
        </w:rPr>
        <w:t xml:space="preserve"> </w:t>
      </w:r>
      <w:r w:rsidRPr="00B73CB3">
        <w:rPr>
          <w:rFonts w:ascii="Calibri" w:hAnsi="Calibri"/>
          <w:lang w:val="ru-RU"/>
        </w:rPr>
        <w:t>тек</w:t>
      </w:r>
      <w:r w:rsidRPr="00B73CB3">
        <w:rPr>
          <w:rFonts w:ascii="Calibri" w:hAnsi="Calibri"/>
          <w:spacing w:val="-16"/>
          <w:lang w:val="ru-RU"/>
        </w:rPr>
        <w:t xml:space="preserve"> </w:t>
      </w:r>
      <w:r w:rsidRPr="00B73CB3">
        <w:rPr>
          <w:rFonts w:ascii="Calibri" w:hAnsi="Calibri"/>
          <w:lang w:val="ru-RU"/>
        </w:rPr>
        <w:t>пошто</w:t>
      </w:r>
      <w:r w:rsidRPr="00B73CB3">
        <w:rPr>
          <w:rFonts w:ascii="Calibri" w:hAnsi="Calibri"/>
          <w:spacing w:val="-17"/>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претходно</w:t>
      </w:r>
      <w:r w:rsidRPr="00B73CB3">
        <w:rPr>
          <w:rFonts w:ascii="Calibri" w:hAnsi="Calibri"/>
          <w:spacing w:val="-17"/>
          <w:lang w:val="ru-RU"/>
        </w:rPr>
        <w:t xml:space="preserve"> </w:t>
      </w:r>
      <w:r w:rsidRPr="00B73CB3">
        <w:rPr>
          <w:rFonts w:ascii="Calibri" w:hAnsi="Calibri"/>
          <w:lang w:val="ru-RU"/>
        </w:rPr>
        <w:t>реши</w:t>
      </w:r>
      <w:r w:rsidRPr="00B73CB3">
        <w:rPr>
          <w:rFonts w:ascii="Calibri" w:hAnsi="Calibri"/>
          <w:spacing w:val="-18"/>
          <w:lang w:val="ru-RU"/>
        </w:rPr>
        <w:t xml:space="preserve"> </w:t>
      </w:r>
      <w:r w:rsidRPr="00B73CB3">
        <w:rPr>
          <w:rFonts w:ascii="Calibri" w:hAnsi="Calibri"/>
          <w:lang w:val="ru-RU"/>
        </w:rPr>
        <w:t>смештај</w:t>
      </w:r>
      <w:r w:rsidRPr="00B73CB3">
        <w:rPr>
          <w:rFonts w:ascii="Calibri" w:hAnsi="Calibri"/>
          <w:spacing w:val="-17"/>
          <w:lang w:val="ru-RU"/>
        </w:rPr>
        <w:t xml:space="preserve"> </w:t>
      </w:r>
      <w:r w:rsidRPr="00B73CB3">
        <w:rPr>
          <w:rFonts w:ascii="Calibri" w:hAnsi="Calibri"/>
          <w:lang w:val="ru-RU"/>
        </w:rPr>
        <w:t>корисника</w:t>
      </w:r>
      <w:r w:rsidRPr="00B73CB3">
        <w:rPr>
          <w:rFonts w:ascii="Calibri" w:hAnsi="Calibri"/>
          <w:spacing w:val="-18"/>
          <w:lang w:val="ru-RU"/>
        </w:rPr>
        <w:t xml:space="preserve"> </w:t>
      </w:r>
      <w:r w:rsidRPr="00B73CB3">
        <w:rPr>
          <w:rFonts w:ascii="Calibri" w:hAnsi="Calibri"/>
          <w:lang w:val="ru-RU"/>
        </w:rPr>
        <w:t>објекта, осим када се рушење извршава на захтев власника или носиоца права располагања на</w:t>
      </w:r>
      <w:r w:rsidRPr="00B73CB3">
        <w:rPr>
          <w:rFonts w:ascii="Calibri" w:hAnsi="Calibri"/>
          <w:spacing w:val="-27"/>
          <w:lang w:val="ru-RU"/>
        </w:rPr>
        <w:t xml:space="preserve"> </w:t>
      </w:r>
      <w:r w:rsidRPr="00B73CB3">
        <w:rPr>
          <w:rFonts w:ascii="Calibri" w:hAnsi="Calibri"/>
          <w:lang w:val="ru-RU"/>
        </w:rPr>
        <w:t>објекту.</w:t>
      </w:r>
    </w:p>
    <w:p w:rsidR="007A6AA9" w:rsidRPr="00B73CB3" w:rsidRDefault="007A6AA9" w:rsidP="00BE5DCD">
      <w:pPr>
        <w:rPr>
          <w:rFonts w:ascii="Calibri" w:hAnsi="Calibri"/>
          <w:lang w:val="ru-RU"/>
        </w:rPr>
      </w:pPr>
      <w:r w:rsidRPr="00B73CB3">
        <w:rPr>
          <w:rFonts w:ascii="Calibri" w:hAnsi="Calibri"/>
          <w:color w:val="2D74B5"/>
          <w:lang w:val="ru-RU"/>
        </w:rPr>
        <w:t>ПОТВРДА ПЛАНА ПОСЕБНОГ ДЕЛА ЗГРАДЕ (ЕТАЖИРАЊЕ)</w:t>
      </w:r>
    </w:p>
    <w:p w:rsidR="007A6AA9" w:rsidRPr="00BE5DCD" w:rsidRDefault="007A6AA9" w:rsidP="00BE5DCD">
      <w:pPr>
        <w:rPr>
          <w:rFonts w:ascii="Calibri" w:hAnsi="Calibri"/>
        </w:rPr>
      </w:pPr>
      <w:r>
        <w:rPr>
          <w:noProof/>
        </w:rPr>
      </w:r>
      <w:r w:rsidRPr="005D67EA">
        <w:rPr>
          <w:rFonts w:ascii="Calibri" w:hAnsi="Calibri"/>
          <w:noProof/>
        </w:rPr>
        <w:pict>
          <v:group id="Group 416" o:spid="_x0000_s1253" style="width:489.75pt;height:.75pt;mso-position-horizontal-relative:char;mso-position-vertical-relative:line" coordsize="9795,15">
            <v:line id="Line 417" o:spid="_x0000_s125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доказ о праву својине односно праву коришћења објекта, копија плана са уцртаним објектом, план посебног дела зграде урађен од овлашћеног лица и административна такса.</w:t>
      </w: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ЛЕГАЛИЗАЦИЈА БЕСПРАВНЕ ГРАДЊЕ</w:t>
      </w:r>
    </w:p>
    <w:p w:rsidR="007A6AA9" w:rsidRPr="00BE5DCD" w:rsidRDefault="007A6AA9" w:rsidP="00BE5DCD">
      <w:pPr>
        <w:rPr>
          <w:rFonts w:ascii="Calibri" w:hAnsi="Calibri"/>
        </w:rPr>
      </w:pPr>
      <w:r>
        <w:rPr>
          <w:noProof/>
        </w:rPr>
      </w:r>
      <w:r w:rsidRPr="005D67EA">
        <w:rPr>
          <w:rFonts w:ascii="Calibri" w:hAnsi="Calibri"/>
          <w:noProof/>
        </w:rPr>
        <w:pict>
          <v:group id="Group 414" o:spid="_x0000_s1255" style="width:489.75pt;height:.75pt;mso-position-horizontal-relative:char;mso-position-vertical-relative:line" coordsize="9795,15">
            <v:line id="Line 415" o:spid="_x0000_s125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Власници објеката изграђених, односно реконструисаних без грађевинске дозволе били су дужни да до 13. 11. 2003. године поднесе Општинској управи пријаву за легализацију објекта. Уз пријаву се подноси: доказ о праву својине, односно закупа на грађевинском земљишту, односно праву својине на објекту, односно праву коришћења на неизграђеном грађевинском земљишту и решење из члана 84. Закона о планирању и изградњи и геодетски снимак са скицом парцеле, објектима и површином</w:t>
      </w:r>
      <w:r w:rsidRPr="00B73CB3">
        <w:rPr>
          <w:rFonts w:ascii="Calibri" w:hAnsi="Calibri"/>
          <w:spacing w:val="-13"/>
          <w:lang w:val="ru-RU"/>
        </w:rPr>
        <w:t xml:space="preserve"> </w:t>
      </w:r>
      <w:r w:rsidRPr="00B73CB3">
        <w:rPr>
          <w:rFonts w:ascii="Calibri" w:hAnsi="Calibri"/>
          <w:lang w:val="ru-RU"/>
        </w:rPr>
        <w:t>објеката.</w:t>
      </w:r>
    </w:p>
    <w:p w:rsidR="007A6AA9" w:rsidRPr="00B73CB3" w:rsidRDefault="007A6AA9" w:rsidP="00BE5DCD">
      <w:pPr>
        <w:rPr>
          <w:rFonts w:ascii="Calibri" w:hAnsi="Calibri"/>
          <w:lang w:val="ru-RU"/>
        </w:rPr>
      </w:pPr>
      <w:r w:rsidRPr="00B73CB3">
        <w:rPr>
          <w:rFonts w:ascii="Calibri" w:hAnsi="Calibri"/>
          <w:lang w:val="ru-RU"/>
        </w:rPr>
        <w:t>Напомена: Власник нелегализованог објекта може тражити продужење рока за доставу документације из тачке 1) и 3) из објективних разлога, као и прекид поступка легализације до правоснажног окончања поступка утврђивања права својине на земљишту, односно објекту пред надлежним судом, односно органом.</w:t>
      </w:r>
    </w:p>
    <w:p w:rsidR="007A6AA9" w:rsidRPr="00B73CB3" w:rsidRDefault="007A6AA9" w:rsidP="00BE5DCD">
      <w:pPr>
        <w:rPr>
          <w:rFonts w:ascii="Calibri" w:hAnsi="Calibri"/>
          <w:lang w:val="ru-RU"/>
        </w:rPr>
      </w:pPr>
      <w:r w:rsidRPr="00B73CB3">
        <w:rPr>
          <w:rFonts w:ascii="Calibri" w:hAnsi="Calibri"/>
          <w:lang w:val="ru-RU"/>
        </w:rPr>
        <w:t>Општинска управа у року од 60 дана од дана подношења уредне пријаве обавештава власника</w:t>
      </w:r>
      <w:r w:rsidRPr="00B73CB3">
        <w:rPr>
          <w:rFonts w:ascii="Calibri" w:hAnsi="Calibri"/>
          <w:spacing w:val="-18"/>
          <w:lang w:val="ru-RU"/>
        </w:rPr>
        <w:t xml:space="preserve"> </w:t>
      </w:r>
      <w:r w:rsidRPr="00B73CB3">
        <w:rPr>
          <w:rFonts w:ascii="Calibri" w:hAnsi="Calibri"/>
          <w:lang w:val="ru-RU"/>
        </w:rPr>
        <w:t>о</w:t>
      </w:r>
      <w:r w:rsidRPr="00B73CB3">
        <w:rPr>
          <w:rFonts w:ascii="Calibri" w:hAnsi="Calibri"/>
          <w:spacing w:val="-12"/>
          <w:lang w:val="ru-RU"/>
        </w:rPr>
        <w:t xml:space="preserve"> </w:t>
      </w:r>
      <w:r w:rsidRPr="00B73CB3">
        <w:rPr>
          <w:rFonts w:ascii="Calibri" w:hAnsi="Calibri"/>
          <w:lang w:val="ru-RU"/>
        </w:rPr>
        <w:t>условима</w:t>
      </w:r>
      <w:r w:rsidRPr="00B73CB3">
        <w:rPr>
          <w:rFonts w:ascii="Calibri" w:hAnsi="Calibri"/>
          <w:spacing w:val="-16"/>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издавање</w:t>
      </w:r>
      <w:r w:rsidRPr="00B73CB3">
        <w:rPr>
          <w:rFonts w:ascii="Calibri" w:hAnsi="Calibri"/>
          <w:spacing w:val="-18"/>
          <w:lang w:val="ru-RU"/>
        </w:rPr>
        <w:t xml:space="preserve"> </w:t>
      </w:r>
      <w:r w:rsidRPr="00B73CB3">
        <w:rPr>
          <w:rFonts w:ascii="Calibri" w:hAnsi="Calibri"/>
          <w:lang w:val="ru-RU"/>
        </w:rPr>
        <w:t>одобрења</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6"/>
          <w:lang w:val="ru-RU"/>
        </w:rPr>
        <w:t xml:space="preserve"> </w:t>
      </w:r>
      <w:r w:rsidRPr="00B73CB3">
        <w:rPr>
          <w:rFonts w:ascii="Calibri" w:hAnsi="Calibri"/>
          <w:lang w:val="ru-RU"/>
        </w:rPr>
        <w:t>изградњу,</w:t>
      </w:r>
      <w:r w:rsidRPr="00B73CB3">
        <w:rPr>
          <w:rFonts w:ascii="Calibri" w:hAnsi="Calibri"/>
          <w:spacing w:val="-14"/>
          <w:lang w:val="ru-RU"/>
        </w:rPr>
        <w:t xml:space="preserve"> </w:t>
      </w:r>
      <w:r w:rsidRPr="00B73CB3">
        <w:rPr>
          <w:rFonts w:ascii="Calibri" w:hAnsi="Calibri"/>
          <w:lang w:val="ru-RU"/>
        </w:rPr>
        <w:t>односно</w:t>
      </w:r>
      <w:r w:rsidRPr="00B73CB3">
        <w:rPr>
          <w:rFonts w:ascii="Calibri" w:hAnsi="Calibri"/>
          <w:spacing w:val="-17"/>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документацији</w:t>
      </w:r>
      <w:r w:rsidRPr="00B73CB3">
        <w:rPr>
          <w:rFonts w:ascii="Calibri" w:hAnsi="Calibri"/>
          <w:spacing w:val="-15"/>
          <w:lang w:val="ru-RU"/>
        </w:rPr>
        <w:t xml:space="preserve"> </w:t>
      </w:r>
      <w:r w:rsidRPr="00B73CB3">
        <w:rPr>
          <w:rFonts w:ascii="Calibri" w:hAnsi="Calibri"/>
          <w:lang w:val="ru-RU"/>
        </w:rPr>
        <w:t>коју</w:t>
      </w:r>
      <w:r w:rsidRPr="00B73CB3">
        <w:rPr>
          <w:rFonts w:ascii="Calibri" w:hAnsi="Calibri"/>
          <w:spacing w:val="-21"/>
          <w:lang w:val="ru-RU"/>
        </w:rPr>
        <w:t xml:space="preserve"> </w:t>
      </w:r>
      <w:r w:rsidRPr="00B73CB3">
        <w:rPr>
          <w:rFonts w:ascii="Calibri" w:hAnsi="Calibri"/>
          <w:lang w:val="ru-RU"/>
        </w:rPr>
        <w:t>је</w:t>
      </w:r>
      <w:r w:rsidRPr="00B73CB3">
        <w:rPr>
          <w:rFonts w:ascii="Calibri" w:hAnsi="Calibri"/>
          <w:spacing w:val="-17"/>
          <w:lang w:val="ru-RU"/>
        </w:rPr>
        <w:t xml:space="preserve"> </w:t>
      </w:r>
      <w:r w:rsidRPr="00B73CB3">
        <w:rPr>
          <w:rFonts w:ascii="Calibri" w:hAnsi="Calibri"/>
          <w:lang w:val="ru-RU"/>
        </w:rPr>
        <w:t xml:space="preserve">дужан да приложи </w:t>
      </w:r>
      <w:r w:rsidRPr="00B73CB3">
        <w:rPr>
          <w:rFonts w:ascii="Calibri" w:hAnsi="Calibri"/>
          <w:spacing w:val="-4"/>
          <w:lang w:val="ru-RU"/>
        </w:rPr>
        <w:t xml:space="preserve">уз </w:t>
      </w:r>
      <w:r w:rsidRPr="00B73CB3">
        <w:rPr>
          <w:rFonts w:ascii="Calibri" w:hAnsi="Calibri"/>
          <w:lang w:val="ru-RU"/>
        </w:rPr>
        <w:t>захтев за издавање одобрења за</w:t>
      </w:r>
      <w:r w:rsidRPr="00B73CB3">
        <w:rPr>
          <w:rFonts w:ascii="Calibri" w:hAnsi="Calibri"/>
          <w:spacing w:val="-10"/>
          <w:lang w:val="ru-RU"/>
        </w:rPr>
        <w:t xml:space="preserve"> </w:t>
      </w:r>
      <w:r w:rsidRPr="00B73CB3">
        <w:rPr>
          <w:rFonts w:ascii="Calibri" w:hAnsi="Calibri"/>
          <w:lang w:val="ru-RU"/>
        </w:rPr>
        <w:t>изградњу.</w:t>
      </w:r>
    </w:p>
    <w:p w:rsidR="007A6AA9" w:rsidRPr="00B73CB3" w:rsidRDefault="007A6AA9" w:rsidP="00BE5DCD">
      <w:pPr>
        <w:rPr>
          <w:rFonts w:ascii="Calibri" w:hAnsi="Calibri"/>
          <w:lang w:val="ru-RU"/>
        </w:rPr>
      </w:pPr>
      <w:r w:rsidRPr="00B73CB3">
        <w:rPr>
          <w:rFonts w:ascii="Calibri" w:hAnsi="Calibri"/>
          <w:lang w:val="ru-RU"/>
        </w:rPr>
        <w:t>Власник нелегализованог објекта у року од 60 дана од дана пријема обавештења од Општинске управе подноси захтев за издавање одобрења за</w:t>
      </w:r>
      <w:r w:rsidRPr="00B73CB3">
        <w:rPr>
          <w:rFonts w:ascii="Calibri" w:hAnsi="Calibri"/>
          <w:spacing w:val="-20"/>
          <w:lang w:val="ru-RU"/>
        </w:rPr>
        <w:t xml:space="preserve"> </w:t>
      </w:r>
      <w:r w:rsidRPr="00B73CB3">
        <w:rPr>
          <w:rFonts w:ascii="Calibri" w:hAnsi="Calibri"/>
          <w:lang w:val="ru-RU"/>
        </w:rPr>
        <w:t>изградњу.</w:t>
      </w:r>
    </w:p>
    <w:p w:rsidR="007A6AA9" w:rsidRPr="00B73CB3" w:rsidRDefault="007A6AA9" w:rsidP="00BE5DCD">
      <w:pPr>
        <w:rPr>
          <w:rFonts w:ascii="Calibri" w:hAnsi="Calibri"/>
          <w:lang w:val="ru-RU"/>
        </w:rPr>
      </w:pPr>
      <w:r w:rsidRPr="00B73CB3">
        <w:rPr>
          <w:rFonts w:ascii="Calibri" w:hAnsi="Calibri"/>
          <w:lang w:val="ru-RU"/>
        </w:rPr>
        <w:t>Уз захтев за издавање одобрења за изградњу подноси се: пројекат изведеног објекта у 2 примерка, доказ о праву својине, односно закупа на грађевинском земљишту, односно праву својине на објекту, односно праву коришћења на неизграђеном грађевинском земљишту и решење из чл. 84. Закона о планирању и изградњи, доказ о уплаћеним општинским административним таксама прописаним за легализацију објеката, и друге доказе наведене у обавештењу о условима легализације.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78" w:name="_bookmark166"/>
      <w:bookmarkEnd w:id="78"/>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4"/>
          <w:shd w:val="clear" w:color="auto" w:fill="DEEAF6"/>
          <w:lang w:val="ru-RU"/>
        </w:rPr>
        <w:t>ИМОВИНСКО-ПРАВНИ</w:t>
      </w:r>
      <w:r w:rsidRPr="00B73CB3">
        <w:rPr>
          <w:rFonts w:ascii="Calibri" w:hAnsi="Calibri"/>
          <w:spacing w:val="50"/>
          <w:shd w:val="clear" w:color="auto" w:fill="DEEAF6"/>
          <w:lang w:val="ru-RU"/>
        </w:rPr>
        <w:t xml:space="preserve"> </w:t>
      </w:r>
      <w:r w:rsidRPr="00B73CB3">
        <w:rPr>
          <w:rFonts w:ascii="Calibri" w:hAnsi="Calibri"/>
          <w:spacing w:val="12"/>
          <w:shd w:val="clear" w:color="auto" w:fill="DEEAF6"/>
          <w:lang w:val="ru-RU"/>
        </w:rPr>
        <w:t>ПОСЛОВИ</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ПРАВО КОРИШЋЕЊА ОСТАЛОГ ГРАЂЕВИНСКОГ  ЗЕМЉИШТА</w:t>
      </w:r>
    </w:p>
    <w:p w:rsidR="007A6AA9" w:rsidRPr="00BE5DCD" w:rsidRDefault="007A6AA9" w:rsidP="00BE5DCD">
      <w:pPr>
        <w:rPr>
          <w:rFonts w:ascii="Calibri" w:hAnsi="Calibri"/>
        </w:rPr>
      </w:pPr>
      <w:r>
        <w:rPr>
          <w:noProof/>
        </w:rPr>
      </w:r>
      <w:r w:rsidRPr="005D67EA">
        <w:rPr>
          <w:rFonts w:ascii="Calibri" w:hAnsi="Calibri"/>
          <w:noProof/>
        </w:rPr>
        <w:pict>
          <v:group id="Group 412" o:spid="_x0000_s1257" style="width:489.75pt;height:.75pt;mso-position-horizontal-relative:char;mso-position-vertical-relative:line" coordsize="9795,15">
            <v:line id="Line 413" o:spid="_x0000_s125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(члан 84. Закона о планирању и изградњи)</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утврђивање права коришћења осталог грађевинског земљишта у смислу члана 84. Закона о планирању и изградњи, извод из земљишних</w:t>
      </w:r>
      <w:r w:rsidRPr="00B73CB3">
        <w:rPr>
          <w:rFonts w:ascii="Calibri" w:hAnsi="Calibri"/>
          <w:spacing w:val="-3"/>
          <w:lang w:val="ru-RU"/>
        </w:rPr>
        <w:t xml:space="preserve"> </w:t>
      </w:r>
      <w:r w:rsidRPr="00B73CB3">
        <w:rPr>
          <w:rFonts w:ascii="Calibri" w:hAnsi="Calibri"/>
          <w:lang w:val="ru-RU"/>
        </w:rPr>
        <w:t>књига</w:t>
      </w:r>
      <w:r w:rsidRPr="00B73CB3">
        <w:rPr>
          <w:rFonts w:ascii="Calibri" w:hAnsi="Calibri"/>
          <w:spacing w:val="-6"/>
          <w:lang w:val="ru-RU"/>
        </w:rPr>
        <w:t xml:space="preserve"> </w:t>
      </w:r>
      <w:r w:rsidRPr="00B73CB3">
        <w:rPr>
          <w:rFonts w:ascii="Calibri" w:hAnsi="Calibri"/>
          <w:lang w:val="ru-RU"/>
        </w:rPr>
        <w:t>или</w:t>
      </w:r>
      <w:r w:rsidRPr="00B73CB3">
        <w:rPr>
          <w:rFonts w:ascii="Calibri" w:hAnsi="Calibri"/>
          <w:spacing w:val="-6"/>
          <w:lang w:val="ru-RU"/>
        </w:rPr>
        <w:t xml:space="preserve"> </w:t>
      </w:r>
      <w:r w:rsidRPr="00B73CB3">
        <w:rPr>
          <w:rFonts w:ascii="Calibri" w:hAnsi="Calibri"/>
          <w:lang w:val="ru-RU"/>
        </w:rPr>
        <w:t>поседовни</w:t>
      </w:r>
      <w:r w:rsidRPr="00B73CB3">
        <w:rPr>
          <w:rFonts w:ascii="Calibri" w:hAnsi="Calibri"/>
          <w:spacing w:val="-4"/>
          <w:lang w:val="ru-RU"/>
        </w:rPr>
        <w:t xml:space="preserve"> </w:t>
      </w:r>
      <w:r w:rsidRPr="00B73CB3">
        <w:rPr>
          <w:rFonts w:ascii="Calibri" w:hAnsi="Calibri"/>
          <w:lang w:val="ru-RU"/>
        </w:rPr>
        <w:t>лист</w:t>
      </w:r>
      <w:r w:rsidRPr="00B73CB3">
        <w:rPr>
          <w:rFonts w:ascii="Calibri" w:hAnsi="Calibri"/>
          <w:spacing w:val="-3"/>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КО</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коју</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не</w:t>
      </w:r>
      <w:r w:rsidRPr="00B73CB3">
        <w:rPr>
          <w:rFonts w:ascii="Calibri" w:hAnsi="Calibri"/>
          <w:spacing w:val="-6"/>
          <w:lang w:val="ru-RU"/>
        </w:rPr>
        <w:t xml:space="preserve"> </w:t>
      </w:r>
      <w:r w:rsidRPr="00B73CB3">
        <w:rPr>
          <w:rFonts w:ascii="Calibri" w:hAnsi="Calibri"/>
          <w:lang w:val="ru-RU"/>
        </w:rPr>
        <w:t>води</w:t>
      </w:r>
      <w:r w:rsidRPr="00B73CB3">
        <w:rPr>
          <w:rFonts w:ascii="Calibri" w:hAnsi="Calibri"/>
          <w:spacing w:val="-4"/>
          <w:lang w:val="ru-RU"/>
        </w:rPr>
        <w:t xml:space="preserve"> </w:t>
      </w:r>
      <w:r w:rsidRPr="00B73CB3">
        <w:rPr>
          <w:rFonts w:ascii="Calibri" w:hAnsi="Calibri"/>
          <w:lang w:val="ru-RU"/>
        </w:rPr>
        <w:t>земљишна</w:t>
      </w:r>
      <w:r w:rsidRPr="00B73CB3">
        <w:rPr>
          <w:rFonts w:ascii="Calibri" w:hAnsi="Calibri"/>
          <w:spacing w:val="-6"/>
          <w:lang w:val="ru-RU"/>
        </w:rPr>
        <w:t xml:space="preserve"> </w:t>
      </w:r>
      <w:r w:rsidRPr="00B73CB3">
        <w:rPr>
          <w:rFonts w:ascii="Calibri" w:hAnsi="Calibri"/>
          <w:lang w:val="ru-RU"/>
        </w:rPr>
        <w:t>књига,</w:t>
      </w:r>
      <w:r w:rsidRPr="00B73CB3">
        <w:rPr>
          <w:rFonts w:ascii="Calibri" w:hAnsi="Calibri"/>
          <w:spacing w:val="-5"/>
          <w:lang w:val="ru-RU"/>
        </w:rPr>
        <w:t xml:space="preserve"> </w:t>
      </w:r>
      <w:r w:rsidRPr="00B73CB3">
        <w:rPr>
          <w:rFonts w:ascii="Calibri" w:hAnsi="Calibri"/>
          <w:lang w:val="ru-RU"/>
        </w:rPr>
        <w:t>копија</w:t>
      </w:r>
      <w:r w:rsidRPr="00B73CB3">
        <w:rPr>
          <w:rFonts w:ascii="Calibri" w:hAnsi="Calibri"/>
          <w:spacing w:val="-5"/>
          <w:lang w:val="ru-RU"/>
        </w:rPr>
        <w:t xml:space="preserve"> </w:t>
      </w:r>
      <w:r w:rsidRPr="00B73CB3">
        <w:rPr>
          <w:rFonts w:ascii="Calibri" w:hAnsi="Calibri"/>
          <w:lang w:val="ru-RU"/>
        </w:rPr>
        <w:t>плана са идентификацијом за катастарске парцеле за које се води земљишна књига, извод из урбанистичког</w:t>
      </w:r>
    </w:p>
    <w:p w:rsidR="007A6AA9" w:rsidRPr="00B73CB3" w:rsidRDefault="007A6AA9" w:rsidP="00BE5DCD">
      <w:pPr>
        <w:rPr>
          <w:rFonts w:ascii="Calibri" w:hAnsi="Calibri"/>
          <w:lang w:val="ru-RU"/>
        </w:rPr>
      </w:pPr>
      <w:r w:rsidRPr="00B73CB3">
        <w:rPr>
          <w:rFonts w:ascii="Calibri" w:hAnsi="Calibri"/>
          <w:lang w:val="ru-RU"/>
        </w:rPr>
        <w:t>плана за катастарску парцелу, други докази (наследно решење, уговор о купопродаји, уговор о поклону и друго) и административна такса.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u w:val="single" w:color="2D74B5"/>
        </w:rPr>
        <w:t>УСПОСТАВЉАЊЕ РАНИЈЕГ РЕЖИМА СВОЈИНЕ</w:t>
      </w:r>
    </w:p>
    <w:p w:rsidR="007A6AA9" w:rsidRPr="00BE5DCD" w:rsidRDefault="007A6AA9" w:rsidP="00BE5DCD">
      <w:pPr>
        <w:rPr>
          <w:rFonts w:ascii="Calibri" w:hAnsi="Calibri"/>
        </w:rPr>
      </w:pPr>
      <w:r>
        <w:rPr>
          <w:noProof/>
        </w:rPr>
      </w:r>
      <w:r w:rsidRPr="005D67EA">
        <w:rPr>
          <w:rFonts w:ascii="Calibri" w:hAnsi="Calibri"/>
          <w:noProof/>
        </w:rPr>
        <w:pict>
          <v:group id="Group 410" o:spid="_x0000_s1259" style="width:489.75pt;height:.75pt;mso-position-horizontal-relative:char;mso-position-vertical-relative:line" coordsize="9795,15">
            <v:line id="Line 411" o:spid="_x0000_s126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(члан 79. Закона о планирању и изградњи)</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успостављање ранијег режима својине, у смислу чл. 79. Закона о планирању и изградњи (подноси ранији сопственик, односно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његов законски наследник), извод из земљишних књига, односно поседовни лист за кат. парцелу, копија плана са идентификацијом кат.парцеле по старом премеру, извод из урбанистичког плана за кат.парцелу, други докази (наследно решење, уговор о поклону и др.) и административна такса.</w:t>
      </w:r>
    </w:p>
    <w:p w:rsidR="007A6AA9" w:rsidRPr="00B73CB3" w:rsidRDefault="007A6AA9" w:rsidP="00BE5DCD">
      <w:pPr>
        <w:rPr>
          <w:rFonts w:ascii="Calibri" w:hAnsi="Calibri"/>
          <w:lang w:val="ru-RU"/>
        </w:rPr>
      </w:pPr>
      <w:r w:rsidRPr="00B73CB3">
        <w:rPr>
          <w:rFonts w:ascii="Calibri" w:hAnsi="Calibri"/>
          <w:lang w:val="ru-RU"/>
        </w:rPr>
        <w:t>Рок за подношење захтева-најкасније у року од 2 године од дана доношења одлуке о одређивању грађевинског земљишта за јавно грађевинско земљиште.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ПРАВА ПО ОСНОВУ СПРОВЕДЕНЕ ЕКСПРОПРИЈАЦИЈЕ И ВРАЋАЊА  ЗЕМЉИШТА</w:t>
      </w:r>
    </w:p>
    <w:p w:rsidR="007A6AA9" w:rsidRPr="00BE5DCD" w:rsidRDefault="007A6AA9" w:rsidP="00BE5DCD">
      <w:pPr>
        <w:rPr>
          <w:rFonts w:ascii="Calibri" w:hAnsi="Calibri"/>
        </w:rPr>
      </w:pPr>
      <w:r>
        <w:rPr>
          <w:noProof/>
        </w:rPr>
      </w:r>
      <w:r w:rsidRPr="005D67EA">
        <w:rPr>
          <w:rFonts w:ascii="Calibri" w:hAnsi="Calibri"/>
          <w:noProof/>
        </w:rPr>
        <w:pict>
          <v:group id="Group 408" o:spid="_x0000_s1261" style="width:489.75pt;height:.75pt;mso-position-horizontal-relative:char;mso-position-vertical-relative:line" coordsize="9795,15">
            <v:line id="Line 409" o:spid="_x0000_s126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Према Закону о експропријацији непокретност се може експроприсати од грађана ради изградње објеката од општег интереса. Предлог за експропијацију подноси се Општинској управи</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8"/>
          <w:lang w:val="ru-RU"/>
        </w:rPr>
        <w:t xml:space="preserve"> </w:t>
      </w:r>
      <w:r w:rsidRPr="00B73CB3">
        <w:rPr>
          <w:rFonts w:ascii="Calibri" w:hAnsi="Calibri"/>
          <w:lang w:val="ru-RU"/>
        </w:rPr>
        <w:t>чијој</w:t>
      </w:r>
      <w:r w:rsidRPr="00B73CB3">
        <w:rPr>
          <w:rFonts w:ascii="Calibri" w:hAnsi="Calibri"/>
          <w:spacing w:val="-9"/>
          <w:lang w:val="ru-RU"/>
        </w:rPr>
        <w:t xml:space="preserve"> </w:t>
      </w:r>
      <w:r w:rsidRPr="00B73CB3">
        <w:rPr>
          <w:rFonts w:ascii="Calibri" w:hAnsi="Calibri"/>
          <w:lang w:val="ru-RU"/>
        </w:rPr>
        <w:t>територији</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налази</w:t>
      </w:r>
      <w:r w:rsidRPr="00B73CB3">
        <w:rPr>
          <w:rFonts w:ascii="Calibri" w:hAnsi="Calibri"/>
          <w:spacing w:val="-8"/>
          <w:lang w:val="ru-RU"/>
        </w:rPr>
        <w:t xml:space="preserve"> </w:t>
      </w:r>
      <w:r w:rsidRPr="00B73CB3">
        <w:rPr>
          <w:rFonts w:ascii="Calibri" w:hAnsi="Calibri"/>
          <w:lang w:val="ru-RU"/>
        </w:rPr>
        <w:t>непокретност,</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то</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14"/>
          <w:lang w:val="ru-RU"/>
        </w:rPr>
        <w:t xml:space="preserve"> </w:t>
      </w:r>
      <w:r w:rsidRPr="00B73CB3">
        <w:rPr>
          <w:rFonts w:ascii="Calibri" w:hAnsi="Calibri"/>
          <w:lang w:val="ru-RU"/>
        </w:rPr>
        <w:t>року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7"/>
          <w:lang w:val="ru-RU"/>
        </w:rPr>
        <w:t xml:space="preserve"> </w:t>
      </w:r>
      <w:r w:rsidRPr="00B73CB3">
        <w:rPr>
          <w:rFonts w:ascii="Calibri" w:hAnsi="Calibri"/>
          <w:lang w:val="ru-RU"/>
        </w:rPr>
        <w:t>1</w:t>
      </w:r>
      <w:r w:rsidRPr="00B73CB3">
        <w:rPr>
          <w:rFonts w:ascii="Calibri" w:hAnsi="Calibri"/>
          <w:spacing w:val="-7"/>
          <w:lang w:val="ru-RU"/>
        </w:rPr>
        <w:t xml:space="preserve"> </w:t>
      </w:r>
      <w:r w:rsidRPr="00B73CB3">
        <w:rPr>
          <w:rFonts w:ascii="Calibri" w:hAnsi="Calibri"/>
          <w:lang w:val="ru-RU"/>
        </w:rPr>
        <w:t>године</w:t>
      </w:r>
      <w:r w:rsidRPr="00B73CB3">
        <w:rPr>
          <w:rFonts w:ascii="Calibri" w:hAnsi="Calibri"/>
          <w:spacing w:val="-8"/>
          <w:lang w:val="ru-RU"/>
        </w:rPr>
        <w:t xml:space="preserve"> </w:t>
      </w:r>
      <w:r w:rsidRPr="00B73CB3">
        <w:rPr>
          <w:rFonts w:ascii="Calibri" w:hAnsi="Calibri"/>
          <w:lang w:val="ru-RU"/>
        </w:rPr>
        <w:t>од</w:t>
      </w:r>
      <w:r w:rsidRPr="00B73CB3">
        <w:rPr>
          <w:rFonts w:ascii="Calibri" w:hAnsi="Calibri"/>
          <w:spacing w:val="-9"/>
          <w:lang w:val="ru-RU"/>
        </w:rPr>
        <w:t xml:space="preserve"> </w:t>
      </w:r>
      <w:r w:rsidRPr="00B73CB3">
        <w:rPr>
          <w:rFonts w:ascii="Calibri" w:hAnsi="Calibri"/>
          <w:lang w:val="ru-RU"/>
        </w:rPr>
        <w:t>дана</w:t>
      </w:r>
      <w:r w:rsidRPr="00B73CB3">
        <w:rPr>
          <w:rFonts w:ascii="Calibri" w:hAnsi="Calibri"/>
          <w:spacing w:val="-6"/>
          <w:lang w:val="ru-RU"/>
        </w:rPr>
        <w:t xml:space="preserve"> </w:t>
      </w:r>
      <w:r w:rsidRPr="00B73CB3">
        <w:rPr>
          <w:rFonts w:ascii="Calibri" w:hAnsi="Calibri"/>
          <w:lang w:val="ru-RU"/>
        </w:rPr>
        <w:t>утврђивања општег интереса за експропријацију. Општи интерес утврђује се законом или одлуком Владе Републике Србије. Грађанин има право да против решења Општинске управе којим се експроприше његова непокретност уложи жалбу републичком Министарству финансија. Против</w:t>
      </w:r>
      <w:r w:rsidRPr="00B73CB3">
        <w:rPr>
          <w:rFonts w:ascii="Calibri" w:hAnsi="Calibri"/>
          <w:spacing w:val="-11"/>
          <w:lang w:val="ru-RU"/>
        </w:rPr>
        <w:t xml:space="preserve"> </w:t>
      </w:r>
      <w:r w:rsidRPr="00B73CB3">
        <w:rPr>
          <w:rFonts w:ascii="Calibri" w:hAnsi="Calibri"/>
          <w:lang w:val="ru-RU"/>
        </w:rPr>
        <w:t>решења</w:t>
      </w:r>
      <w:r w:rsidRPr="00B73CB3">
        <w:rPr>
          <w:rFonts w:ascii="Calibri" w:hAnsi="Calibri"/>
          <w:spacing w:val="-11"/>
          <w:lang w:val="ru-RU"/>
        </w:rPr>
        <w:t xml:space="preserve"> </w:t>
      </w:r>
      <w:r w:rsidRPr="00B73CB3">
        <w:rPr>
          <w:rFonts w:ascii="Calibri" w:hAnsi="Calibri"/>
          <w:lang w:val="ru-RU"/>
        </w:rPr>
        <w:t>републичког</w:t>
      </w:r>
      <w:r w:rsidRPr="00B73CB3">
        <w:rPr>
          <w:rFonts w:ascii="Calibri" w:hAnsi="Calibri"/>
          <w:spacing w:val="-11"/>
          <w:lang w:val="ru-RU"/>
        </w:rPr>
        <w:t xml:space="preserve"> </w:t>
      </w:r>
      <w:r w:rsidRPr="00B73CB3">
        <w:rPr>
          <w:rFonts w:ascii="Calibri" w:hAnsi="Calibri"/>
          <w:lang w:val="ru-RU"/>
        </w:rPr>
        <w:t>Министарства</w:t>
      </w:r>
      <w:r w:rsidRPr="00B73CB3">
        <w:rPr>
          <w:rFonts w:ascii="Calibri" w:hAnsi="Calibri"/>
          <w:spacing w:val="-11"/>
          <w:lang w:val="ru-RU"/>
        </w:rPr>
        <w:t xml:space="preserve"> </w:t>
      </w:r>
      <w:r w:rsidRPr="00B73CB3">
        <w:rPr>
          <w:rFonts w:ascii="Calibri" w:hAnsi="Calibri"/>
          <w:lang w:val="ru-RU"/>
        </w:rPr>
        <w:t>финансија</w:t>
      </w:r>
      <w:r w:rsidRPr="00B73CB3">
        <w:rPr>
          <w:rFonts w:ascii="Calibri" w:hAnsi="Calibri"/>
          <w:spacing w:val="-11"/>
          <w:lang w:val="ru-RU"/>
        </w:rPr>
        <w:t xml:space="preserve"> </w:t>
      </w:r>
      <w:r w:rsidRPr="00B73CB3">
        <w:rPr>
          <w:rFonts w:ascii="Calibri" w:hAnsi="Calibri"/>
          <w:lang w:val="ru-RU"/>
        </w:rPr>
        <w:t>грађанин</w:t>
      </w:r>
      <w:r w:rsidRPr="00B73CB3">
        <w:rPr>
          <w:rFonts w:ascii="Calibri" w:hAnsi="Calibri"/>
          <w:spacing w:val="-10"/>
          <w:lang w:val="ru-RU"/>
        </w:rPr>
        <w:t xml:space="preserve"> </w:t>
      </w:r>
      <w:r w:rsidRPr="00B73CB3">
        <w:rPr>
          <w:rFonts w:ascii="Calibri" w:hAnsi="Calibri"/>
          <w:lang w:val="ru-RU"/>
        </w:rPr>
        <w:t>има</w:t>
      </w:r>
      <w:r w:rsidRPr="00B73CB3">
        <w:rPr>
          <w:rFonts w:ascii="Calibri" w:hAnsi="Calibri"/>
          <w:spacing w:val="-11"/>
          <w:lang w:val="ru-RU"/>
        </w:rPr>
        <w:t xml:space="preserve"> </w:t>
      </w:r>
      <w:r w:rsidRPr="00B73CB3">
        <w:rPr>
          <w:rFonts w:ascii="Calibri" w:hAnsi="Calibri"/>
          <w:lang w:val="ru-RU"/>
        </w:rPr>
        <w:t>право</w:t>
      </w:r>
      <w:r w:rsidRPr="00B73CB3">
        <w:rPr>
          <w:rFonts w:ascii="Calibri" w:hAnsi="Calibri"/>
          <w:spacing w:val="-11"/>
          <w:lang w:val="ru-RU"/>
        </w:rPr>
        <w:t xml:space="preserve"> </w:t>
      </w:r>
      <w:r w:rsidRPr="00B73CB3">
        <w:rPr>
          <w:rFonts w:ascii="Calibri" w:hAnsi="Calibri"/>
          <w:lang w:val="ru-RU"/>
        </w:rPr>
        <w:t>да</w:t>
      </w:r>
      <w:r w:rsidRPr="00B73CB3">
        <w:rPr>
          <w:rFonts w:ascii="Calibri" w:hAnsi="Calibri"/>
          <w:spacing w:val="-11"/>
          <w:lang w:val="ru-RU"/>
        </w:rPr>
        <w:t xml:space="preserve"> </w:t>
      </w:r>
      <w:r w:rsidRPr="00B73CB3">
        <w:rPr>
          <w:rFonts w:ascii="Calibri" w:hAnsi="Calibri"/>
          <w:lang w:val="ru-RU"/>
        </w:rPr>
        <w:t>покрене</w:t>
      </w:r>
      <w:r w:rsidRPr="00B73CB3">
        <w:rPr>
          <w:rFonts w:ascii="Calibri" w:hAnsi="Calibri"/>
          <w:spacing w:val="-7"/>
          <w:lang w:val="ru-RU"/>
        </w:rPr>
        <w:t xml:space="preserve"> </w:t>
      </w:r>
      <w:r w:rsidRPr="00B73CB3">
        <w:rPr>
          <w:rFonts w:ascii="Calibri" w:hAnsi="Calibri"/>
          <w:lang w:val="ru-RU"/>
        </w:rPr>
        <w:t>управни спор пред Врховним судом</w:t>
      </w:r>
      <w:r w:rsidRPr="00B73CB3">
        <w:rPr>
          <w:rFonts w:ascii="Calibri" w:hAnsi="Calibri"/>
          <w:spacing w:val="-5"/>
          <w:lang w:val="ru-RU"/>
        </w:rPr>
        <w:t xml:space="preserve"> </w:t>
      </w:r>
      <w:r w:rsidRPr="00B73CB3">
        <w:rPr>
          <w:rFonts w:ascii="Calibri" w:hAnsi="Calibri"/>
          <w:lang w:val="ru-RU"/>
        </w:rPr>
        <w:t>Србије.</w:t>
      </w:r>
    </w:p>
    <w:p w:rsidR="007A6AA9" w:rsidRPr="00B73CB3" w:rsidRDefault="007A6AA9" w:rsidP="00BE5DCD">
      <w:pPr>
        <w:rPr>
          <w:rFonts w:ascii="Calibri" w:hAnsi="Calibri"/>
          <w:lang w:val="ru-RU"/>
        </w:rPr>
      </w:pPr>
      <w:r w:rsidRPr="00B73CB3">
        <w:rPr>
          <w:rFonts w:ascii="Calibri" w:hAnsi="Calibri"/>
          <w:lang w:val="ru-RU"/>
        </w:rPr>
        <w:t>За експроприсану непокретност ранији сопственик има право на накнаду. Корисник експропријације је обавезан да у року од 15 дана од дана правоснажности решења о експропријацији Општинској управи поднесе писмену понуду о облику и висини накнаде за експроприсану непокретност.</w:t>
      </w:r>
    </w:p>
    <w:p w:rsidR="007A6AA9" w:rsidRPr="00B73CB3" w:rsidRDefault="007A6AA9" w:rsidP="00BE5DCD">
      <w:pPr>
        <w:rPr>
          <w:rFonts w:ascii="Calibri" w:hAnsi="Calibri"/>
          <w:lang w:val="ru-RU"/>
        </w:rPr>
      </w:pPr>
      <w:r w:rsidRPr="00B73CB3">
        <w:rPr>
          <w:rFonts w:ascii="Calibri" w:hAnsi="Calibri"/>
          <w:lang w:val="ru-RU"/>
        </w:rPr>
        <w:t>Накнада се одређује по тржишној вредности непокретности, најпре споразумно, пред органом Општинске управе надлежним за имовинско-правне послове. Ако се ранији сопственик и корисник експропријације не споразумеју пред органом Општинске управе о висини и врсти накнаде за експроприсану непокретност, поступак се наставља пред Општинским</w:t>
      </w:r>
      <w:r w:rsidRPr="00B73CB3">
        <w:rPr>
          <w:rFonts w:ascii="Calibri" w:hAnsi="Calibri"/>
          <w:spacing w:val="-15"/>
          <w:lang w:val="ru-RU"/>
        </w:rPr>
        <w:t xml:space="preserve"> </w:t>
      </w:r>
      <w:r w:rsidRPr="00B73CB3">
        <w:rPr>
          <w:rFonts w:ascii="Calibri" w:hAnsi="Calibri"/>
          <w:lang w:val="ru-RU"/>
        </w:rPr>
        <w:t>судом</w:t>
      </w:r>
      <w:r w:rsidRPr="00B73CB3">
        <w:rPr>
          <w:rFonts w:ascii="Calibri" w:hAnsi="Calibri"/>
          <w:spacing w:val="-14"/>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месту</w:t>
      </w:r>
      <w:r w:rsidRPr="00B73CB3">
        <w:rPr>
          <w:rFonts w:ascii="Calibri" w:hAnsi="Calibri"/>
          <w:spacing w:val="-19"/>
          <w:lang w:val="ru-RU"/>
        </w:rPr>
        <w:t xml:space="preserve"> </w:t>
      </w:r>
      <w:r w:rsidRPr="00B73CB3">
        <w:rPr>
          <w:rFonts w:ascii="Calibri" w:hAnsi="Calibri"/>
          <w:lang w:val="ru-RU"/>
        </w:rPr>
        <w:t>где</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налази</w:t>
      </w:r>
      <w:r w:rsidRPr="00B73CB3">
        <w:rPr>
          <w:rFonts w:ascii="Calibri" w:hAnsi="Calibri"/>
          <w:spacing w:val="-15"/>
          <w:lang w:val="ru-RU"/>
        </w:rPr>
        <w:t xml:space="preserve"> </w:t>
      </w:r>
      <w:r w:rsidRPr="00B73CB3">
        <w:rPr>
          <w:rFonts w:ascii="Calibri" w:hAnsi="Calibri"/>
          <w:lang w:val="ru-RU"/>
        </w:rPr>
        <w:t>непокретност.</w:t>
      </w:r>
      <w:r w:rsidRPr="00B73CB3">
        <w:rPr>
          <w:rFonts w:ascii="Calibri" w:hAnsi="Calibri"/>
          <w:spacing w:val="-15"/>
          <w:lang w:val="ru-RU"/>
        </w:rPr>
        <w:t xml:space="preserve"> </w:t>
      </w:r>
      <w:r w:rsidRPr="00B73CB3">
        <w:rPr>
          <w:rFonts w:ascii="Calibri" w:hAnsi="Calibri"/>
          <w:lang w:val="ru-RU"/>
        </w:rPr>
        <w:t>Корисник</w:t>
      </w:r>
      <w:r w:rsidRPr="00B73CB3">
        <w:rPr>
          <w:rFonts w:ascii="Calibri" w:hAnsi="Calibri"/>
          <w:spacing w:val="-16"/>
          <w:lang w:val="ru-RU"/>
        </w:rPr>
        <w:t xml:space="preserve"> </w:t>
      </w:r>
      <w:r w:rsidRPr="00B73CB3">
        <w:rPr>
          <w:rFonts w:ascii="Calibri" w:hAnsi="Calibri"/>
          <w:lang w:val="ru-RU"/>
        </w:rPr>
        <w:t>експропријације</w:t>
      </w:r>
      <w:r w:rsidRPr="00B73CB3">
        <w:rPr>
          <w:rFonts w:ascii="Calibri" w:hAnsi="Calibri"/>
          <w:spacing w:val="-15"/>
          <w:lang w:val="ru-RU"/>
        </w:rPr>
        <w:t xml:space="preserve"> </w:t>
      </w:r>
      <w:r w:rsidRPr="00B73CB3">
        <w:rPr>
          <w:rFonts w:ascii="Calibri" w:hAnsi="Calibri"/>
          <w:lang w:val="ru-RU"/>
        </w:rPr>
        <w:t>стиче</w:t>
      </w:r>
      <w:r w:rsidRPr="00B73CB3">
        <w:rPr>
          <w:rFonts w:ascii="Calibri" w:hAnsi="Calibri"/>
          <w:spacing w:val="-15"/>
          <w:lang w:val="ru-RU"/>
        </w:rPr>
        <w:t xml:space="preserve"> </w:t>
      </w:r>
      <w:r w:rsidRPr="00B73CB3">
        <w:rPr>
          <w:rFonts w:ascii="Calibri" w:hAnsi="Calibri"/>
          <w:lang w:val="ru-RU"/>
        </w:rPr>
        <w:t>право да ступи у посед експроприсаних непокретности даном правоснажне одлуке о накнади, односно даном закључења споразума о накнади. У поступку за остваривање својих права поводом жалбе, управног спора као и пред редовним судом за одређивање накнаде, грађанин је ослобођен плаћања административне и судске</w:t>
      </w:r>
      <w:r w:rsidRPr="00B73CB3">
        <w:rPr>
          <w:rFonts w:ascii="Calibri" w:hAnsi="Calibri"/>
          <w:spacing w:val="-16"/>
          <w:lang w:val="ru-RU"/>
        </w:rPr>
        <w:t xml:space="preserve"> </w:t>
      </w:r>
      <w:r w:rsidRPr="00B73CB3">
        <w:rPr>
          <w:rFonts w:ascii="Calibri" w:hAnsi="Calibri"/>
          <w:lang w:val="ru-RU"/>
        </w:rPr>
        <w:t>таксе.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ИЗМЕНА ИЛИ ПОНИШТАЈ ПРАВОСНАЖНОГ РЕШЕЊА О ЕКСПРОПРИЈАЦИЈИ УЗ САГЛАСНОСТ СТРАНАКА КАО И НА ЗАХТЕВ РАНИЈЕГ  СОПСТВЕНИКА</w:t>
      </w:r>
    </w:p>
    <w:p w:rsidR="007A6AA9" w:rsidRPr="00BE5DCD" w:rsidRDefault="007A6AA9" w:rsidP="00BE5DCD">
      <w:pPr>
        <w:rPr>
          <w:rFonts w:ascii="Calibri" w:hAnsi="Calibri"/>
        </w:rPr>
      </w:pPr>
      <w:r>
        <w:rPr>
          <w:noProof/>
        </w:rPr>
      </w:r>
      <w:r w:rsidRPr="005D67EA">
        <w:rPr>
          <w:rFonts w:ascii="Calibri" w:hAnsi="Calibri"/>
          <w:noProof/>
        </w:rPr>
        <w:pict>
          <v:group id="Group 406" o:spid="_x0000_s1263" style="width:489.75pt;height:.75pt;mso-position-horizontal-relative:char;mso-position-vertical-relative:line" coordsize="9795,15">
            <v:line id="Line 407" o:spid="_x0000_s1264"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Ранији</w:t>
      </w:r>
      <w:r w:rsidRPr="00B73CB3">
        <w:rPr>
          <w:rFonts w:ascii="Calibri" w:hAnsi="Calibri"/>
          <w:spacing w:val="-11"/>
          <w:lang w:val="ru-RU"/>
        </w:rPr>
        <w:t xml:space="preserve"> </w:t>
      </w:r>
      <w:r w:rsidRPr="00B73CB3">
        <w:rPr>
          <w:rFonts w:ascii="Calibri" w:hAnsi="Calibri"/>
          <w:lang w:val="ru-RU"/>
        </w:rPr>
        <w:t>сопственик</w:t>
      </w:r>
      <w:r w:rsidRPr="00B73CB3">
        <w:rPr>
          <w:rFonts w:ascii="Calibri" w:hAnsi="Calibri"/>
          <w:spacing w:val="-14"/>
          <w:lang w:val="ru-RU"/>
        </w:rPr>
        <w:t xml:space="preserve"> </w:t>
      </w:r>
      <w:r w:rsidRPr="00B73CB3">
        <w:rPr>
          <w:rFonts w:ascii="Calibri" w:hAnsi="Calibri"/>
          <w:lang w:val="ru-RU"/>
        </w:rPr>
        <w:t>има</w:t>
      </w:r>
      <w:r w:rsidRPr="00B73CB3">
        <w:rPr>
          <w:rFonts w:ascii="Calibri" w:hAnsi="Calibri"/>
          <w:spacing w:val="-13"/>
          <w:lang w:val="ru-RU"/>
        </w:rPr>
        <w:t xml:space="preserve"> </w:t>
      </w:r>
      <w:r w:rsidRPr="00B73CB3">
        <w:rPr>
          <w:rFonts w:ascii="Calibri" w:hAnsi="Calibri"/>
          <w:lang w:val="ru-RU"/>
        </w:rPr>
        <w:t>право</w:t>
      </w:r>
      <w:r w:rsidRPr="00B73CB3">
        <w:rPr>
          <w:rFonts w:ascii="Calibri" w:hAnsi="Calibri"/>
          <w:spacing w:val="-13"/>
          <w:lang w:val="ru-RU"/>
        </w:rPr>
        <w:t xml:space="preserve"> </w:t>
      </w:r>
      <w:r w:rsidRPr="00B73CB3">
        <w:rPr>
          <w:rFonts w:ascii="Calibri" w:hAnsi="Calibri"/>
          <w:lang w:val="ru-RU"/>
        </w:rPr>
        <w:t>да</w:t>
      </w:r>
      <w:r w:rsidRPr="00B73CB3">
        <w:rPr>
          <w:rFonts w:ascii="Calibri" w:hAnsi="Calibri"/>
          <w:spacing w:val="-13"/>
          <w:lang w:val="ru-RU"/>
        </w:rPr>
        <w:t xml:space="preserve"> </w:t>
      </w:r>
      <w:r w:rsidRPr="00B73CB3">
        <w:rPr>
          <w:rFonts w:ascii="Calibri" w:hAnsi="Calibri"/>
          <w:lang w:val="ru-RU"/>
        </w:rPr>
        <w:t>од</w:t>
      </w:r>
      <w:r w:rsidRPr="00B73CB3">
        <w:rPr>
          <w:rFonts w:ascii="Calibri" w:hAnsi="Calibri"/>
          <w:spacing w:val="-12"/>
          <w:lang w:val="ru-RU"/>
        </w:rPr>
        <w:t xml:space="preserve"> </w:t>
      </w:r>
      <w:r w:rsidRPr="00B73CB3">
        <w:rPr>
          <w:rFonts w:ascii="Calibri" w:hAnsi="Calibri"/>
          <w:lang w:val="ru-RU"/>
        </w:rPr>
        <w:t>Општинског</w:t>
      </w:r>
      <w:r w:rsidRPr="00B73CB3">
        <w:rPr>
          <w:rFonts w:ascii="Calibri" w:hAnsi="Calibri"/>
          <w:spacing w:val="-12"/>
          <w:lang w:val="ru-RU"/>
        </w:rPr>
        <w:t xml:space="preserve"> </w:t>
      </w:r>
      <w:r w:rsidRPr="00B73CB3">
        <w:rPr>
          <w:rFonts w:ascii="Calibri" w:hAnsi="Calibri"/>
          <w:lang w:val="ru-RU"/>
        </w:rPr>
        <w:t>органа</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14"/>
          <w:lang w:val="ru-RU"/>
        </w:rPr>
        <w:t xml:space="preserve"> </w:t>
      </w:r>
      <w:r w:rsidRPr="00B73CB3">
        <w:rPr>
          <w:rFonts w:ascii="Calibri" w:hAnsi="Calibri"/>
          <w:lang w:val="ru-RU"/>
        </w:rPr>
        <w:t>надлежног</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имовинско- правне послове тражи да му се врати експроприсана непокретност ако је прошло више од 3 године од дана доношења правоснажне одлуке о накнади и ако на објекту ради чије изградње је извршена експропријација нису изведени знатнији</w:t>
      </w:r>
      <w:r w:rsidRPr="00B73CB3">
        <w:rPr>
          <w:rFonts w:ascii="Calibri" w:hAnsi="Calibri"/>
          <w:spacing w:val="-25"/>
          <w:lang w:val="ru-RU"/>
        </w:rPr>
        <w:t xml:space="preserve"> </w:t>
      </w:r>
      <w:r w:rsidRPr="00B73CB3">
        <w:rPr>
          <w:rFonts w:ascii="Calibri" w:hAnsi="Calibri"/>
          <w:lang w:val="ru-RU"/>
        </w:rPr>
        <w:t>радови.</w:t>
      </w:r>
    </w:p>
    <w:p w:rsidR="007A6AA9" w:rsidRPr="00B73CB3" w:rsidRDefault="007A6AA9" w:rsidP="00BE5DCD">
      <w:pPr>
        <w:rPr>
          <w:rFonts w:ascii="Calibri" w:hAnsi="Calibri"/>
          <w:lang w:val="ru-RU"/>
        </w:rPr>
      </w:pPr>
      <w:r w:rsidRPr="00B73CB3">
        <w:rPr>
          <w:rFonts w:ascii="Calibri" w:hAnsi="Calibri"/>
          <w:lang w:val="ru-RU"/>
        </w:rPr>
        <w:t>Поступак је следећи:</w:t>
      </w:r>
    </w:p>
    <w:p w:rsidR="007A6AA9" w:rsidRPr="00B73CB3" w:rsidRDefault="007A6AA9" w:rsidP="00BE5DCD">
      <w:pPr>
        <w:rPr>
          <w:rFonts w:ascii="Calibri" w:hAnsi="Calibri"/>
          <w:lang w:val="ru-RU"/>
        </w:rPr>
      </w:pPr>
      <w:r w:rsidRPr="00B73CB3">
        <w:rPr>
          <w:rFonts w:ascii="Calibri" w:hAnsi="Calibri"/>
          <w:lang w:val="ru-RU"/>
        </w:rPr>
        <w:t>предлог за поништај или измену правоснажног решења о експропријацији могу споразумно поднети ранији сопственик и корисник експропријације када за то постигну</w:t>
      </w:r>
      <w:r w:rsidRPr="00B73CB3">
        <w:rPr>
          <w:rFonts w:ascii="Calibri" w:hAnsi="Calibri"/>
          <w:spacing w:val="-36"/>
          <w:lang w:val="ru-RU"/>
        </w:rPr>
        <w:t xml:space="preserve"> </w:t>
      </w:r>
      <w:r w:rsidRPr="00B73CB3">
        <w:rPr>
          <w:rFonts w:ascii="Calibri" w:hAnsi="Calibri"/>
          <w:lang w:val="ru-RU"/>
        </w:rPr>
        <w:t>споразум,</w:t>
      </w:r>
    </w:p>
    <w:p w:rsidR="007A6AA9" w:rsidRPr="00B73CB3" w:rsidRDefault="007A6AA9" w:rsidP="00BE5DCD">
      <w:pPr>
        <w:rPr>
          <w:rFonts w:ascii="Calibri" w:hAnsi="Calibri"/>
          <w:lang w:val="ru-RU"/>
        </w:rPr>
      </w:pPr>
      <w:r w:rsidRPr="00B73CB3">
        <w:rPr>
          <w:rFonts w:ascii="Calibri" w:hAnsi="Calibri"/>
          <w:lang w:val="ru-RU"/>
        </w:rPr>
        <w:t>када</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не</w:t>
      </w:r>
      <w:r w:rsidRPr="00B73CB3">
        <w:rPr>
          <w:rFonts w:ascii="Calibri" w:hAnsi="Calibri"/>
          <w:spacing w:val="-17"/>
          <w:lang w:val="ru-RU"/>
        </w:rPr>
        <w:t xml:space="preserve"> </w:t>
      </w:r>
      <w:r w:rsidRPr="00B73CB3">
        <w:rPr>
          <w:rFonts w:ascii="Calibri" w:hAnsi="Calibri"/>
          <w:lang w:val="ru-RU"/>
        </w:rPr>
        <w:t>постигне</w:t>
      </w:r>
      <w:r w:rsidRPr="00B73CB3">
        <w:rPr>
          <w:rFonts w:ascii="Calibri" w:hAnsi="Calibri"/>
          <w:spacing w:val="-17"/>
          <w:lang w:val="ru-RU"/>
        </w:rPr>
        <w:t xml:space="preserve"> </w:t>
      </w:r>
      <w:r w:rsidRPr="00B73CB3">
        <w:rPr>
          <w:rFonts w:ascii="Calibri" w:hAnsi="Calibri"/>
          <w:lang w:val="ru-RU"/>
        </w:rPr>
        <w:t>споразум</w:t>
      </w:r>
      <w:r w:rsidRPr="00B73CB3">
        <w:rPr>
          <w:rFonts w:ascii="Calibri" w:hAnsi="Calibri"/>
          <w:spacing w:val="-14"/>
          <w:lang w:val="ru-RU"/>
        </w:rPr>
        <w:t xml:space="preserve"> </w:t>
      </w:r>
      <w:r w:rsidRPr="00B73CB3">
        <w:rPr>
          <w:rFonts w:ascii="Calibri" w:hAnsi="Calibri"/>
          <w:lang w:val="ru-RU"/>
        </w:rPr>
        <w:t>ранији</w:t>
      </w:r>
      <w:r w:rsidRPr="00B73CB3">
        <w:rPr>
          <w:rFonts w:ascii="Calibri" w:hAnsi="Calibri"/>
          <w:spacing w:val="-14"/>
          <w:lang w:val="ru-RU"/>
        </w:rPr>
        <w:t xml:space="preserve"> </w:t>
      </w:r>
      <w:r w:rsidRPr="00B73CB3">
        <w:rPr>
          <w:rFonts w:ascii="Calibri" w:hAnsi="Calibri"/>
          <w:lang w:val="ru-RU"/>
        </w:rPr>
        <w:t>сопственик</w:t>
      </w:r>
      <w:r w:rsidRPr="00B73CB3">
        <w:rPr>
          <w:rFonts w:ascii="Calibri" w:hAnsi="Calibri"/>
          <w:spacing w:val="-15"/>
          <w:lang w:val="ru-RU"/>
        </w:rPr>
        <w:t xml:space="preserve"> </w:t>
      </w:r>
      <w:r w:rsidRPr="00B73CB3">
        <w:rPr>
          <w:rFonts w:ascii="Calibri" w:hAnsi="Calibri"/>
          <w:lang w:val="ru-RU"/>
        </w:rPr>
        <w:t>се</w:t>
      </w:r>
      <w:r w:rsidRPr="00B73CB3">
        <w:rPr>
          <w:rFonts w:ascii="Calibri" w:hAnsi="Calibri"/>
          <w:spacing w:val="-17"/>
          <w:lang w:val="ru-RU"/>
        </w:rPr>
        <w:t xml:space="preserve"> </w:t>
      </w:r>
      <w:r w:rsidRPr="00B73CB3">
        <w:rPr>
          <w:rFonts w:ascii="Calibri" w:hAnsi="Calibri"/>
          <w:lang w:val="ru-RU"/>
        </w:rPr>
        <w:t>може</w:t>
      </w:r>
      <w:r w:rsidRPr="00B73CB3">
        <w:rPr>
          <w:rFonts w:ascii="Calibri" w:hAnsi="Calibri"/>
          <w:spacing w:val="-15"/>
          <w:lang w:val="ru-RU"/>
        </w:rPr>
        <w:t xml:space="preserve"> </w:t>
      </w:r>
      <w:r w:rsidRPr="00B73CB3">
        <w:rPr>
          <w:rFonts w:ascii="Calibri" w:hAnsi="Calibri"/>
          <w:lang w:val="ru-RU"/>
        </w:rPr>
        <w:t>сам</w:t>
      </w:r>
      <w:r w:rsidRPr="00B73CB3">
        <w:rPr>
          <w:rFonts w:ascii="Calibri" w:hAnsi="Calibri"/>
          <w:spacing w:val="-17"/>
          <w:lang w:val="ru-RU"/>
        </w:rPr>
        <w:t xml:space="preserve"> </w:t>
      </w:r>
      <w:r w:rsidRPr="00B73CB3">
        <w:rPr>
          <w:rFonts w:ascii="Calibri" w:hAnsi="Calibri"/>
          <w:lang w:val="ru-RU"/>
        </w:rPr>
        <w:t>обратити</w:t>
      </w:r>
      <w:r w:rsidRPr="00B73CB3">
        <w:rPr>
          <w:rFonts w:ascii="Calibri" w:hAnsi="Calibri"/>
          <w:spacing w:val="-14"/>
          <w:lang w:val="ru-RU"/>
        </w:rPr>
        <w:t xml:space="preserve"> </w:t>
      </w:r>
      <w:r w:rsidRPr="00B73CB3">
        <w:rPr>
          <w:rFonts w:ascii="Calibri" w:hAnsi="Calibri"/>
          <w:lang w:val="ru-RU"/>
        </w:rPr>
        <w:t>за</w:t>
      </w:r>
      <w:r w:rsidRPr="00B73CB3">
        <w:rPr>
          <w:rFonts w:ascii="Calibri" w:hAnsi="Calibri"/>
          <w:spacing w:val="-17"/>
          <w:lang w:val="ru-RU"/>
        </w:rPr>
        <w:t xml:space="preserve"> </w:t>
      </w:r>
      <w:r w:rsidRPr="00B73CB3">
        <w:rPr>
          <w:rFonts w:ascii="Calibri" w:hAnsi="Calibri"/>
          <w:lang w:val="ru-RU"/>
        </w:rPr>
        <w:t>поништај</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5"/>
          <w:lang w:val="ru-RU"/>
        </w:rPr>
        <w:t xml:space="preserve"> </w:t>
      </w:r>
      <w:r w:rsidRPr="00B73CB3">
        <w:rPr>
          <w:rFonts w:ascii="Calibri" w:hAnsi="Calibri"/>
          <w:lang w:val="ru-RU"/>
        </w:rPr>
        <w:t>измену решења,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захтев се подноси општинском органу управе надлежном за имовинско-правне</w:t>
      </w:r>
      <w:r w:rsidRPr="00B73CB3">
        <w:rPr>
          <w:rFonts w:ascii="Calibri" w:hAnsi="Calibri"/>
          <w:spacing w:val="-22"/>
          <w:lang w:val="ru-RU"/>
        </w:rPr>
        <w:t xml:space="preserve"> </w:t>
      </w:r>
      <w:r w:rsidRPr="00B73CB3">
        <w:rPr>
          <w:rFonts w:ascii="Calibri" w:hAnsi="Calibri"/>
          <w:lang w:val="ru-RU"/>
        </w:rPr>
        <w:t>послове,</w:t>
      </w:r>
    </w:p>
    <w:p w:rsidR="007A6AA9" w:rsidRPr="00B73CB3" w:rsidRDefault="007A6AA9" w:rsidP="00BE5DCD">
      <w:pPr>
        <w:rPr>
          <w:rFonts w:ascii="Calibri" w:hAnsi="Calibri"/>
          <w:lang w:val="ru-RU"/>
        </w:rPr>
      </w:pPr>
      <w:r w:rsidRPr="00B73CB3">
        <w:rPr>
          <w:rFonts w:ascii="Calibri" w:hAnsi="Calibri"/>
          <w:lang w:val="ru-RU"/>
        </w:rPr>
        <w:t>орган доноси решење најкасније у року од два</w:t>
      </w:r>
      <w:r w:rsidRPr="00B73CB3">
        <w:rPr>
          <w:rFonts w:ascii="Calibri" w:hAnsi="Calibri"/>
          <w:spacing w:val="-14"/>
          <w:lang w:val="ru-RU"/>
        </w:rPr>
        <w:t xml:space="preserve"> </w:t>
      </w:r>
      <w:r w:rsidRPr="00B73CB3">
        <w:rPr>
          <w:rFonts w:ascii="Calibri" w:hAnsi="Calibri"/>
          <w:lang w:val="ru-RU"/>
        </w:rPr>
        <w:t>месеца.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ЕКСПРОПРИЈАЦИЈА ПРЕОСТАЛОГ ДЕЛА НЕПОКРЕТНОСТИ НА ЗАХТЕВ  ВЛАСНИКА</w:t>
      </w:r>
    </w:p>
    <w:p w:rsidR="007A6AA9" w:rsidRPr="00BE5DCD" w:rsidRDefault="007A6AA9" w:rsidP="00BE5DCD">
      <w:pPr>
        <w:rPr>
          <w:rFonts w:ascii="Calibri" w:hAnsi="Calibri"/>
        </w:rPr>
      </w:pPr>
      <w:r>
        <w:rPr>
          <w:noProof/>
        </w:rPr>
      </w:r>
      <w:r w:rsidRPr="005D67EA">
        <w:rPr>
          <w:rFonts w:ascii="Calibri" w:hAnsi="Calibri"/>
          <w:noProof/>
        </w:rPr>
        <w:pict>
          <v:group id="Group 404" o:spid="_x0000_s1265" style="width:489.75pt;height:.75pt;mso-position-horizontal-relative:char;mso-position-vertical-relative:line" coordsize="9795,15">
            <v:line id="Line 405" o:spid="_x0000_s126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Власник непокретности има право да од органа општинске управе тражи да се експроприше и преостали део од одређене непокретности ако нема привредног интереса да користи тај део непокретности.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Захтев за експропријацију преосталог дела власник може да тражи у току поступка експропријације,</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по</w:t>
      </w:r>
      <w:r w:rsidRPr="00B73CB3">
        <w:rPr>
          <w:rFonts w:ascii="Calibri" w:hAnsi="Calibri"/>
          <w:spacing w:val="-13"/>
          <w:lang w:val="ru-RU"/>
        </w:rPr>
        <w:t xml:space="preserve"> </w:t>
      </w:r>
      <w:r w:rsidRPr="00B73CB3">
        <w:rPr>
          <w:rFonts w:ascii="Calibri" w:hAnsi="Calibri"/>
          <w:lang w:val="ru-RU"/>
        </w:rPr>
        <w:t>његовом</w:t>
      </w:r>
      <w:r w:rsidRPr="00B73CB3">
        <w:rPr>
          <w:rFonts w:ascii="Calibri" w:hAnsi="Calibri"/>
          <w:spacing w:val="-15"/>
          <w:lang w:val="ru-RU"/>
        </w:rPr>
        <w:t xml:space="preserve"> </w:t>
      </w:r>
      <w:r w:rsidRPr="00B73CB3">
        <w:rPr>
          <w:rFonts w:ascii="Calibri" w:hAnsi="Calibri"/>
          <w:lang w:val="ru-RU"/>
        </w:rPr>
        <w:t>окончању</w:t>
      </w:r>
      <w:r w:rsidRPr="00B73CB3">
        <w:rPr>
          <w:rFonts w:ascii="Calibri" w:hAnsi="Calibri"/>
          <w:spacing w:val="-13"/>
          <w:lang w:val="ru-RU"/>
        </w:rPr>
        <w:t xml:space="preserve"> </w:t>
      </w:r>
      <w:r w:rsidRPr="00B73CB3">
        <w:rPr>
          <w:rFonts w:ascii="Calibri" w:hAnsi="Calibri"/>
          <w:lang w:val="ru-RU"/>
        </w:rPr>
        <w:t>у</w:t>
      </w:r>
      <w:r w:rsidRPr="00B73CB3">
        <w:rPr>
          <w:rFonts w:ascii="Calibri" w:hAnsi="Calibri"/>
          <w:spacing w:val="-18"/>
          <w:lang w:val="ru-RU"/>
        </w:rPr>
        <w:t xml:space="preserve"> </w:t>
      </w:r>
      <w:r w:rsidRPr="00B73CB3">
        <w:rPr>
          <w:rFonts w:ascii="Calibri" w:hAnsi="Calibri"/>
          <w:lang w:val="ru-RU"/>
        </w:rPr>
        <w:t>року</w:t>
      </w:r>
      <w:r w:rsidRPr="00B73CB3">
        <w:rPr>
          <w:rFonts w:ascii="Calibri" w:hAnsi="Calibri"/>
          <w:spacing w:val="-21"/>
          <w:lang w:val="ru-RU"/>
        </w:rPr>
        <w:t xml:space="preserve"> </w:t>
      </w:r>
      <w:r w:rsidRPr="00B73CB3">
        <w:rPr>
          <w:rFonts w:ascii="Calibri" w:hAnsi="Calibri"/>
          <w:lang w:val="ru-RU"/>
        </w:rPr>
        <w:t>од</w:t>
      </w:r>
      <w:r w:rsidRPr="00B73CB3">
        <w:rPr>
          <w:rFonts w:ascii="Calibri" w:hAnsi="Calibri"/>
          <w:spacing w:val="-13"/>
          <w:lang w:val="ru-RU"/>
        </w:rPr>
        <w:t xml:space="preserve"> </w:t>
      </w:r>
      <w:r w:rsidRPr="00B73CB3">
        <w:rPr>
          <w:rFonts w:ascii="Calibri" w:hAnsi="Calibri"/>
          <w:lang w:val="ru-RU"/>
        </w:rPr>
        <w:t>2</w:t>
      </w:r>
      <w:r w:rsidRPr="00B73CB3">
        <w:rPr>
          <w:rFonts w:ascii="Calibri" w:hAnsi="Calibri"/>
          <w:spacing w:val="-13"/>
          <w:lang w:val="ru-RU"/>
        </w:rPr>
        <w:t xml:space="preserve"> </w:t>
      </w:r>
      <w:r w:rsidRPr="00B73CB3">
        <w:rPr>
          <w:rFonts w:ascii="Calibri" w:hAnsi="Calibri"/>
          <w:lang w:val="ru-RU"/>
        </w:rPr>
        <w:t>године</w:t>
      </w:r>
      <w:r w:rsidRPr="00B73CB3">
        <w:rPr>
          <w:rFonts w:ascii="Calibri" w:hAnsi="Calibri"/>
          <w:spacing w:val="-14"/>
          <w:lang w:val="ru-RU"/>
        </w:rPr>
        <w:t xml:space="preserve"> </w:t>
      </w:r>
      <w:r w:rsidRPr="00B73CB3">
        <w:rPr>
          <w:rFonts w:ascii="Calibri" w:hAnsi="Calibri"/>
          <w:lang w:val="ru-RU"/>
        </w:rPr>
        <w:t>од</w:t>
      </w:r>
      <w:r w:rsidRPr="00B73CB3">
        <w:rPr>
          <w:rFonts w:ascii="Calibri" w:hAnsi="Calibri"/>
          <w:spacing w:val="-16"/>
          <w:lang w:val="ru-RU"/>
        </w:rPr>
        <w:t xml:space="preserve"> </w:t>
      </w:r>
      <w:r w:rsidRPr="00B73CB3">
        <w:rPr>
          <w:rFonts w:ascii="Calibri" w:hAnsi="Calibri"/>
          <w:lang w:val="ru-RU"/>
        </w:rPr>
        <w:t>завршетка</w:t>
      </w:r>
      <w:r w:rsidRPr="00B73CB3">
        <w:rPr>
          <w:rFonts w:ascii="Calibri" w:hAnsi="Calibri"/>
          <w:spacing w:val="-14"/>
          <w:lang w:val="ru-RU"/>
        </w:rPr>
        <w:t xml:space="preserve"> </w:t>
      </w:r>
      <w:r w:rsidRPr="00B73CB3">
        <w:rPr>
          <w:rFonts w:ascii="Calibri" w:hAnsi="Calibri"/>
          <w:lang w:val="ru-RU"/>
        </w:rPr>
        <w:t>изградње</w:t>
      </w:r>
      <w:r w:rsidRPr="00B73CB3">
        <w:rPr>
          <w:rFonts w:ascii="Calibri" w:hAnsi="Calibri"/>
          <w:spacing w:val="-15"/>
          <w:lang w:val="ru-RU"/>
        </w:rPr>
        <w:t xml:space="preserve"> </w:t>
      </w:r>
      <w:r w:rsidRPr="00B73CB3">
        <w:rPr>
          <w:rFonts w:ascii="Calibri" w:hAnsi="Calibri"/>
          <w:lang w:val="ru-RU"/>
        </w:rPr>
        <w:t>објекта, односно завршетка извођења</w:t>
      </w:r>
      <w:r w:rsidRPr="00B73CB3">
        <w:rPr>
          <w:rFonts w:ascii="Calibri" w:hAnsi="Calibri"/>
          <w:spacing w:val="-11"/>
          <w:lang w:val="ru-RU"/>
        </w:rPr>
        <w:t xml:space="preserve"> </w:t>
      </w:r>
      <w:r w:rsidRPr="00B73CB3">
        <w:rPr>
          <w:rFonts w:ascii="Calibri" w:hAnsi="Calibri"/>
          <w:lang w:val="ru-RU"/>
        </w:rPr>
        <w:t>радова.</w:t>
      </w:r>
    </w:p>
    <w:p w:rsidR="007A6AA9" w:rsidRPr="00B73CB3" w:rsidRDefault="007A6AA9" w:rsidP="00BE5DCD">
      <w:pPr>
        <w:rPr>
          <w:rFonts w:ascii="Calibri" w:hAnsi="Calibri"/>
          <w:lang w:val="ru-RU"/>
        </w:rPr>
      </w:pPr>
      <w:r w:rsidRPr="00B73CB3">
        <w:rPr>
          <w:rFonts w:ascii="Calibri" w:hAnsi="Calibri"/>
          <w:lang w:val="ru-RU"/>
        </w:rPr>
        <w:t>Општински орган управе поводом захтева спроводи увиђај и вештачење и на основу спроведеног</w:t>
      </w:r>
      <w:r w:rsidRPr="00B73CB3">
        <w:rPr>
          <w:rFonts w:ascii="Calibri" w:hAnsi="Calibri"/>
          <w:spacing w:val="-7"/>
          <w:lang w:val="ru-RU"/>
        </w:rPr>
        <w:t xml:space="preserve"> </w:t>
      </w:r>
      <w:r w:rsidRPr="00B73CB3">
        <w:rPr>
          <w:rFonts w:ascii="Calibri" w:hAnsi="Calibri"/>
          <w:lang w:val="ru-RU"/>
        </w:rPr>
        <w:t>поступка</w:t>
      </w:r>
      <w:r w:rsidRPr="00B73CB3">
        <w:rPr>
          <w:rFonts w:ascii="Calibri" w:hAnsi="Calibri"/>
          <w:spacing w:val="-6"/>
          <w:lang w:val="ru-RU"/>
        </w:rPr>
        <w:t xml:space="preserve"> </w:t>
      </w:r>
      <w:r w:rsidRPr="00B73CB3">
        <w:rPr>
          <w:rFonts w:ascii="Calibri" w:hAnsi="Calibri"/>
          <w:lang w:val="ru-RU"/>
        </w:rPr>
        <w:t>може</w:t>
      </w:r>
      <w:r w:rsidRPr="00B73CB3">
        <w:rPr>
          <w:rFonts w:ascii="Calibri" w:hAnsi="Calibri"/>
          <w:spacing w:val="-8"/>
          <w:lang w:val="ru-RU"/>
        </w:rPr>
        <w:t xml:space="preserve"> </w:t>
      </w:r>
      <w:r w:rsidRPr="00B73CB3">
        <w:rPr>
          <w:rFonts w:ascii="Calibri" w:hAnsi="Calibri"/>
          <w:lang w:val="ru-RU"/>
        </w:rPr>
        <w:t>донети</w:t>
      </w:r>
      <w:r w:rsidRPr="00B73CB3">
        <w:rPr>
          <w:rFonts w:ascii="Calibri" w:hAnsi="Calibri"/>
          <w:spacing w:val="-6"/>
          <w:lang w:val="ru-RU"/>
        </w:rPr>
        <w:t xml:space="preserve"> </w:t>
      </w:r>
      <w:r w:rsidRPr="00B73CB3">
        <w:rPr>
          <w:rFonts w:ascii="Calibri" w:hAnsi="Calibri"/>
          <w:lang w:val="ru-RU"/>
        </w:rPr>
        <w:t>решење</w:t>
      </w:r>
      <w:r w:rsidRPr="00B73CB3">
        <w:rPr>
          <w:rFonts w:ascii="Calibri" w:hAnsi="Calibri"/>
          <w:spacing w:val="-6"/>
          <w:lang w:val="ru-RU"/>
        </w:rPr>
        <w:t xml:space="preserve"> </w:t>
      </w:r>
      <w:r w:rsidRPr="00B73CB3">
        <w:rPr>
          <w:rFonts w:ascii="Calibri" w:hAnsi="Calibri"/>
          <w:lang w:val="ru-RU"/>
        </w:rPr>
        <w:t>да</w:t>
      </w:r>
      <w:r w:rsidRPr="00B73CB3">
        <w:rPr>
          <w:rFonts w:ascii="Calibri" w:hAnsi="Calibri"/>
          <w:spacing w:val="-6"/>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експроприше</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преостали</w:t>
      </w:r>
      <w:r w:rsidRPr="00B73CB3">
        <w:rPr>
          <w:rFonts w:ascii="Calibri" w:hAnsi="Calibri"/>
          <w:spacing w:val="-6"/>
          <w:lang w:val="ru-RU"/>
        </w:rPr>
        <w:t xml:space="preserve"> </w:t>
      </w:r>
      <w:r w:rsidRPr="00B73CB3">
        <w:rPr>
          <w:rFonts w:ascii="Calibri" w:hAnsi="Calibri"/>
          <w:lang w:val="ru-RU"/>
        </w:rPr>
        <w:t>део</w:t>
      </w:r>
      <w:r w:rsidRPr="00B73CB3">
        <w:rPr>
          <w:rFonts w:ascii="Calibri" w:hAnsi="Calibri"/>
          <w:spacing w:val="-7"/>
          <w:lang w:val="ru-RU"/>
        </w:rPr>
        <w:t xml:space="preserve"> </w:t>
      </w:r>
      <w:r w:rsidRPr="00B73CB3">
        <w:rPr>
          <w:rFonts w:ascii="Calibri" w:hAnsi="Calibri"/>
          <w:lang w:val="ru-RU"/>
        </w:rPr>
        <w:t xml:space="preserve">непокретности </w:t>
      </w:r>
      <w:r w:rsidRPr="00B73CB3">
        <w:rPr>
          <w:rFonts w:ascii="Calibri" w:hAnsi="Calibri"/>
          <w:spacing w:val="-3"/>
          <w:lang w:val="ru-RU"/>
        </w:rPr>
        <w:t xml:space="preserve">уз </w:t>
      </w:r>
      <w:r w:rsidRPr="00B73CB3">
        <w:rPr>
          <w:rFonts w:ascii="Calibri" w:hAnsi="Calibri"/>
          <w:lang w:val="ru-RU"/>
        </w:rPr>
        <w:t>правичну накнаду. Орган је дужан да решење донесе у року од два</w:t>
      </w:r>
      <w:r w:rsidRPr="00B73CB3">
        <w:rPr>
          <w:rFonts w:ascii="Calibri" w:hAnsi="Calibri"/>
          <w:spacing w:val="-10"/>
          <w:lang w:val="ru-RU"/>
        </w:rPr>
        <w:t xml:space="preserve"> </w:t>
      </w:r>
      <w:r w:rsidRPr="00B73CB3">
        <w:rPr>
          <w:rFonts w:ascii="Calibri" w:hAnsi="Calibri"/>
          <w:lang w:val="ru-RU"/>
        </w:rPr>
        <w:t>месеца.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ВРАЋАЊЕ ЗЕМЉИШТА ОДУЗЕТОГ ПО ОСНОВУ ПОЉОПРИВРЕДНОГ ЗЕМЉИШНОГ ФОНДА  (ПЗФ)</w:t>
      </w:r>
    </w:p>
    <w:p w:rsidR="007A6AA9" w:rsidRPr="00BE5DCD" w:rsidRDefault="007A6AA9" w:rsidP="00BE5DCD">
      <w:pPr>
        <w:rPr>
          <w:rFonts w:ascii="Calibri" w:hAnsi="Calibri"/>
        </w:rPr>
      </w:pPr>
      <w:r>
        <w:rPr>
          <w:noProof/>
        </w:rPr>
      </w:r>
      <w:r w:rsidRPr="005D67EA">
        <w:rPr>
          <w:rFonts w:ascii="Calibri" w:hAnsi="Calibri"/>
          <w:noProof/>
        </w:rPr>
        <w:pict>
          <v:group id="Group 402" o:spid="_x0000_s1267" style="width:489.75pt;height:.75pt;mso-position-horizontal-relative:char;mso-position-vertical-relative:line" coordsize="9795,15">
            <v:line id="Line 403" o:spid="_x0000_s126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Оснивање, састав и надлежност Комисије као и начин враћања земљишта регулисан је Законом о начину и условима признавања права и враћања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(''Службени гласник Републике Србије'', број 18/91) донетим 1991. године.</w:t>
      </w:r>
    </w:p>
    <w:p w:rsidR="007A6AA9" w:rsidRPr="00B73CB3" w:rsidRDefault="007A6AA9" w:rsidP="00BE5DCD">
      <w:pPr>
        <w:rPr>
          <w:rFonts w:ascii="Calibri" w:hAnsi="Calibri"/>
          <w:lang w:val="ru-RU"/>
        </w:rPr>
      </w:pPr>
      <w:r w:rsidRPr="00B73CB3">
        <w:rPr>
          <w:rFonts w:ascii="Calibri" w:hAnsi="Calibri"/>
          <w:lang w:val="ru-RU"/>
        </w:rPr>
        <w:t>Закон предвиђа враћање земљишта одузетог као вишак преко земљишног максимума од 10 хектара, као и земљишта одузетог на име неизмирених обавеза по основу обавезног откупа.</w:t>
      </w:r>
    </w:p>
    <w:p w:rsidR="007A6AA9" w:rsidRPr="00B73CB3" w:rsidRDefault="007A6AA9" w:rsidP="00BE5DCD">
      <w:pPr>
        <w:rPr>
          <w:rFonts w:ascii="Calibri" w:hAnsi="Calibri"/>
          <w:lang w:val="ru-RU"/>
        </w:rPr>
      </w:pPr>
      <w:r w:rsidRPr="00B73CB3">
        <w:rPr>
          <w:rFonts w:ascii="Calibri" w:hAnsi="Calibri"/>
          <w:lang w:val="ru-RU"/>
        </w:rPr>
        <w:t>Поред подносиоца захтева, учесници у поступку враћања земљишта могу бити јавни правобранилац</w:t>
      </w:r>
      <w:r w:rsidRPr="00B73CB3">
        <w:rPr>
          <w:rFonts w:ascii="Calibri" w:hAnsi="Calibri"/>
          <w:spacing w:val="-5"/>
          <w:lang w:val="ru-RU"/>
        </w:rPr>
        <w:t xml:space="preserve"> </w:t>
      </w:r>
      <w:r w:rsidRPr="00B73CB3">
        <w:rPr>
          <w:rFonts w:ascii="Calibri" w:hAnsi="Calibri"/>
          <w:lang w:val="ru-RU"/>
        </w:rPr>
        <w:t>као</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правна</w:t>
      </w:r>
      <w:r w:rsidRPr="00B73CB3">
        <w:rPr>
          <w:rFonts w:ascii="Calibri" w:hAnsi="Calibri"/>
          <w:spacing w:val="-5"/>
          <w:lang w:val="ru-RU"/>
        </w:rPr>
        <w:t xml:space="preserve"> </w:t>
      </w:r>
      <w:r w:rsidRPr="00B73CB3">
        <w:rPr>
          <w:rFonts w:ascii="Calibri" w:hAnsi="Calibri"/>
          <w:lang w:val="ru-RU"/>
        </w:rPr>
        <w:t>лица</w:t>
      </w:r>
      <w:r w:rsidRPr="00B73CB3">
        <w:rPr>
          <w:rFonts w:ascii="Calibri" w:hAnsi="Calibri"/>
          <w:spacing w:val="-5"/>
          <w:lang w:val="ru-RU"/>
        </w:rPr>
        <w:t xml:space="preserve"> </w:t>
      </w:r>
      <w:r w:rsidRPr="00B73CB3">
        <w:rPr>
          <w:rFonts w:ascii="Calibri" w:hAnsi="Calibri"/>
          <w:lang w:val="ru-RU"/>
        </w:rPr>
        <w:t>корисници</w:t>
      </w:r>
      <w:r w:rsidRPr="00B73CB3">
        <w:rPr>
          <w:rFonts w:ascii="Calibri" w:hAnsi="Calibri"/>
          <w:spacing w:val="-5"/>
          <w:lang w:val="ru-RU"/>
        </w:rPr>
        <w:t xml:space="preserve"> </w:t>
      </w:r>
      <w:r w:rsidRPr="00B73CB3">
        <w:rPr>
          <w:rFonts w:ascii="Calibri" w:hAnsi="Calibri"/>
          <w:lang w:val="ru-RU"/>
        </w:rPr>
        <w:t>земљишта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друштвеној</w:t>
      </w:r>
      <w:r w:rsidRPr="00B73CB3">
        <w:rPr>
          <w:rFonts w:ascii="Calibri" w:hAnsi="Calibri"/>
          <w:spacing w:val="-3"/>
          <w:lang w:val="ru-RU"/>
        </w:rPr>
        <w:t xml:space="preserve"> </w:t>
      </w:r>
      <w:r w:rsidRPr="00B73CB3">
        <w:rPr>
          <w:rFonts w:ascii="Calibri" w:hAnsi="Calibri"/>
          <w:lang w:val="ru-RU"/>
        </w:rPr>
        <w:t>својини</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случају</w:t>
      </w:r>
      <w:r w:rsidRPr="00B73CB3">
        <w:rPr>
          <w:rFonts w:ascii="Calibri" w:hAnsi="Calibri"/>
          <w:spacing w:val="-11"/>
          <w:lang w:val="ru-RU"/>
        </w:rPr>
        <w:t xml:space="preserve"> </w:t>
      </w:r>
      <w:r w:rsidRPr="00B73CB3">
        <w:rPr>
          <w:rFonts w:ascii="Calibri" w:hAnsi="Calibri"/>
          <w:lang w:val="ru-RU"/>
        </w:rPr>
        <w:t>да</w:t>
      </w:r>
      <w:r w:rsidRPr="00B73CB3">
        <w:rPr>
          <w:rFonts w:ascii="Calibri" w:hAnsi="Calibri"/>
          <w:spacing w:val="-5"/>
          <w:lang w:val="ru-RU"/>
        </w:rPr>
        <w:t xml:space="preserve"> </w:t>
      </w:r>
      <w:r w:rsidRPr="00B73CB3">
        <w:rPr>
          <w:rFonts w:ascii="Calibri" w:hAnsi="Calibri"/>
          <w:lang w:val="ru-RU"/>
        </w:rPr>
        <w:t>су отуђили</w:t>
      </w:r>
      <w:r w:rsidRPr="00B73CB3">
        <w:rPr>
          <w:rFonts w:ascii="Calibri" w:hAnsi="Calibri"/>
          <w:spacing w:val="-5"/>
          <w:lang w:val="ru-RU"/>
        </w:rPr>
        <w:t xml:space="preserve"> </w:t>
      </w:r>
      <w:r w:rsidRPr="00B73CB3">
        <w:rPr>
          <w:rFonts w:ascii="Calibri" w:hAnsi="Calibri"/>
          <w:lang w:val="ru-RU"/>
        </w:rPr>
        <w:t>земљиште.</w:t>
      </w:r>
    </w:p>
    <w:p w:rsidR="007A6AA9" w:rsidRPr="00B73CB3" w:rsidRDefault="007A6AA9" w:rsidP="00BE5DCD">
      <w:pPr>
        <w:rPr>
          <w:rFonts w:ascii="Calibri" w:hAnsi="Calibri"/>
          <w:lang w:val="ru-RU"/>
        </w:rPr>
      </w:pPr>
      <w:r>
        <w:rPr>
          <w:noProof/>
        </w:rPr>
        <w:pict>
          <v:group id="Group 399" o:spid="_x0000_s1269" style="position:absolute;margin-left:146.75pt;margin-top:11pt;width:351.75pt;height:36.75pt;z-index:251589632;mso-wrap-distance-left:0;mso-wrap-distance-right:0;mso-position-horizontal-relative:page" coordorigin="2935,220" coordsize="703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">
            <v:shape id="Picture 401" o:spid="_x0000_s1270" type="#_x0000_t75" style="position:absolute;left:2935;top:220;width:7034;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">
              <v:imagedata r:id="rId34" o:title=""/>
            </v:shape>
            <v:shape id="Text Box 400" o:spid="_x0000_s1271" type="#_x0000_t202" style="position:absolute;left:2935;top:220;width:7035;height:7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wgAAANwAAAAPAAAAZHJzL2Rvd25yZXYueG1sRE/Pa8Iw&#10;FL4P/B/CE3abqQp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AZ+VmqwgAAANwAAAAPAAAA&#10;AAAAAAAAAAAAAAcCAABkcnMvZG93bnJldi54bWxQSwUGAAAAAAMAAwC3AAAA9gIAAAAA&#10;" filled="f" stroked="f">
              <v:textbox inset="0,0,0,0">
                <w:txbxContent>
                  <w:p w:rsidR="007A6AA9" w:rsidRDefault="007A6AA9">
                    <w:pPr>
                      <w:spacing w:before="4"/>
                      <w:rPr>
                        <w:sz w:val="16"/>
                      </w:rPr>
                    </w:pPr>
                  </w:p>
                  <w:p w:rsidR="007A6AA9" w:rsidRPr="00B73CB3" w:rsidRDefault="007A6AA9">
                    <w:pPr>
                      <w:ind w:left="3209" w:hanging="3023"/>
                      <w:rPr>
                        <w:rFonts w:ascii="Calibri" w:hAnsi="Calibri"/>
                        <w:b/>
                        <w:sz w:val="20"/>
                        <w:lang w:val="ru-RU"/>
                      </w:rPr>
                    </w:pPr>
                    <w:r w:rsidRPr="00B73CB3">
                      <w:rPr>
                        <w:rFonts w:ascii="Calibri" w:hAnsi="Calibri"/>
                        <w:b/>
                        <w:sz w:val="20"/>
                        <w:lang w:val="ru-RU"/>
                      </w:rPr>
                      <w:t>Рок за подношење захте</w:t>
                    </w:r>
                    <w:r>
                      <w:rPr>
                        <w:rFonts w:ascii="Calibri" w:hAnsi="Calibri"/>
                        <w:b/>
                        <w:sz w:val="20"/>
                        <w:lang w:val="ru-RU"/>
                      </w:rPr>
                      <w:t>ва за враћање земљишта је ист</w:t>
                    </w:r>
                    <w:r w:rsidRPr="00B73CB3">
                      <w:rPr>
                        <w:rFonts w:ascii="Calibri" w:hAnsi="Calibri"/>
                        <w:b/>
                        <w:sz w:val="20"/>
                        <w:lang w:val="ru-RU"/>
                      </w:rPr>
                      <w:t>као 30. марта 2001. године</w:t>
                    </w:r>
                  </w:p>
                </w:txbxContent>
              </v:textbox>
            </v:shape>
            <w10:wrap type="topAndBottom" anchorx="page"/>
          </v:group>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Председник Комисије за враћање земљишта је носилац судијске функције, а чланови</w:t>
      </w:r>
      <w:r w:rsidRPr="00B73CB3">
        <w:rPr>
          <w:rFonts w:ascii="Calibri" w:hAnsi="Calibri"/>
          <w:spacing w:val="-39"/>
          <w:lang w:val="ru-RU"/>
        </w:rPr>
        <w:t xml:space="preserve"> </w:t>
      </w:r>
      <w:r w:rsidRPr="00B73CB3">
        <w:rPr>
          <w:rFonts w:ascii="Calibri" w:hAnsi="Calibri"/>
          <w:lang w:val="ru-RU"/>
        </w:rPr>
        <w:t>су по</w:t>
      </w:r>
      <w:r w:rsidRPr="00B73CB3">
        <w:rPr>
          <w:rFonts w:ascii="Calibri" w:hAnsi="Calibri"/>
          <w:spacing w:val="-13"/>
          <w:lang w:val="ru-RU"/>
        </w:rPr>
        <w:t xml:space="preserve"> </w:t>
      </w:r>
      <w:r w:rsidRPr="00B73CB3">
        <w:rPr>
          <w:rFonts w:ascii="Calibri" w:hAnsi="Calibri"/>
          <w:lang w:val="ru-RU"/>
        </w:rPr>
        <w:t>један</w:t>
      </w:r>
      <w:r w:rsidRPr="00B73CB3">
        <w:rPr>
          <w:rFonts w:ascii="Calibri" w:hAnsi="Calibri"/>
          <w:spacing w:val="-12"/>
          <w:lang w:val="ru-RU"/>
        </w:rPr>
        <w:t xml:space="preserve"> </w:t>
      </w:r>
      <w:r w:rsidRPr="00B73CB3">
        <w:rPr>
          <w:rFonts w:ascii="Calibri" w:hAnsi="Calibri"/>
          <w:lang w:val="ru-RU"/>
        </w:rPr>
        <w:t>вештак</w:t>
      </w:r>
      <w:r w:rsidRPr="00B73CB3">
        <w:rPr>
          <w:rFonts w:ascii="Calibri" w:hAnsi="Calibri"/>
          <w:spacing w:val="-15"/>
          <w:lang w:val="ru-RU"/>
        </w:rPr>
        <w:t xml:space="preserve"> </w:t>
      </w:r>
      <w:r w:rsidRPr="00B73CB3">
        <w:rPr>
          <w:rFonts w:ascii="Calibri" w:hAnsi="Calibri"/>
          <w:lang w:val="ru-RU"/>
        </w:rPr>
        <w:t>пољопривредне</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геодетске</w:t>
      </w:r>
      <w:r w:rsidRPr="00B73CB3">
        <w:rPr>
          <w:rFonts w:ascii="Calibri" w:hAnsi="Calibri"/>
          <w:spacing w:val="-13"/>
          <w:lang w:val="ru-RU"/>
        </w:rPr>
        <w:t xml:space="preserve"> </w:t>
      </w:r>
      <w:r w:rsidRPr="00B73CB3">
        <w:rPr>
          <w:rFonts w:ascii="Calibri" w:hAnsi="Calibri"/>
          <w:lang w:val="ru-RU"/>
        </w:rPr>
        <w:t>струке</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два</w:t>
      </w:r>
      <w:r w:rsidRPr="00B73CB3">
        <w:rPr>
          <w:rFonts w:ascii="Calibri" w:hAnsi="Calibri"/>
          <w:spacing w:val="-14"/>
          <w:lang w:val="ru-RU"/>
        </w:rPr>
        <w:t xml:space="preserve"> </w:t>
      </w:r>
      <w:r w:rsidRPr="00B73CB3">
        <w:rPr>
          <w:rFonts w:ascii="Calibri" w:hAnsi="Calibri"/>
          <w:lang w:val="ru-RU"/>
        </w:rPr>
        <w:t>одборника</w:t>
      </w:r>
      <w:r w:rsidRPr="00B73CB3">
        <w:rPr>
          <w:rFonts w:ascii="Calibri" w:hAnsi="Calibri"/>
          <w:spacing w:val="-16"/>
          <w:lang w:val="ru-RU"/>
        </w:rPr>
        <w:t xml:space="preserve"> </w:t>
      </w:r>
      <w:r w:rsidRPr="00B73CB3">
        <w:rPr>
          <w:rFonts w:ascii="Calibri" w:hAnsi="Calibri"/>
          <w:lang w:val="ru-RU"/>
        </w:rPr>
        <w:t>општинске</w:t>
      </w:r>
      <w:r w:rsidRPr="00B73CB3">
        <w:rPr>
          <w:rFonts w:ascii="Calibri" w:hAnsi="Calibri"/>
          <w:spacing w:val="-14"/>
          <w:lang w:val="ru-RU"/>
        </w:rPr>
        <w:t xml:space="preserve"> </w:t>
      </w:r>
      <w:r w:rsidRPr="00B73CB3">
        <w:rPr>
          <w:rFonts w:ascii="Calibri" w:hAnsi="Calibri"/>
          <w:lang w:val="ru-RU"/>
        </w:rPr>
        <w:t>скупштине. Председник и чланови Комисије имају</w:t>
      </w:r>
      <w:r w:rsidRPr="00B73CB3">
        <w:rPr>
          <w:rFonts w:ascii="Calibri" w:hAnsi="Calibri"/>
          <w:spacing w:val="-18"/>
          <w:lang w:val="ru-RU"/>
        </w:rPr>
        <w:t xml:space="preserve"> </w:t>
      </w:r>
      <w:r w:rsidRPr="00B73CB3">
        <w:rPr>
          <w:rFonts w:ascii="Calibri" w:hAnsi="Calibri"/>
          <w:lang w:val="ru-RU"/>
        </w:rPr>
        <w:t>заменике.</w:t>
      </w:r>
    </w:p>
    <w:p w:rsidR="007A6AA9" w:rsidRPr="00B73CB3" w:rsidRDefault="007A6AA9" w:rsidP="00BE5DCD">
      <w:pPr>
        <w:rPr>
          <w:rFonts w:ascii="Calibri" w:hAnsi="Calibri"/>
          <w:lang w:val="ru-RU"/>
        </w:rPr>
      </w:pPr>
      <w:r w:rsidRPr="00B73CB3">
        <w:rPr>
          <w:rFonts w:ascii="Calibri" w:hAnsi="Calibri"/>
          <w:lang w:val="ru-RU"/>
        </w:rPr>
        <w:t>На основу правоснажног решења Комисије може се вратити:</w:t>
      </w:r>
    </w:p>
    <w:p w:rsidR="007A6AA9" w:rsidRPr="00B73CB3" w:rsidRDefault="007A6AA9" w:rsidP="00BE5DCD">
      <w:pPr>
        <w:rPr>
          <w:rFonts w:ascii="Calibri" w:hAnsi="Calibri"/>
          <w:lang w:val="ru-RU"/>
        </w:rPr>
      </w:pPr>
      <w:r w:rsidRPr="00B73CB3">
        <w:rPr>
          <w:rFonts w:ascii="Calibri" w:hAnsi="Calibri"/>
          <w:lang w:val="ru-RU"/>
        </w:rPr>
        <w:t>одузето земљиште у друштвеној својини ако није приведено</w:t>
      </w:r>
      <w:r w:rsidRPr="00B73CB3">
        <w:rPr>
          <w:rFonts w:ascii="Calibri" w:hAnsi="Calibri"/>
          <w:spacing w:val="-21"/>
          <w:lang w:val="ru-RU"/>
        </w:rPr>
        <w:t xml:space="preserve"> </w:t>
      </w:r>
      <w:r w:rsidRPr="00B73CB3">
        <w:rPr>
          <w:rFonts w:ascii="Calibri" w:hAnsi="Calibri"/>
          <w:lang w:val="ru-RU"/>
        </w:rPr>
        <w:t>намени,</w:t>
      </w:r>
    </w:p>
    <w:p w:rsidR="007A6AA9" w:rsidRPr="00B73CB3" w:rsidRDefault="007A6AA9" w:rsidP="00BE5DCD">
      <w:pPr>
        <w:rPr>
          <w:rFonts w:ascii="Calibri" w:hAnsi="Calibri"/>
          <w:lang w:val="ru-RU"/>
        </w:rPr>
      </w:pPr>
      <w:r w:rsidRPr="00B73CB3">
        <w:rPr>
          <w:rFonts w:ascii="Calibri" w:hAnsi="Calibri"/>
          <w:lang w:val="ru-RU"/>
        </w:rPr>
        <w:t>друго одговарајуће</w:t>
      </w:r>
      <w:r w:rsidRPr="00B73CB3">
        <w:rPr>
          <w:rFonts w:ascii="Calibri" w:hAnsi="Calibri"/>
          <w:spacing w:val="-5"/>
          <w:lang w:val="ru-RU"/>
        </w:rPr>
        <w:t xml:space="preserve"> </w:t>
      </w:r>
      <w:r w:rsidRPr="00B73CB3">
        <w:rPr>
          <w:rFonts w:ascii="Calibri" w:hAnsi="Calibri"/>
          <w:lang w:val="ru-RU"/>
        </w:rPr>
        <w:t>земљиште,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Комисија може донети решење којим се признаје право на новчану</w:t>
      </w:r>
      <w:r w:rsidRPr="00B73CB3">
        <w:rPr>
          <w:rFonts w:ascii="Calibri" w:hAnsi="Calibri"/>
          <w:spacing w:val="-21"/>
          <w:lang w:val="ru-RU"/>
        </w:rPr>
        <w:t xml:space="preserve"> </w:t>
      </w:r>
      <w:r w:rsidRPr="00B73CB3">
        <w:rPr>
          <w:rFonts w:ascii="Calibri" w:hAnsi="Calibri"/>
          <w:lang w:val="ru-RU"/>
        </w:rPr>
        <w:t>накнаду.</w:t>
      </w:r>
    </w:p>
    <w:p w:rsidR="007A6AA9" w:rsidRPr="00B73CB3" w:rsidRDefault="007A6AA9" w:rsidP="00BE5DCD">
      <w:pPr>
        <w:rPr>
          <w:rFonts w:ascii="Calibri" w:hAnsi="Calibri"/>
          <w:lang w:val="ru-RU"/>
        </w:rPr>
      </w:pPr>
      <w:r w:rsidRPr="00B73CB3">
        <w:rPr>
          <w:rFonts w:ascii="Calibri" w:hAnsi="Calibri"/>
          <w:lang w:val="ru-RU"/>
        </w:rPr>
        <w:t>Против решења Комисије за враћање земљишта допуштена је жалба Министарству финансија Републике Србије а против решења Министарства може се покренути управни спор пред Управним судом Републике Србије у Београду.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398" o:spid="_x0000_s1272" style="position:absolute;z-index:251590656;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ShJAIAAEUEAAAOAAAAZHJzL2Uyb0RvYy54bWysU8GO2jAQvVfqP1i+QxLIsh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DstdKEkAgAARQQAAA4AAAAAAAAAAAAAAAAALgIAAGRycy9lMm9Eb2Mu&#10;eG1sUEsBAi0AFAAGAAgAAAAhAGr+sOL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79" w:name="_bookmark167"/>
      <w:bookmarkEnd w:id="79"/>
      <w:r w:rsidRPr="00B73CB3">
        <w:rPr>
          <w:rFonts w:ascii="Calibri" w:hAnsi="Calibri"/>
          <w:color w:val="1F4D78"/>
          <w:lang w:val="ru-RU"/>
        </w:rPr>
        <w:t>ДОДЕЛА ЗЕМЉИШТА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ДАВАЊЕ У ЗАКУП ОСТАЛОГ НЕИЗГРАЂЕНОГ ГРАЂЕВИНСКОГ ЗЕМЉИШТА У ДРЖАВНОЈ СВОЈИНИ РАДИ ИЗГРАДЊЕ</w:t>
      </w:r>
    </w:p>
    <w:p w:rsidR="007A6AA9" w:rsidRPr="00BE5DCD" w:rsidRDefault="007A6AA9" w:rsidP="00BE5DCD">
      <w:pPr>
        <w:rPr>
          <w:rFonts w:ascii="Calibri" w:hAnsi="Calibri"/>
        </w:rPr>
      </w:pPr>
      <w:r>
        <w:rPr>
          <w:noProof/>
        </w:rPr>
      </w:r>
      <w:r w:rsidRPr="005D67EA">
        <w:rPr>
          <w:rFonts w:ascii="Calibri" w:hAnsi="Calibri"/>
          <w:noProof/>
        </w:rPr>
        <w:pict>
          <v:group id="Group 396" o:spid="_x0000_s1273" style="width:489.75pt;height:.75pt;mso-position-horizontal-relative:char;mso-position-vertical-relative:line" coordsize="9795,15">
            <v:line id="Line 397" o:spid="_x0000_s127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На основу Закона о планирању и изградњи и општинске Одлуке о грађевинском земљишту Општина даје у закуп ради изградње остало неизграђено грађевинско земљиште у државној</w:t>
      </w:r>
      <w:r w:rsidRPr="00B73CB3">
        <w:rPr>
          <w:rFonts w:ascii="Calibri" w:hAnsi="Calibri"/>
          <w:spacing w:val="-9"/>
          <w:lang w:val="ru-RU"/>
        </w:rPr>
        <w:t xml:space="preserve"> </w:t>
      </w:r>
      <w:r w:rsidRPr="00B73CB3">
        <w:rPr>
          <w:rFonts w:ascii="Calibri" w:hAnsi="Calibri"/>
          <w:lang w:val="ru-RU"/>
        </w:rPr>
        <w:t>својини</w:t>
      </w:r>
      <w:r w:rsidRPr="00B73CB3">
        <w:rPr>
          <w:rFonts w:ascii="Calibri" w:hAnsi="Calibri"/>
          <w:spacing w:val="-9"/>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одређено</w:t>
      </w:r>
      <w:r w:rsidRPr="00B73CB3">
        <w:rPr>
          <w:rFonts w:ascii="Calibri" w:hAnsi="Calibri"/>
          <w:spacing w:val="-10"/>
          <w:lang w:val="ru-RU"/>
        </w:rPr>
        <w:t xml:space="preserve"> </w:t>
      </w:r>
      <w:r w:rsidRPr="00B73CB3">
        <w:rPr>
          <w:rFonts w:ascii="Calibri" w:hAnsi="Calibri"/>
          <w:lang w:val="ru-RU"/>
        </w:rPr>
        <w:t>време,</w:t>
      </w:r>
      <w:r w:rsidRPr="00B73CB3">
        <w:rPr>
          <w:rFonts w:ascii="Calibri" w:hAnsi="Calibri"/>
          <w:spacing w:val="-7"/>
          <w:lang w:val="ru-RU"/>
        </w:rPr>
        <w:t xml:space="preserve"> </w:t>
      </w:r>
      <w:r w:rsidRPr="00B73CB3">
        <w:rPr>
          <w:rFonts w:ascii="Calibri" w:hAnsi="Calibri"/>
          <w:lang w:val="ru-RU"/>
        </w:rPr>
        <w:t>а</w:t>
      </w:r>
      <w:r w:rsidRPr="00B73CB3">
        <w:rPr>
          <w:rFonts w:ascii="Calibri" w:hAnsi="Calibri"/>
          <w:spacing w:val="-11"/>
          <w:lang w:val="ru-RU"/>
        </w:rPr>
        <w:t xml:space="preserve"> </w:t>
      </w:r>
      <w:r w:rsidRPr="00B73CB3">
        <w:rPr>
          <w:rFonts w:ascii="Calibri" w:hAnsi="Calibri"/>
          <w:lang w:val="ru-RU"/>
        </w:rPr>
        <w:t>најдуже</w:t>
      </w:r>
      <w:r w:rsidRPr="00B73CB3">
        <w:rPr>
          <w:rFonts w:ascii="Calibri" w:hAnsi="Calibri"/>
          <w:spacing w:val="-9"/>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99</w:t>
      </w:r>
      <w:r w:rsidRPr="00B73CB3">
        <w:rPr>
          <w:rFonts w:ascii="Calibri" w:hAnsi="Calibri"/>
          <w:spacing w:val="-10"/>
          <w:lang w:val="ru-RU"/>
        </w:rPr>
        <w:t xml:space="preserve"> </w:t>
      </w:r>
      <w:r w:rsidRPr="00B73CB3">
        <w:rPr>
          <w:rFonts w:ascii="Calibri" w:hAnsi="Calibri"/>
          <w:lang w:val="ru-RU"/>
        </w:rPr>
        <w:t>година.</w:t>
      </w:r>
      <w:r w:rsidRPr="00B73CB3">
        <w:rPr>
          <w:rFonts w:ascii="Calibri" w:hAnsi="Calibri"/>
          <w:spacing w:val="-10"/>
          <w:lang w:val="ru-RU"/>
        </w:rPr>
        <w:t xml:space="preserve"> </w:t>
      </w:r>
      <w:r w:rsidRPr="00B73CB3">
        <w:rPr>
          <w:rFonts w:ascii="Calibri" w:hAnsi="Calibri"/>
          <w:lang w:val="ru-RU"/>
        </w:rPr>
        <w:t>Пре</w:t>
      </w:r>
      <w:r w:rsidRPr="00B73CB3">
        <w:rPr>
          <w:rFonts w:ascii="Calibri" w:hAnsi="Calibri"/>
          <w:spacing w:val="-11"/>
          <w:lang w:val="ru-RU"/>
        </w:rPr>
        <w:t xml:space="preserve"> </w:t>
      </w:r>
      <w:r w:rsidRPr="00B73CB3">
        <w:rPr>
          <w:rFonts w:ascii="Calibri" w:hAnsi="Calibri"/>
          <w:lang w:val="ru-RU"/>
        </w:rPr>
        <w:t>истека</w:t>
      </w:r>
      <w:r w:rsidRPr="00B73CB3">
        <w:rPr>
          <w:rFonts w:ascii="Calibri" w:hAnsi="Calibri"/>
          <w:spacing w:val="-8"/>
          <w:lang w:val="ru-RU"/>
        </w:rPr>
        <w:t xml:space="preserve"> </w:t>
      </w:r>
      <w:r w:rsidRPr="00B73CB3">
        <w:rPr>
          <w:rFonts w:ascii="Calibri" w:hAnsi="Calibri"/>
          <w:lang w:val="ru-RU"/>
        </w:rPr>
        <w:t>уговореног</w:t>
      </w:r>
      <w:r w:rsidRPr="00B73CB3">
        <w:rPr>
          <w:rFonts w:ascii="Calibri" w:hAnsi="Calibri"/>
          <w:spacing w:val="-10"/>
          <w:lang w:val="ru-RU"/>
        </w:rPr>
        <w:t xml:space="preserve"> </w:t>
      </w:r>
      <w:r w:rsidRPr="00B73CB3">
        <w:rPr>
          <w:rFonts w:ascii="Calibri" w:hAnsi="Calibri"/>
          <w:lang w:val="ru-RU"/>
        </w:rPr>
        <w:t>рока</w:t>
      </w:r>
      <w:r w:rsidRPr="00B73CB3">
        <w:rPr>
          <w:rFonts w:ascii="Calibri" w:hAnsi="Calibri"/>
          <w:spacing w:val="-11"/>
          <w:lang w:val="ru-RU"/>
        </w:rPr>
        <w:t xml:space="preserve"> </w:t>
      </w:r>
      <w:r w:rsidRPr="00B73CB3">
        <w:rPr>
          <w:rFonts w:ascii="Calibri" w:hAnsi="Calibri"/>
          <w:lang w:val="ru-RU"/>
        </w:rPr>
        <w:t>закуп се може споразумно</w:t>
      </w:r>
      <w:r w:rsidRPr="00B73CB3">
        <w:rPr>
          <w:rFonts w:ascii="Calibri" w:hAnsi="Calibri"/>
          <w:spacing w:val="-8"/>
          <w:lang w:val="ru-RU"/>
        </w:rPr>
        <w:t xml:space="preserve"> </w:t>
      </w:r>
      <w:r w:rsidRPr="00B73CB3">
        <w:rPr>
          <w:rFonts w:ascii="Calibri" w:hAnsi="Calibri"/>
          <w:lang w:val="ru-RU"/>
        </w:rPr>
        <w:t>продужити.</w:t>
      </w:r>
    </w:p>
    <w:p w:rsidR="007A6AA9" w:rsidRPr="00B73CB3" w:rsidRDefault="007A6AA9" w:rsidP="00BE5DCD">
      <w:pPr>
        <w:rPr>
          <w:rFonts w:ascii="Calibri" w:hAnsi="Calibri"/>
          <w:lang w:val="ru-RU"/>
        </w:rPr>
      </w:pPr>
      <w:r w:rsidRPr="00B73CB3">
        <w:rPr>
          <w:rFonts w:ascii="Calibri" w:hAnsi="Calibri"/>
          <w:lang w:val="ru-RU"/>
        </w:rPr>
        <w:t>Грађевинско земљиште даје се у закуп прикупљањем понуда јавним огласом. Поступак прикупљања понуда спроводи комисија а одлуку о давању земљишта доноси извршни орган општине. Земљиште се даје у закуп лицу које понуди највећи износ закупнине.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ДАВАЊЕ У ЗАКУП ЗЕМЉИШТА НЕПОСРЕДНОМ  ПОГОДБОМ</w:t>
      </w:r>
    </w:p>
    <w:p w:rsidR="007A6AA9" w:rsidRPr="00BE5DCD" w:rsidRDefault="007A6AA9" w:rsidP="00BE5DCD">
      <w:pPr>
        <w:rPr>
          <w:rFonts w:ascii="Calibri" w:hAnsi="Calibri"/>
        </w:rPr>
      </w:pPr>
      <w:r>
        <w:rPr>
          <w:noProof/>
        </w:rPr>
      </w:r>
      <w:r w:rsidRPr="005D67EA">
        <w:rPr>
          <w:rFonts w:ascii="Calibri" w:hAnsi="Calibri"/>
          <w:noProof/>
        </w:rPr>
        <w:pict>
          <v:group id="Group 394" o:spid="_x0000_s1275" style="width:489.75pt;height:.75pt;mso-position-horizontal-relative:char;mso-position-vertical-relative:line" coordsize="9795,15">
            <v:line id="Line 395" o:spid="_x0000_s127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Грађани и правна лица могу добити у закуп остало неизграђено грађевинско земљиште у државној својини и непосредном погодбом (без поступка јавног оглашавања) у следећим случајевима:</w:t>
      </w:r>
    </w:p>
    <w:p w:rsidR="007A6AA9" w:rsidRPr="00B73CB3" w:rsidRDefault="007A6AA9" w:rsidP="00BE5DCD">
      <w:pPr>
        <w:rPr>
          <w:rFonts w:ascii="Calibri" w:hAnsi="Calibri"/>
          <w:lang w:val="ru-RU"/>
        </w:rPr>
      </w:pPr>
      <w:r w:rsidRPr="00B73CB3">
        <w:rPr>
          <w:rFonts w:ascii="Calibri" w:hAnsi="Calibri"/>
          <w:lang w:val="ru-RU"/>
        </w:rPr>
        <w:t>Давање у закуп земљишта власнику постојећег објекта изграђеног без грађевинске дозволе ради прибављања одобрења за изградњу у поступку легализације, под условом да је изградња тог објекта у складу са условима предвиђеним урбанистичким</w:t>
      </w:r>
      <w:r w:rsidRPr="00B73CB3">
        <w:rPr>
          <w:rFonts w:ascii="Calibri" w:hAnsi="Calibri"/>
          <w:spacing w:val="-24"/>
          <w:lang w:val="ru-RU"/>
        </w:rPr>
        <w:t xml:space="preserve"> </w:t>
      </w:r>
      <w:r w:rsidRPr="00B73CB3">
        <w:rPr>
          <w:rFonts w:ascii="Calibri" w:hAnsi="Calibri"/>
          <w:lang w:val="ru-RU"/>
        </w:rPr>
        <w:t>планом,</w:t>
      </w:r>
    </w:p>
    <w:p w:rsidR="007A6AA9" w:rsidRPr="00B73CB3" w:rsidRDefault="007A6AA9" w:rsidP="00BE5DCD">
      <w:pPr>
        <w:rPr>
          <w:rFonts w:ascii="Calibri" w:hAnsi="Calibri"/>
          <w:lang w:val="ru-RU"/>
        </w:rPr>
      </w:pPr>
      <w:r w:rsidRPr="00B73CB3">
        <w:rPr>
          <w:rFonts w:ascii="Calibri" w:hAnsi="Calibri"/>
          <w:lang w:val="ru-RU"/>
        </w:rPr>
        <w:t>Исправке границе суседних катастарских, односно грађевинских</w:t>
      </w:r>
      <w:r w:rsidRPr="00B73CB3">
        <w:rPr>
          <w:rFonts w:ascii="Calibri" w:hAnsi="Calibri"/>
          <w:spacing w:val="-26"/>
          <w:lang w:val="ru-RU"/>
        </w:rPr>
        <w:t xml:space="preserve"> </w:t>
      </w:r>
      <w:r w:rsidRPr="00B73CB3">
        <w:rPr>
          <w:rFonts w:ascii="Calibri" w:hAnsi="Calibri"/>
          <w:lang w:val="ru-RU"/>
        </w:rPr>
        <w:t>парцела.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Захтев се подноси Одељењу за финансије, јавне службе и урбанизам – Имовинско- правној служби која утврђује основаност захтева и израђује предлог одлуке.</w:t>
      </w:r>
    </w:p>
    <w:p w:rsidR="007A6AA9" w:rsidRPr="00B73CB3" w:rsidRDefault="007A6AA9" w:rsidP="00BE5DCD">
      <w:pPr>
        <w:rPr>
          <w:rFonts w:ascii="Calibri" w:hAnsi="Calibri"/>
          <w:lang w:val="ru-RU"/>
        </w:rPr>
      </w:pPr>
      <w:r w:rsidRPr="00B73CB3">
        <w:rPr>
          <w:rFonts w:ascii="Calibri" w:hAnsi="Calibri"/>
          <w:lang w:val="ru-RU"/>
        </w:rPr>
        <w:t>Одлуку доноси извршни орган власти а закупнина се утврђује у висини од 60 % од тржишне вредности земљишта.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ИСЕЉЕЊЕ БЕСПРАВНО УСЕЉЕНОГ ЛИЦА</w:t>
      </w:r>
    </w:p>
    <w:p w:rsidR="007A6AA9" w:rsidRPr="00BE5DCD" w:rsidRDefault="007A6AA9" w:rsidP="00BE5DCD">
      <w:pPr>
        <w:rPr>
          <w:rFonts w:ascii="Calibri" w:hAnsi="Calibri"/>
        </w:rPr>
      </w:pPr>
      <w:r>
        <w:rPr>
          <w:noProof/>
        </w:rPr>
      </w:r>
      <w:r w:rsidRPr="005D67EA">
        <w:rPr>
          <w:rFonts w:ascii="Calibri" w:hAnsi="Calibri"/>
          <w:noProof/>
        </w:rPr>
        <w:pict>
          <v:group id="Group 392" o:spid="_x0000_s1277" style="width:489.75pt;height:.75pt;mso-position-horizontal-relative:char;mso-position-vertical-relative:line" coordsize="9795,15">
            <v:line id="Line 393" o:spid="_x0000_s127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Према Закону о становању власник стана, односно лице које има правни интерес може тражити исељење бесправно усељеног лица у стан или заједничке просторије стамбене зграде.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доказ о власништву стана, административна</w:t>
      </w:r>
      <w:r w:rsidRPr="00B73CB3">
        <w:rPr>
          <w:rFonts w:ascii="Calibri" w:hAnsi="Calibri"/>
          <w:spacing w:val="-11"/>
          <w:lang w:val="ru-RU"/>
        </w:rPr>
        <w:t xml:space="preserve"> </w:t>
      </w:r>
      <w:r w:rsidRPr="00B73CB3">
        <w:rPr>
          <w:rFonts w:ascii="Calibri" w:hAnsi="Calibri"/>
          <w:lang w:val="ru-RU"/>
        </w:rPr>
        <w:t>такса.</w:t>
      </w:r>
      <w:r w:rsidRPr="00B73CB3">
        <w:rPr>
          <w:rFonts w:ascii="Calibri" w:hAnsi="Calibri"/>
          <w:spacing w:val="-10"/>
          <w:lang w:val="ru-RU"/>
        </w:rPr>
        <w:t xml:space="preserve"> </w:t>
      </w:r>
      <w:r w:rsidRPr="00B73CB3">
        <w:rPr>
          <w:rFonts w:ascii="Calibri" w:hAnsi="Calibri"/>
          <w:lang w:val="ru-RU"/>
        </w:rPr>
        <w:t>Орган</w:t>
      </w:r>
      <w:r w:rsidRPr="00B73CB3">
        <w:rPr>
          <w:rFonts w:ascii="Calibri" w:hAnsi="Calibri"/>
          <w:spacing w:val="-9"/>
          <w:lang w:val="ru-RU"/>
        </w:rPr>
        <w:t xml:space="preserve"> </w:t>
      </w:r>
      <w:r w:rsidRPr="00B73CB3">
        <w:rPr>
          <w:rFonts w:ascii="Calibri" w:hAnsi="Calibri"/>
          <w:lang w:val="ru-RU"/>
        </w:rPr>
        <w:t>доноси</w:t>
      </w:r>
      <w:r w:rsidRPr="00B73CB3">
        <w:rPr>
          <w:rFonts w:ascii="Calibri" w:hAnsi="Calibri"/>
          <w:spacing w:val="-9"/>
          <w:lang w:val="ru-RU"/>
        </w:rPr>
        <w:t xml:space="preserve"> </w:t>
      </w:r>
      <w:r w:rsidRPr="00B73CB3">
        <w:rPr>
          <w:rFonts w:ascii="Calibri" w:hAnsi="Calibri"/>
          <w:lang w:val="ru-RU"/>
        </w:rPr>
        <w:t>решење</w:t>
      </w:r>
      <w:r w:rsidRPr="00B73CB3">
        <w:rPr>
          <w:rFonts w:ascii="Calibri" w:hAnsi="Calibri"/>
          <w:spacing w:val="-8"/>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исељењу</w:t>
      </w:r>
      <w:r w:rsidRPr="00B73CB3">
        <w:rPr>
          <w:rFonts w:ascii="Calibri" w:hAnsi="Calibri"/>
          <w:spacing w:val="-14"/>
          <w:lang w:val="ru-RU"/>
        </w:rPr>
        <w:t xml:space="preserve"> </w:t>
      </w:r>
      <w:r w:rsidRPr="00B73CB3">
        <w:rPr>
          <w:rFonts w:ascii="Calibri" w:hAnsi="Calibri"/>
          <w:lang w:val="ru-RU"/>
        </w:rPr>
        <w:t>бесправно</w:t>
      </w:r>
      <w:r w:rsidRPr="00B73CB3">
        <w:rPr>
          <w:rFonts w:ascii="Calibri" w:hAnsi="Calibri"/>
          <w:spacing w:val="-5"/>
          <w:lang w:val="ru-RU"/>
        </w:rPr>
        <w:t xml:space="preserve"> </w:t>
      </w:r>
      <w:r w:rsidRPr="00B73CB3">
        <w:rPr>
          <w:rFonts w:ascii="Calibri" w:hAnsi="Calibri"/>
          <w:lang w:val="ru-RU"/>
        </w:rPr>
        <w:t>усељеног</w:t>
      </w:r>
      <w:r w:rsidRPr="00B73CB3">
        <w:rPr>
          <w:rFonts w:ascii="Calibri" w:hAnsi="Calibri"/>
          <w:spacing w:val="-10"/>
          <w:lang w:val="ru-RU"/>
        </w:rPr>
        <w:t xml:space="preserve"> </w:t>
      </w:r>
      <w:r w:rsidRPr="00B73CB3">
        <w:rPr>
          <w:rFonts w:ascii="Calibri" w:hAnsi="Calibri"/>
          <w:lang w:val="ru-RU"/>
        </w:rPr>
        <w:t>лица,</w:t>
      </w:r>
      <w:r w:rsidRPr="00B73CB3">
        <w:rPr>
          <w:rFonts w:ascii="Calibri" w:hAnsi="Calibri"/>
          <w:spacing w:val="-10"/>
          <w:lang w:val="ru-RU"/>
        </w:rPr>
        <w:t xml:space="preserve"> </w:t>
      </w:r>
      <w:r w:rsidRPr="00B73CB3">
        <w:rPr>
          <w:rFonts w:ascii="Calibri" w:hAnsi="Calibri"/>
          <w:lang w:val="ru-RU"/>
        </w:rPr>
        <w:t>по</w:t>
      </w:r>
      <w:r w:rsidRPr="00B73CB3">
        <w:rPr>
          <w:rFonts w:ascii="Calibri" w:hAnsi="Calibri"/>
          <w:spacing w:val="-10"/>
          <w:lang w:val="ru-RU"/>
        </w:rPr>
        <w:t xml:space="preserve"> </w:t>
      </w:r>
      <w:r w:rsidRPr="00B73CB3">
        <w:rPr>
          <w:rFonts w:ascii="Calibri" w:hAnsi="Calibri"/>
          <w:lang w:val="ru-RU"/>
        </w:rPr>
        <w:t>хитном поступку, најкасније у року од месец дана. Жалба против решења о исељењу не задржава извршење</w:t>
      </w:r>
      <w:r w:rsidRPr="00B73CB3">
        <w:rPr>
          <w:rFonts w:ascii="Calibri" w:hAnsi="Calibri"/>
          <w:spacing w:val="-6"/>
          <w:lang w:val="ru-RU"/>
        </w:rPr>
        <w:t xml:space="preserve"> </w:t>
      </w:r>
      <w:r w:rsidRPr="00B73CB3">
        <w:rPr>
          <w:rFonts w:ascii="Calibri" w:hAnsi="Calibri"/>
          <w:lang w:val="ru-RU"/>
        </w:rPr>
        <w:t>решења.</w:t>
      </w:r>
    </w:p>
    <w:p w:rsidR="007A6AA9" w:rsidRPr="00B73CB3" w:rsidRDefault="007A6AA9" w:rsidP="00BE5DCD">
      <w:pPr>
        <w:rPr>
          <w:rFonts w:ascii="Calibri" w:hAnsi="Calibri"/>
          <w:lang w:val="ru-RU"/>
        </w:rPr>
      </w:pPr>
      <w:r w:rsidRPr="00B73CB3">
        <w:rPr>
          <w:rFonts w:ascii="Calibri" w:hAnsi="Calibri"/>
          <w:color w:val="2D74B5"/>
          <w:lang w:val="ru-RU"/>
        </w:rPr>
        <w:t>ОТКУП ДРУШТВЕНОГ СТАНА</w:t>
      </w:r>
    </w:p>
    <w:p w:rsidR="007A6AA9" w:rsidRPr="00BE5DCD" w:rsidRDefault="007A6AA9" w:rsidP="00BE5DCD">
      <w:pPr>
        <w:rPr>
          <w:rFonts w:ascii="Calibri" w:hAnsi="Calibri"/>
        </w:rPr>
      </w:pPr>
      <w:r>
        <w:rPr>
          <w:noProof/>
        </w:rPr>
      </w:r>
      <w:r w:rsidRPr="005D67EA">
        <w:rPr>
          <w:rFonts w:ascii="Calibri" w:hAnsi="Calibri"/>
          <w:noProof/>
        </w:rPr>
        <w:pict>
          <v:group id="Group 390" o:spid="_x0000_s1279" style="width:489.75pt;height:.75pt;mso-position-horizontal-relative:char;mso-position-vertical-relative:line" coordsize="9795,15">
            <v:line id="Line 391" o:spid="_x0000_s128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откуп друштвеног стана, уговор о коришћењу или закупу стана, доказ о радном стажу подносиоца захтева и његовог брачног друга (решење о утврђивању права на пензију, потврда предузећа или установе, оверена фотокопија радне књижице), у случају да се прилаже доказ о радном стажу умрлог брачног друга потребно је приложити и доказ да се није склопио нови брак односно извод из МКР старости до 6 месеци, извод из МКВ, уверење о пребивалишту за подносиоца захтева и чланове</w:t>
      </w:r>
      <w:r w:rsidRPr="00B73CB3">
        <w:rPr>
          <w:rFonts w:ascii="Calibri" w:hAnsi="Calibri"/>
          <w:spacing w:val="-15"/>
          <w:lang w:val="ru-RU"/>
        </w:rPr>
        <w:t xml:space="preserve"> </w:t>
      </w:r>
      <w:r w:rsidRPr="00B73CB3">
        <w:rPr>
          <w:rFonts w:ascii="Calibri" w:hAnsi="Calibri"/>
          <w:lang w:val="ru-RU"/>
        </w:rPr>
        <w:t>домаћинства</w:t>
      </w:r>
      <w:r w:rsidRPr="00B73CB3">
        <w:rPr>
          <w:rFonts w:ascii="Calibri" w:hAnsi="Calibri"/>
          <w:spacing w:val="-14"/>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заједно</w:t>
      </w:r>
      <w:r w:rsidRPr="00B73CB3">
        <w:rPr>
          <w:rFonts w:ascii="Calibri" w:hAnsi="Calibri"/>
          <w:spacing w:val="-13"/>
          <w:lang w:val="ru-RU"/>
        </w:rPr>
        <w:t xml:space="preserve"> </w:t>
      </w:r>
      <w:r w:rsidRPr="00B73CB3">
        <w:rPr>
          <w:rFonts w:ascii="Calibri" w:hAnsi="Calibri"/>
          <w:lang w:val="ru-RU"/>
        </w:rPr>
        <w:t>са</w:t>
      </w:r>
      <w:r w:rsidRPr="00B73CB3">
        <w:rPr>
          <w:rFonts w:ascii="Calibri" w:hAnsi="Calibri"/>
          <w:spacing w:val="-14"/>
          <w:lang w:val="ru-RU"/>
        </w:rPr>
        <w:t xml:space="preserve"> </w:t>
      </w:r>
      <w:r w:rsidRPr="00B73CB3">
        <w:rPr>
          <w:rFonts w:ascii="Calibri" w:hAnsi="Calibri"/>
          <w:lang w:val="ru-RU"/>
        </w:rPr>
        <w:t>њим</w:t>
      </w:r>
      <w:r w:rsidRPr="00B73CB3">
        <w:rPr>
          <w:rFonts w:ascii="Calibri" w:hAnsi="Calibri"/>
          <w:spacing w:val="-14"/>
          <w:lang w:val="ru-RU"/>
        </w:rPr>
        <w:t xml:space="preserve"> </w:t>
      </w:r>
      <w:r w:rsidRPr="00B73CB3">
        <w:rPr>
          <w:rFonts w:ascii="Calibri" w:hAnsi="Calibri"/>
          <w:lang w:val="ru-RU"/>
        </w:rPr>
        <w:t>станују</w:t>
      </w:r>
      <w:r w:rsidRPr="00B73CB3">
        <w:rPr>
          <w:rFonts w:ascii="Calibri" w:hAnsi="Calibri"/>
          <w:spacing w:val="-18"/>
          <w:lang w:val="ru-RU"/>
        </w:rPr>
        <w:t xml:space="preserve"> </w:t>
      </w:r>
      <w:r w:rsidRPr="00B73CB3">
        <w:rPr>
          <w:rFonts w:ascii="Calibri" w:hAnsi="Calibri"/>
          <w:lang w:val="ru-RU"/>
        </w:rPr>
        <w:t>или</w:t>
      </w:r>
      <w:r w:rsidRPr="00B73CB3">
        <w:rPr>
          <w:rFonts w:ascii="Calibri" w:hAnsi="Calibri"/>
          <w:spacing w:val="-12"/>
          <w:lang w:val="ru-RU"/>
        </w:rPr>
        <w:t xml:space="preserve"> </w:t>
      </w:r>
      <w:r w:rsidRPr="00B73CB3">
        <w:rPr>
          <w:rFonts w:ascii="Calibri" w:hAnsi="Calibri"/>
          <w:lang w:val="ru-RU"/>
        </w:rPr>
        <w:t>оверену</w:t>
      </w:r>
      <w:r w:rsidRPr="00B73CB3">
        <w:rPr>
          <w:rFonts w:ascii="Calibri" w:hAnsi="Calibri"/>
          <w:spacing w:val="-21"/>
          <w:lang w:val="ru-RU"/>
        </w:rPr>
        <w:t xml:space="preserve"> </w:t>
      </w:r>
      <w:r w:rsidRPr="00B73CB3">
        <w:rPr>
          <w:rFonts w:ascii="Calibri" w:hAnsi="Calibri"/>
          <w:lang w:val="ru-RU"/>
        </w:rPr>
        <w:t>фотокопију</w:t>
      </w:r>
      <w:r w:rsidRPr="00B73CB3">
        <w:rPr>
          <w:rFonts w:ascii="Calibri" w:hAnsi="Calibri"/>
          <w:spacing w:val="-21"/>
          <w:lang w:val="ru-RU"/>
        </w:rPr>
        <w:t xml:space="preserve"> </w:t>
      </w:r>
      <w:r w:rsidRPr="00B73CB3">
        <w:rPr>
          <w:rFonts w:ascii="Calibri" w:hAnsi="Calibri"/>
          <w:lang w:val="ru-RU"/>
        </w:rPr>
        <w:t>личне</w:t>
      </w:r>
      <w:r w:rsidRPr="00B73CB3">
        <w:rPr>
          <w:rFonts w:ascii="Calibri" w:hAnsi="Calibri"/>
          <w:spacing w:val="-14"/>
          <w:lang w:val="ru-RU"/>
        </w:rPr>
        <w:t xml:space="preserve"> </w:t>
      </w:r>
      <w:r w:rsidRPr="00B73CB3">
        <w:rPr>
          <w:rFonts w:ascii="Calibri" w:hAnsi="Calibri"/>
          <w:lang w:val="ru-RU"/>
        </w:rPr>
        <w:t>карте,</w:t>
      </w:r>
      <w:r w:rsidRPr="00B73CB3">
        <w:rPr>
          <w:rFonts w:ascii="Calibri" w:hAnsi="Calibri"/>
          <w:spacing w:val="-14"/>
          <w:lang w:val="ru-RU"/>
        </w:rPr>
        <w:t xml:space="preserve"> </w:t>
      </w:r>
      <w:r w:rsidRPr="00B73CB3">
        <w:rPr>
          <w:rFonts w:ascii="Calibri" w:hAnsi="Calibri"/>
          <w:lang w:val="ru-RU"/>
        </w:rPr>
        <w:t>бодовну листу стана, доказ о експропријацији стана (уколико откупљени стан је добијен по основу експропријације), изјаву оверену од надлежног суда да не поседује други одговарајући стан, уверење о</w:t>
      </w:r>
      <w:r w:rsidRPr="00B73CB3">
        <w:rPr>
          <w:rFonts w:ascii="Calibri" w:hAnsi="Calibri"/>
          <w:spacing w:val="-9"/>
          <w:lang w:val="ru-RU"/>
        </w:rPr>
        <w:t xml:space="preserve"> </w:t>
      </w:r>
      <w:r w:rsidRPr="00B73CB3">
        <w:rPr>
          <w:rFonts w:ascii="Calibri" w:hAnsi="Calibri"/>
          <w:lang w:val="ru-RU"/>
        </w:rPr>
        <w:t>држављанству.</w:t>
      </w:r>
    </w:p>
    <w:p w:rsidR="007A6AA9" w:rsidRPr="00B73CB3" w:rsidRDefault="007A6AA9" w:rsidP="00BE5DCD">
      <w:pPr>
        <w:rPr>
          <w:rFonts w:ascii="Calibri" w:hAnsi="Calibri"/>
          <w:lang w:val="ru-RU"/>
        </w:rPr>
      </w:pPr>
      <w:r w:rsidRPr="00B73CB3">
        <w:rPr>
          <w:rFonts w:ascii="Calibri" w:hAnsi="Calibri"/>
          <w:lang w:val="ru-RU"/>
        </w:rPr>
        <w:t>У случају да захтев подноси члан домаћинства носиоца станарског права или закупца стана поред наведене документације прилаже следеће: сагласност носиоца станарског права, односно закупа стана да члан породичног домаћинства врши откуп стана, оверену од надлежног судског органа, доказ о својству члана породичног домаћинства (извод из МКР, односно венчаних, акт о усвајању)</w:t>
      </w:r>
    </w:p>
    <w:p w:rsidR="007A6AA9" w:rsidRPr="00B73CB3" w:rsidRDefault="007A6AA9" w:rsidP="00BE5DCD">
      <w:pPr>
        <w:rPr>
          <w:rFonts w:ascii="Calibri" w:hAnsi="Calibri"/>
          <w:lang w:val="ru-RU"/>
        </w:rPr>
      </w:pPr>
      <w:r w:rsidRPr="00B73CB3">
        <w:rPr>
          <w:rFonts w:ascii="Calibri" w:hAnsi="Calibri"/>
          <w:lang w:val="ru-RU"/>
        </w:rPr>
        <w:t>.</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80" w:name="_bookmark168"/>
      <w:bookmarkEnd w:id="80"/>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3"/>
          <w:shd w:val="clear" w:color="auto" w:fill="DEEAF6"/>
          <w:lang w:val="ru-RU"/>
        </w:rPr>
        <w:t xml:space="preserve">ДРУШТВЕНА </w:t>
      </w:r>
      <w:r w:rsidRPr="00B73CB3">
        <w:rPr>
          <w:rFonts w:ascii="Calibri" w:hAnsi="Calibri"/>
          <w:spacing w:val="12"/>
          <w:shd w:val="clear" w:color="auto" w:fill="DEEAF6"/>
          <w:lang w:val="ru-RU"/>
        </w:rPr>
        <w:t xml:space="preserve">БРИГА </w:t>
      </w:r>
      <w:r w:rsidRPr="00B73CB3">
        <w:rPr>
          <w:rFonts w:ascii="Calibri" w:hAnsi="Calibri"/>
          <w:shd w:val="clear" w:color="auto" w:fill="DEEAF6"/>
          <w:lang w:val="ru-RU"/>
        </w:rPr>
        <w:t xml:space="preserve">О </w:t>
      </w:r>
      <w:r w:rsidRPr="00B73CB3">
        <w:rPr>
          <w:rFonts w:ascii="Calibri" w:hAnsi="Calibri"/>
          <w:spacing w:val="10"/>
          <w:shd w:val="clear" w:color="auto" w:fill="DEEAF6"/>
          <w:lang w:val="ru-RU"/>
        </w:rPr>
        <w:t xml:space="preserve"> </w:t>
      </w:r>
      <w:r w:rsidRPr="00B73CB3">
        <w:rPr>
          <w:rFonts w:ascii="Calibri" w:hAnsi="Calibri"/>
          <w:spacing w:val="12"/>
          <w:shd w:val="clear" w:color="auto" w:fill="DEEAF6"/>
          <w:lang w:val="ru-RU"/>
        </w:rPr>
        <w:t>ДЕЦИ</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ДЕЧЈИ ДОДАТАК</w:t>
      </w:r>
    </w:p>
    <w:p w:rsidR="007A6AA9" w:rsidRPr="00BE5DCD" w:rsidRDefault="007A6AA9" w:rsidP="00BE5DCD">
      <w:pPr>
        <w:rPr>
          <w:rFonts w:ascii="Calibri" w:hAnsi="Calibri"/>
        </w:rPr>
      </w:pPr>
      <w:r>
        <w:rPr>
          <w:noProof/>
        </w:rPr>
      </w:r>
      <w:r w:rsidRPr="005D67EA">
        <w:rPr>
          <w:rFonts w:ascii="Calibri" w:hAnsi="Calibri"/>
          <w:noProof/>
        </w:rPr>
        <w:pict>
          <v:group id="Group 388" o:spid="_x0000_s1281" style="width:489.75pt;height:.75pt;mso-position-horizontal-relative:char;mso-position-vertical-relative:line" coordsize="9795,15">
            <v:line id="Line 389" o:spid="_x0000_s1282"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Право на дечји додатак остварује један од родитеља, хранитељ или старатељ за прво, друго, треће и четврто дете по реду рођења у породици, у трајању од шест месеци од дана поднетог захтева. Право се признаје деци (редовни ученици) до навршених 19 година живота, деци после навршених 19 година живота за које је донет акт о разврставању, као и деци над којима је продужено родитељско право најдуже до 26 година живота. Дечији додатак се исплаћује у новчаном износу, у висини коју решењем месечно утврђује надлежно министарство.</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дечји додатак (образац се добија бесплатно у писарници органа управе), извод из матичне књиге рођених за сву децу у породици, лична карта одраслих чланова заједничког домаћинства, а за децу</w:t>
      </w:r>
      <w:r w:rsidRPr="00B73CB3">
        <w:rPr>
          <w:rFonts w:ascii="Calibri" w:hAnsi="Calibri"/>
          <w:spacing w:val="-22"/>
          <w:lang w:val="ru-RU"/>
        </w:rPr>
        <w:t xml:space="preserve"> </w:t>
      </w:r>
      <w:r w:rsidRPr="00B73CB3">
        <w:rPr>
          <w:rFonts w:ascii="Calibri" w:hAnsi="Calibri"/>
          <w:lang w:val="ru-RU"/>
        </w:rPr>
        <w:t>пријава</w:t>
      </w:r>
      <w:r w:rsidRPr="00B73CB3">
        <w:rPr>
          <w:rFonts w:ascii="Calibri" w:hAnsi="Calibri"/>
          <w:spacing w:val="-15"/>
          <w:lang w:val="ru-RU"/>
        </w:rPr>
        <w:t xml:space="preserve"> </w:t>
      </w:r>
      <w:r w:rsidRPr="00B73CB3">
        <w:rPr>
          <w:rFonts w:ascii="Calibri" w:hAnsi="Calibri"/>
          <w:lang w:val="ru-RU"/>
        </w:rPr>
        <w:t>пребивалишта,</w:t>
      </w:r>
      <w:r w:rsidRPr="00B73CB3">
        <w:rPr>
          <w:rFonts w:ascii="Calibri" w:hAnsi="Calibri"/>
          <w:spacing w:val="-15"/>
          <w:lang w:val="ru-RU"/>
        </w:rPr>
        <w:t xml:space="preserve"> </w:t>
      </w:r>
      <w:r w:rsidRPr="00B73CB3">
        <w:rPr>
          <w:rFonts w:ascii="Calibri" w:hAnsi="Calibri"/>
          <w:lang w:val="ru-RU"/>
        </w:rPr>
        <w:t>оверена</w:t>
      </w:r>
      <w:r w:rsidRPr="00B73CB3">
        <w:rPr>
          <w:rFonts w:ascii="Calibri" w:hAnsi="Calibri"/>
          <w:spacing w:val="-15"/>
          <w:lang w:val="ru-RU"/>
        </w:rPr>
        <w:t xml:space="preserve"> </w:t>
      </w:r>
      <w:r w:rsidRPr="00B73CB3">
        <w:rPr>
          <w:rFonts w:ascii="Calibri" w:hAnsi="Calibri"/>
          <w:lang w:val="ru-RU"/>
        </w:rPr>
        <w:t>здравствена</w:t>
      </w:r>
      <w:r w:rsidRPr="00B73CB3">
        <w:rPr>
          <w:rFonts w:ascii="Calibri" w:hAnsi="Calibri"/>
          <w:spacing w:val="-15"/>
          <w:lang w:val="ru-RU"/>
        </w:rPr>
        <w:t xml:space="preserve"> </w:t>
      </w:r>
      <w:r w:rsidRPr="00B73CB3">
        <w:rPr>
          <w:rFonts w:ascii="Calibri" w:hAnsi="Calibri"/>
          <w:lang w:val="ru-RU"/>
        </w:rPr>
        <w:t>књижица</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подносиоца</w:t>
      </w:r>
      <w:r w:rsidRPr="00B73CB3">
        <w:rPr>
          <w:rFonts w:ascii="Calibri" w:hAnsi="Calibri"/>
          <w:spacing w:val="-15"/>
          <w:lang w:val="ru-RU"/>
        </w:rPr>
        <w:t xml:space="preserve"> </w:t>
      </w:r>
      <w:r w:rsidRPr="00B73CB3">
        <w:rPr>
          <w:rFonts w:ascii="Calibri" w:hAnsi="Calibri"/>
          <w:lang w:val="ru-RU"/>
        </w:rPr>
        <w:t>захтева</w:t>
      </w:r>
      <w:r w:rsidRPr="00B73CB3">
        <w:rPr>
          <w:rFonts w:ascii="Calibri" w:hAnsi="Calibri"/>
          <w:spacing w:val="-15"/>
          <w:lang w:val="ru-RU"/>
        </w:rPr>
        <w:t xml:space="preserve"> </w:t>
      </w:r>
      <w:r w:rsidRPr="00B73CB3">
        <w:rPr>
          <w:rFonts w:ascii="Calibri" w:hAnsi="Calibri"/>
          <w:lang w:val="ru-RU"/>
        </w:rPr>
        <w:t>(фотокопија), потврда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приходима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1"/>
          <w:lang w:val="ru-RU"/>
        </w:rPr>
        <w:t xml:space="preserve"> </w:t>
      </w:r>
      <w:r w:rsidRPr="00B73CB3">
        <w:rPr>
          <w:rFonts w:ascii="Calibri" w:hAnsi="Calibri"/>
          <w:lang w:val="ru-RU"/>
        </w:rPr>
        <w:t>три</w:t>
      </w:r>
      <w:r w:rsidRPr="00B73CB3">
        <w:rPr>
          <w:rFonts w:ascii="Calibri" w:hAnsi="Calibri"/>
          <w:spacing w:val="-5"/>
          <w:lang w:val="ru-RU"/>
        </w:rPr>
        <w:t xml:space="preserve"> </w:t>
      </w:r>
      <w:r w:rsidRPr="00B73CB3">
        <w:rPr>
          <w:rFonts w:ascii="Calibri" w:hAnsi="Calibri"/>
          <w:lang w:val="ru-RU"/>
        </w:rPr>
        <w:t>месеца</w:t>
      </w:r>
      <w:r w:rsidRPr="00B73CB3">
        <w:rPr>
          <w:rFonts w:ascii="Calibri" w:hAnsi="Calibri"/>
          <w:spacing w:val="-7"/>
          <w:lang w:val="ru-RU"/>
        </w:rPr>
        <w:t xml:space="preserve"> </w:t>
      </w:r>
      <w:r w:rsidRPr="00B73CB3">
        <w:rPr>
          <w:rFonts w:ascii="Calibri" w:hAnsi="Calibri"/>
          <w:lang w:val="ru-RU"/>
        </w:rPr>
        <w:t>која</w:t>
      </w:r>
      <w:r w:rsidRPr="00B73CB3">
        <w:rPr>
          <w:rFonts w:ascii="Calibri" w:hAnsi="Calibri"/>
          <w:spacing w:val="-7"/>
          <w:lang w:val="ru-RU"/>
        </w:rPr>
        <w:t xml:space="preserve"> </w:t>
      </w:r>
      <w:r w:rsidRPr="00B73CB3">
        <w:rPr>
          <w:rFonts w:ascii="Calibri" w:hAnsi="Calibri"/>
          <w:lang w:val="ru-RU"/>
        </w:rPr>
        <w:t>претходе</w:t>
      </w:r>
      <w:r w:rsidRPr="00B73CB3">
        <w:rPr>
          <w:rFonts w:ascii="Calibri" w:hAnsi="Calibri"/>
          <w:spacing w:val="-7"/>
          <w:lang w:val="ru-RU"/>
        </w:rPr>
        <w:t xml:space="preserve"> </w:t>
      </w:r>
      <w:r w:rsidRPr="00B73CB3">
        <w:rPr>
          <w:rFonts w:ascii="Calibri" w:hAnsi="Calibri"/>
          <w:lang w:val="ru-RU"/>
        </w:rPr>
        <w:t>месецу</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којем</w:t>
      </w:r>
      <w:r w:rsidRPr="00B73CB3">
        <w:rPr>
          <w:rFonts w:ascii="Calibri" w:hAnsi="Calibri"/>
          <w:spacing w:val="-7"/>
          <w:lang w:val="ru-RU"/>
        </w:rPr>
        <w:t xml:space="preserve"> </w:t>
      </w:r>
      <w:r w:rsidRPr="00B73CB3">
        <w:rPr>
          <w:rFonts w:ascii="Calibri" w:hAnsi="Calibri"/>
          <w:lang w:val="ru-RU"/>
        </w:rPr>
        <w:t>је</w:t>
      </w:r>
      <w:r w:rsidRPr="00B73CB3">
        <w:rPr>
          <w:rFonts w:ascii="Calibri" w:hAnsi="Calibri"/>
          <w:spacing w:val="-7"/>
          <w:lang w:val="ru-RU"/>
        </w:rPr>
        <w:t xml:space="preserve"> </w:t>
      </w:r>
      <w:r w:rsidRPr="00B73CB3">
        <w:rPr>
          <w:rFonts w:ascii="Calibri" w:hAnsi="Calibri"/>
          <w:lang w:val="ru-RU"/>
        </w:rPr>
        <w:t>поднет</w:t>
      </w:r>
      <w:r w:rsidRPr="00B73CB3">
        <w:rPr>
          <w:rFonts w:ascii="Calibri" w:hAnsi="Calibri"/>
          <w:spacing w:val="-6"/>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све</w:t>
      </w:r>
      <w:r w:rsidRPr="00B73CB3">
        <w:rPr>
          <w:rFonts w:ascii="Calibri" w:hAnsi="Calibri"/>
          <w:spacing w:val="-8"/>
          <w:lang w:val="ru-RU"/>
        </w:rPr>
        <w:t xml:space="preserve"> </w:t>
      </w:r>
      <w:r w:rsidRPr="00B73CB3">
        <w:rPr>
          <w:rFonts w:ascii="Calibri" w:hAnsi="Calibri"/>
          <w:lang w:val="ru-RU"/>
        </w:rPr>
        <w:t>чланове заједничког</w:t>
      </w:r>
      <w:r w:rsidRPr="00B73CB3">
        <w:rPr>
          <w:rFonts w:ascii="Calibri" w:hAnsi="Calibri"/>
          <w:spacing w:val="-14"/>
          <w:lang w:val="ru-RU"/>
        </w:rPr>
        <w:t xml:space="preserve"> </w:t>
      </w:r>
      <w:r w:rsidRPr="00B73CB3">
        <w:rPr>
          <w:rFonts w:ascii="Calibri" w:hAnsi="Calibri"/>
          <w:lang w:val="ru-RU"/>
        </w:rPr>
        <w:t>домаћинства</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то:</w:t>
      </w:r>
      <w:r w:rsidRPr="00B73CB3">
        <w:rPr>
          <w:rFonts w:ascii="Calibri" w:hAnsi="Calibri"/>
          <w:spacing w:val="-14"/>
          <w:lang w:val="ru-RU"/>
        </w:rPr>
        <w:t xml:space="preserve"> </w:t>
      </w:r>
      <w:r w:rsidRPr="00B73CB3">
        <w:rPr>
          <w:rFonts w:ascii="Calibri" w:hAnsi="Calibri"/>
          <w:lang w:val="ru-RU"/>
        </w:rPr>
        <w:t>зарада,</w:t>
      </w:r>
      <w:r w:rsidRPr="00B73CB3">
        <w:rPr>
          <w:rFonts w:ascii="Calibri" w:hAnsi="Calibri"/>
          <w:spacing w:val="-12"/>
          <w:lang w:val="ru-RU"/>
        </w:rPr>
        <w:t xml:space="preserve"> </w:t>
      </w:r>
      <w:r w:rsidRPr="00B73CB3">
        <w:rPr>
          <w:rFonts w:ascii="Calibri" w:hAnsi="Calibri"/>
          <w:lang w:val="ru-RU"/>
        </w:rPr>
        <w:t>самостална</w:t>
      </w:r>
      <w:r w:rsidRPr="00B73CB3">
        <w:rPr>
          <w:rFonts w:ascii="Calibri" w:hAnsi="Calibri"/>
          <w:spacing w:val="-15"/>
          <w:lang w:val="ru-RU"/>
        </w:rPr>
        <w:t xml:space="preserve"> </w:t>
      </w:r>
      <w:r w:rsidRPr="00B73CB3">
        <w:rPr>
          <w:rFonts w:ascii="Calibri" w:hAnsi="Calibri"/>
          <w:lang w:val="ru-RU"/>
        </w:rPr>
        <w:t>делатност</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други</w:t>
      </w:r>
      <w:r w:rsidRPr="00B73CB3">
        <w:rPr>
          <w:rFonts w:ascii="Calibri" w:hAnsi="Calibri"/>
          <w:spacing w:val="-14"/>
          <w:lang w:val="ru-RU"/>
        </w:rPr>
        <w:t xml:space="preserve"> </w:t>
      </w:r>
      <w:r w:rsidRPr="00B73CB3">
        <w:rPr>
          <w:rFonts w:ascii="Calibri" w:hAnsi="Calibri"/>
          <w:lang w:val="ru-RU"/>
        </w:rPr>
        <w:t>приходи</w:t>
      </w:r>
      <w:r w:rsidRPr="00B73CB3">
        <w:rPr>
          <w:rFonts w:ascii="Calibri" w:hAnsi="Calibri"/>
          <w:spacing w:val="-13"/>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опорезују према закону о порезу на доходак грађана, пензија, инвалиднина, накнада за рад хранитеља, примања по прописима РВИ-а, материјално обезбеђење по прописима из социјалне заштите, накнада за туђу негу и помоћ, накнада за време незапослености, приход сродника који има законску обавезу издржавања, отпремнина у случају престанка потребе за радом запосленог остварена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години</w:t>
      </w:r>
      <w:r w:rsidRPr="00B73CB3">
        <w:rPr>
          <w:rFonts w:ascii="Calibri" w:hAnsi="Calibri"/>
          <w:spacing w:val="-4"/>
          <w:lang w:val="ru-RU"/>
        </w:rPr>
        <w:t xml:space="preserve"> </w:t>
      </w:r>
      <w:r w:rsidRPr="00B73CB3">
        <w:rPr>
          <w:rFonts w:ascii="Calibri" w:hAnsi="Calibri"/>
          <w:lang w:val="ru-RU"/>
        </w:rPr>
        <w:t>пре</w:t>
      </w:r>
      <w:r w:rsidRPr="00B73CB3">
        <w:rPr>
          <w:rFonts w:ascii="Calibri" w:hAnsi="Calibri"/>
          <w:spacing w:val="-8"/>
          <w:lang w:val="ru-RU"/>
        </w:rPr>
        <w:t xml:space="preserve"> </w:t>
      </w:r>
      <w:r w:rsidRPr="00B73CB3">
        <w:rPr>
          <w:rFonts w:ascii="Calibri" w:hAnsi="Calibri"/>
          <w:lang w:val="ru-RU"/>
        </w:rPr>
        <w:t>подношења</w:t>
      </w:r>
      <w:r w:rsidRPr="00B73CB3">
        <w:rPr>
          <w:rFonts w:ascii="Calibri" w:hAnsi="Calibri"/>
          <w:spacing w:val="-6"/>
          <w:lang w:val="ru-RU"/>
        </w:rPr>
        <w:t xml:space="preserve"> </w:t>
      </w:r>
      <w:r w:rsidRPr="00B73CB3">
        <w:rPr>
          <w:rFonts w:ascii="Calibri" w:hAnsi="Calibri"/>
          <w:lang w:val="ru-RU"/>
        </w:rPr>
        <w:t>захтева,</w:t>
      </w:r>
      <w:r w:rsidRPr="00B73CB3">
        <w:rPr>
          <w:rFonts w:ascii="Calibri" w:hAnsi="Calibri"/>
          <w:spacing w:val="-5"/>
          <w:lang w:val="ru-RU"/>
        </w:rPr>
        <w:t xml:space="preserve"> </w:t>
      </w:r>
      <w:r w:rsidRPr="00B73CB3">
        <w:rPr>
          <w:rFonts w:ascii="Calibri" w:hAnsi="Calibri"/>
          <w:lang w:val="ru-RU"/>
        </w:rPr>
        <w:t>материјално</w:t>
      </w:r>
      <w:r w:rsidRPr="00B73CB3">
        <w:rPr>
          <w:rFonts w:ascii="Calibri" w:hAnsi="Calibri"/>
          <w:spacing w:val="-5"/>
          <w:lang w:val="ru-RU"/>
        </w:rPr>
        <w:t xml:space="preserve"> </w:t>
      </w:r>
      <w:r w:rsidRPr="00B73CB3">
        <w:rPr>
          <w:rFonts w:ascii="Calibri" w:hAnsi="Calibri"/>
          <w:lang w:val="ru-RU"/>
        </w:rPr>
        <w:t>обезбеђење</w:t>
      </w:r>
      <w:r w:rsidRPr="00B73CB3">
        <w:rPr>
          <w:rFonts w:ascii="Calibri" w:hAnsi="Calibri"/>
          <w:spacing w:val="-6"/>
          <w:lang w:val="ru-RU"/>
        </w:rPr>
        <w:t xml:space="preserve"> </w:t>
      </w:r>
      <w:r w:rsidRPr="00B73CB3">
        <w:rPr>
          <w:rFonts w:ascii="Calibri" w:hAnsi="Calibri"/>
          <w:lang w:val="ru-RU"/>
        </w:rPr>
        <w:t>чланова</w:t>
      </w:r>
      <w:r w:rsidRPr="00B73CB3">
        <w:rPr>
          <w:rFonts w:ascii="Calibri" w:hAnsi="Calibri"/>
          <w:spacing w:val="-6"/>
          <w:lang w:val="ru-RU"/>
        </w:rPr>
        <w:t xml:space="preserve"> </w:t>
      </w:r>
      <w:r w:rsidRPr="00B73CB3">
        <w:rPr>
          <w:rFonts w:ascii="Calibri" w:hAnsi="Calibri"/>
          <w:lang w:val="ru-RU"/>
        </w:rPr>
        <w:t>породица</w:t>
      </w:r>
      <w:r w:rsidRPr="00B73CB3">
        <w:rPr>
          <w:rFonts w:ascii="Calibri" w:hAnsi="Calibri"/>
          <w:spacing w:val="-6"/>
          <w:lang w:val="ru-RU"/>
        </w:rPr>
        <w:t xml:space="preserve"> </w:t>
      </w:r>
      <w:r w:rsidRPr="00B73CB3">
        <w:rPr>
          <w:rFonts w:ascii="Calibri" w:hAnsi="Calibri"/>
          <w:lang w:val="ru-RU"/>
        </w:rPr>
        <w:t>који</w:t>
      </w:r>
      <w:r w:rsidRPr="00B73CB3">
        <w:rPr>
          <w:rFonts w:ascii="Calibri" w:hAnsi="Calibri"/>
          <w:spacing w:val="-4"/>
          <w:lang w:val="ru-RU"/>
        </w:rPr>
        <w:t xml:space="preserve"> </w:t>
      </w:r>
      <w:r w:rsidRPr="00B73CB3">
        <w:rPr>
          <w:rFonts w:ascii="Calibri" w:hAnsi="Calibri"/>
          <w:lang w:val="ru-RU"/>
        </w:rPr>
        <w:t xml:space="preserve">су на обавезној војној служби, нерегистровани приходи), уверење Службе за катастар непокретности  о  катастарском  приходу  у  претходној  години  за  све  чланове  </w:t>
      </w:r>
      <w:r w:rsidRPr="00B73CB3">
        <w:rPr>
          <w:rFonts w:ascii="Calibri" w:hAnsi="Calibri"/>
          <w:spacing w:val="34"/>
          <w:lang w:val="ru-RU"/>
        </w:rPr>
        <w:t xml:space="preserve"> </w:t>
      </w:r>
      <w:r w:rsidRPr="00B73CB3">
        <w:rPr>
          <w:rFonts w:ascii="Calibri" w:hAnsi="Calibri"/>
          <w:lang w:val="ru-RU"/>
        </w:rPr>
        <w:t>заједничког</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домаћинства</w:t>
      </w:r>
      <w:r w:rsidRPr="00B73CB3">
        <w:rPr>
          <w:rFonts w:ascii="Calibri" w:hAnsi="Calibri"/>
          <w:spacing w:val="-15"/>
          <w:lang w:val="ru-RU"/>
        </w:rPr>
        <w:t xml:space="preserve"> </w:t>
      </w:r>
      <w:r w:rsidRPr="00B73CB3">
        <w:rPr>
          <w:rFonts w:ascii="Calibri" w:hAnsi="Calibri"/>
          <w:lang w:val="ru-RU"/>
        </w:rPr>
        <w:t>(из</w:t>
      </w:r>
      <w:r w:rsidRPr="00B73CB3">
        <w:rPr>
          <w:rFonts w:ascii="Calibri" w:hAnsi="Calibri"/>
          <w:spacing w:val="-13"/>
          <w:lang w:val="ru-RU"/>
        </w:rPr>
        <w:t xml:space="preserve"> </w:t>
      </w:r>
      <w:r w:rsidRPr="00B73CB3">
        <w:rPr>
          <w:rFonts w:ascii="Calibri" w:hAnsi="Calibri"/>
          <w:lang w:val="ru-RU"/>
        </w:rPr>
        <w:t>места</w:t>
      </w:r>
      <w:r w:rsidRPr="00B73CB3">
        <w:rPr>
          <w:rFonts w:ascii="Calibri" w:hAnsi="Calibri"/>
          <w:spacing w:val="-15"/>
          <w:lang w:val="ru-RU"/>
        </w:rPr>
        <w:t xml:space="preserve"> </w:t>
      </w:r>
      <w:r w:rsidRPr="00B73CB3">
        <w:rPr>
          <w:rFonts w:ascii="Calibri" w:hAnsi="Calibri"/>
          <w:lang w:val="ru-RU"/>
        </w:rPr>
        <w:t>рођења</w:t>
      </w:r>
      <w:r w:rsidRPr="00B73CB3">
        <w:rPr>
          <w:rFonts w:ascii="Calibri" w:hAnsi="Calibri"/>
          <w:spacing w:val="-15"/>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места</w:t>
      </w:r>
      <w:r w:rsidRPr="00B73CB3">
        <w:rPr>
          <w:rFonts w:ascii="Calibri" w:hAnsi="Calibri"/>
          <w:spacing w:val="-15"/>
          <w:lang w:val="ru-RU"/>
        </w:rPr>
        <w:t xml:space="preserve"> </w:t>
      </w:r>
      <w:r w:rsidRPr="00B73CB3">
        <w:rPr>
          <w:rFonts w:ascii="Calibri" w:hAnsi="Calibri"/>
          <w:lang w:val="ru-RU"/>
        </w:rPr>
        <w:t>пребивалишта),</w:t>
      </w:r>
      <w:r w:rsidRPr="00B73CB3">
        <w:rPr>
          <w:rFonts w:ascii="Calibri" w:hAnsi="Calibri"/>
          <w:spacing w:val="-14"/>
          <w:lang w:val="ru-RU"/>
        </w:rPr>
        <w:t xml:space="preserve"> </w:t>
      </w:r>
      <w:r w:rsidRPr="00B73CB3">
        <w:rPr>
          <w:rFonts w:ascii="Calibri" w:hAnsi="Calibri"/>
          <w:lang w:val="ru-RU"/>
        </w:rPr>
        <w:t>докази</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поседовању</w:t>
      </w:r>
      <w:r w:rsidRPr="00B73CB3">
        <w:rPr>
          <w:rFonts w:ascii="Calibri" w:hAnsi="Calibri"/>
          <w:spacing w:val="-18"/>
          <w:lang w:val="ru-RU"/>
        </w:rPr>
        <w:t xml:space="preserve"> </w:t>
      </w:r>
      <w:r w:rsidRPr="00B73CB3">
        <w:rPr>
          <w:rFonts w:ascii="Calibri" w:hAnsi="Calibri"/>
          <w:lang w:val="ru-RU"/>
        </w:rPr>
        <w:t>непокретности,</w:t>
      </w:r>
      <w:r w:rsidRPr="00B73CB3">
        <w:rPr>
          <w:rFonts w:ascii="Calibri" w:hAnsi="Calibri"/>
          <w:spacing w:val="-17"/>
          <w:lang w:val="ru-RU"/>
        </w:rPr>
        <w:t xml:space="preserve"> </w:t>
      </w:r>
      <w:r w:rsidRPr="00B73CB3">
        <w:rPr>
          <w:rFonts w:ascii="Calibri" w:hAnsi="Calibri"/>
          <w:lang w:val="ru-RU"/>
        </w:rPr>
        <w:t>као и одговарајућег стамбеног простора (власнички лист, уговор о куповини непокретности, решење о порезу, уговор о коришћењу стана), потврда о својству редовног ученика за децу школског узраста (основна и средња</w:t>
      </w:r>
      <w:r w:rsidRPr="00B73CB3">
        <w:rPr>
          <w:rFonts w:ascii="Calibri" w:hAnsi="Calibri"/>
          <w:spacing w:val="-13"/>
          <w:lang w:val="ru-RU"/>
        </w:rPr>
        <w:t xml:space="preserve"> </w:t>
      </w:r>
      <w:r w:rsidRPr="00B73CB3">
        <w:rPr>
          <w:rFonts w:ascii="Calibri" w:hAnsi="Calibri"/>
          <w:lang w:val="ru-RU"/>
        </w:rPr>
        <w:t>школа).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ОБНОВА ДЕЧЈЕГ ДОДАТКА</w:t>
      </w:r>
    </w:p>
    <w:p w:rsidR="007A6AA9" w:rsidRPr="00BE5DCD" w:rsidRDefault="007A6AA9" w:rsidP="00BE5DCD">
      <w:pPr>
        <w:rPr>
          <w:rFonts w:ascii="Calibri" w:hAnsi="Calibri"/>
        </w:rPr>
      </w:pPr>
      <w:r>
        <w:rPr>
          <w:noProof/>
        </w:rPr>
      </w:r>
      <w:r w:rsidRPr="005D67EA">
        <w:rPr>
          <w:rFonts w:ascii="Calibri" w:hAnsi="Calibri"/>
          <w:noProof/>
        </w:rPr>
        <w:pict>
          <v:group id="Group 386" o:spid="_x0000_s1283" style="width:489.75pt;height:.75pt;mso-position-horizontal-relative:char;mso-position-vertical-relative:line" coordsize="9795,15">
            <v:line id="Line 387" o:spid="_x0000_s128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Ради остваривања права на дечји додатак у континуитету, корисник дечјег додатка обнавља право најраније 30 дана пре истека важности решења.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дечји додатак – обнова (образац се добија бесплатно у писарници Општинске управе), потврда о приходима у три месеца која претходе месецу у којем је поднет захтев за све чланове заједничког</w:t>
      </w:r>
      <w:r w:rsidRPr="00B73CB3">
        <w:rPr>
          <w:rFonts w:ascii="Calibri" w:hAnsi="Calibri"/>
          <w:spacing w:val="-14"/>
          <w:lang w:val="ru-RU"/>
        </w:rPr>
        <w:t xml:space="preserve"> </w:t>
      </w:r>
      <w:r w:rsidRPr="00B73CB3">
        <w:rPr>
          <w:rFonts w:ascii="Calibri" w:hAnsi="Calibri"/>
          <w:lang w:val="ru-RU"/>
        </w:rPr>
        <w:t>домаћинства</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то:</w:t>
      </w:r>
      <w:r w:rsidRPr="00B73CB3">
        <w:rPr>
          <w:rFonts w:ascii="Calibri" w:hAnsi="Calibri"/>
          <w:spacing w:val="-14"/>
          <w:lang w:val="ru-RU"/>
        </w:rPr>
        <w:t xml:space="preserve"> </w:t>
      </w:r>
      <w:r w:rsidRPr="00B73CB3">
        <w:rPr>
          <w:rFonts w:ascii="Calibri" w:hAnsi="Calibri"/>
          <w:lang w:val="ru-RU"/>
        </w:rPr>
        <w:t>зарада,</w:t>
      </w:r>
      <w:r w:rsidRPr="00B73CB3">
        <w:rPr>
          <w:rFonts w:ascii="Calibri" w:hAnsi="Calibri"/>
          <w:spacing w:val="-12"/>
          <w:lang w:val="ru-RU"/>
        </w:rPr>
        <w:t xml:space="preserve"> </w:t>
      </w:r>
      <w:r w:rsidRPr="00B73CB3">
        <w:rPr>
          <w:rFonts w:ascii="Calibri" w:hAnsi="Calibri"/>
          <w:lang w:val="ru-RU"/>
        </w:rPr>
        <w:t>самостална</w:t>
      </w:r>
      <w:r w:rsidRPr="00B73CB3">
        <w:rPr>
          <w:rFonts w:ascii="Calibri" w:hAnsi="Calibri"/>
          <w:spacing w:val="-15"/>
          <w:lang w:val="ru-RU"/>
        </w:rPr>
        <w:t xml:space="preserve"> </w:t>
      </w:r>
      <w:r w:rsidRPr="00B73CB3">
        <w:rPr>
          <w:rFonts w:ascii="Calibri" w:hAnsi="Calibri"/>
          <w:lang w:val="ru-RU"/>
        </w:rPr>
        <w:t>делатност</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други</w:t>
      </w:r>
      <w:r w:rsidRPr="00B73CB3">
        <w:rPr>
          <w:rFonts w:ascii="Calibri" w:hAnsi="Calibri"/>
          <w:spacing w:val="-14"/>
          <w:lang w:val="ru-RU"/>
        </w:rPr>
        <w:t xml:space="preserve"> </w:t>
      </w:r>
      <w:r w:rsidRPr="00B73CB3">
        <w:rPr>
          <w:rFonts w:ascii="Calibri" w:hAnsi="Calibri"/>
          <w:lang w:val="ru-RU"/>
        </w:rPr>
        <w:t>приходи</w:t>
      </w:r>
      <w:r w:rsidRPr="00B73CB3">
        <w:rPr>
          <w:rFonts w:ascii="Calibri" w:hAnsi="Calibri"/>
          <w:spacing w:val="-13"/>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се</w:t>
      </w:r>
      <w:r w:rsidRPr="00B73CB3">
        <w:rPr>
          <w:rFonts w:ascii="Calibri" w:hAnsi="Calibri"/>
          <w:spacing w:val="-15"/>
          <w:lang w:val="ru-RU"/>
        </w:rPr>
        <w:t xml:space="preserve"> </w:t>
      </w:r>
      <w:r w:rsidRPr="00B73CB3">
        <w:rPr>
          <w:rFonts w:ascii="Calibri" w:hAnsi="Calibri"/>
          <w:lang w:val="ru-RU"/>
        </w:rPr>
        <w:t>опорезују према закону о порезу на доходак грађана, пензија, инвалиднина, накнада за рад хранитеља, примања по прописима РВИ-а, материјално обезбеђење по прописима из социјалне заштите, накнада за туђу негу и помоћ, накнада за време незапослености, приход сродника који има законску обавезу издржавања, отпремнина у случају престанка потребе за радом запосленог остварена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години</w:t>
      </w:r>
      <w:r w:rsidRPr="00B73CB3">
        <w:rPr>
          <w:rFonts w:ascii="Calibri" w:hAnsi="Calibri"/>
          <w:spacing w:val="-4"/>
          <w:lang w:val="ru-RU"/>
        </w:rPr>
        <w:t xml:space="preserve"> </w:t>
      </w:r>
      <w:r w:rsidRPr="00B73CB3">
        <w:rPr>
          <w:rFonts w:ascii="Calibri" w:hAnsi="Calibri"/>
          <w:lang w:val="ru-RU"/>
        </w:rPr>
        <w:t>пре</w:t>
      </w:r>
      <w:r w:rsidRPr="00B73CB3">
        <w:rPr>
          <w:rFonts w:ascii="Calibri" w:hAnsi="Calibri"/>
          <w:spacing w:val="-8"/>
          <w:lang w:val="ru-RU"/>
        </w:rPr>
        <w:t xml:space="preserve"> </w:t>
      </w:r>
      <w:r w:rsidRPr="00B73CB3">
        <w:rPr>
          <w:rFonts w:ascii="Calibri" w:hAnsi="Calibri"/>
          <w:lang w:val="ru-RU"/>
        </w:rPr>
        <w:t>подношења</w:t>
      </w:r>
      <w:r w:rsidRPr="00B73CB3">
        <w:rPr>
          <w:rFonts w:ascii="Calibri" w:hAnsi="Calibri"/>
          <w:spacing w:val="-6"/>
          <w:lang w:val="ru-RU"/>
        </w:rPr>
        <w:t xml:space="preserve"> </w:t>
      </w:r>
      <w:r w:rsidRPr="00B73CB3">
        <w:rPr>
          <w:rFonts w:ascii="Calibri" w:hAnsi="Calibri"/>
          <w:lang w:val="ru-RU"/>
        </w:rPr>
        <w:t>захтева,</w:t>
      </w:r>
      <w:r w:rsidRPr="00B73CB3">
        <w:rPr>
          <w:rFonts w:ascii="Calibri" w:hAnsi="Calibri"/>
          <w:spacing w:val="-5"/>
          <w:lang w:val="ru-RU"/>
        </w:rPr>
        <w:t xml:space="preserve"> </w:t>
      </w:r>
      <w:r w:rsidRPr="00B73CB3">
        <w:rPr>
          <w:rFonts w:ascii="Calibri" w:hAnsi="Calibri"/>
          <w:lang w:val="ru-RU"/>
        </w:rPr>
        <w:t>материјално</w:t>
      </w:r>
      <w:r w:rsidRPr="00B73CB3">
        <w:rPr>
          <w:rFonts w:ascii="Calibri" w:hAnsi="Calibri"/>
          <w:spacing w:val="-5"/>
          <w:lang w:val="ru-RU"/>
        </w:rPr>
        <w:t xml:space="preserve"> </w:t>
      </w:r>
      <w:r w:rsidRPr="00B73CB3">
        <w:rPr>
          <w:rFonts w:ascii="Calibri" w:hAnsi="Calibri"/>
          <w:lang w:val="ru-RU"/>
        </w:rPr>
        <w:t>обезбеђење</w:t>
      </w:r>
      <w:r w:rsidRPr="00B73CB3">
        <w:rPr>
          <w:rFonts w:ascii="Calibri" w:hAnsi="Calibri"/>
          <w:spacing w:val="-6"/>
          <w:lang w:val="ru-RU"/>
        </w:rPr>
        <w:t xml:space="preserve"> </w:t>
      </w:r>
      <w:r w:rsidRPr="00B73CB3">
        <w:rPr>
          <w:rFonts w:ascii="Calibri" w:hAnsi="Calibri"/>
          <w:lang w:val="ru-RU"/>
        </w:rPr>
        <w:t>чланова</w:t>
      </w:r>
      <w:r w:rsidRPr="00B73CB3">
        <w:rPr>
          <w:rFonts w:ascii="Calibri" w:hAnsi="Calibri"/>
          <w:spacing w:val="-6"/>
          <w:lang w:val="ru-RU"/>
        </w:rPr>
        <w:t xml:space="preserve"> </w:t>
      </w:r>
      <w:r w:rsidRPr="00B73CB3">
        <w:rPr>
          <w:rFonts w:ascii="Calibri" w:hAnsi="Calibri"/>
          <w:lang w:val="ru-RU"/>
        </w:rPr>
        <w:t>породица</w:t>
      </w:r>
      <w:r w:rsidRPr="00B73CB3">
        <w:rPr>
          <w:rFonts w:ascii="Calibri" w:hAnsi="Calibri"/>
          <w:spacing w:val="-6"/>
          <w:lang w:val="ru-RU"/>
        </w:rPr>
        <w:t xml:space="preserve"> </w:t>
      </w:r>
      <w:r w:rsidRPr="00B73CB3">
        <w:rPr>
          <w:rFonts w:ascii="Calibri" w:hAnsi="Calibri"/>
          <w:lang w:val="ru-RU"/>
        </w:rPr>
        <w:t>који</w:t>
      </w:r>
      <w:r w:rsidRPr="00B73CB3">
        <w:rPr>
          <w:rFonts w:ascii="Calibri" w:hAnsi="Calibri"/>
          <w:spacing w:val="-4"/>
          <w:lang w:val="ru-RU"/>
        </w:rPr>
        <w:t xml:space="preserve"> </w:t>
      </w:r>
      <w:r w:rsidRPr="00B73CB3">
        <w:rPr>
          <w:rFonts w:ascii="Calibri" w:hAnsi="Calibri"/>
          <w:lang w:val="ru-RU"/>
        </w:rPr>
        <w:t>су на обавезној војној служби, нерегистровани приходи), други докази – само за промене које су од утицаја на остваривање</w:t>
      </w:r>
      <w:r w:rsidRPr="00B73CB3">
        <w:rPr>
          <w:rFonts w:ascii="Calibri" w:hAnsi="Calibri"/>
          <w:spacing w:val="-11"/>
          <w:lang w:val="ru-RU"/>
        </w:rPr>
        <w:t xml:space="preserve"> </w:t>
      </w:r>
      <w:r w:rsidRPr="00B73CB3">
        <w:rPr>
          <w:rFonts w:ascii="Calibri" w:hAnsi="Calibri"/>
          <w:lang w:val="ru-RU"/>
        </w:rPr>
        <w:t>права.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РОДИТЕЉСКИ ДОДАТАК</w:t>
      </w:r>
    </w:p>
    <w:p w:rsidR="007A6AA9" w:rsidRPr="00BE5DCD" w:rsidRDefault="007A6AA9" w:rsidP="00BE5DCD">
      <w:pPr>
        <w:rPr>
          <w:rFonts w:ascii="Calibri" w:hAnsi="Calibri"/>
        </w:rPr>
      </w:pPr>
      <w:r>
        <w:rPr>
          <w:noProof/>
        </w:rPr>
      </w:r>
      <w:r w:rsidRPr="005D67EA">
        <w:rPr>
          <w:rFonts w:ascii="Calibri" w:hAnsi="Calibri"/>
          <w:noProof/>
        </w:rPr>
        <w:pict>
          <v:group id="Group 384" o:spid="_x0000_s1285" style="width:489.75pt;height:.75pt;mso-position-horizontal-relative:char;mso-position-vertical-relative:line" coordsize="9795,15">
            <v:line id="Line 385" o:spid="_x0000_s128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Право на родитељски додатак остварује мајка за прво, друго, треће и четврто дете. Уместо мајке, под одређеним условима, ово право остварује и отац. Родитељски додатак се исплаћује за прво дете једнократно, а за друго, треће и четврто дете исплаћује се у 24 једнаке месечне рате, у износу који се утврђује решењем министар за социјална питања.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w:t>
      </w:r>
    </w:p>
    <w:p w:rsidR="007A6AA9" w:rsidRPr="00B73CB3" w:rsidRDefault="007A6AA9" w:rsidP="00BE5DCD">
      <w:pPr>
        <w:rPr>
          <w:rFonts w:ascii="Calibri" w:hAnsi="Calibri"/>
          <w:lang w:val="ru-RU"/>
        </w:rPr>
      </w:pPr>
      <w:r w:rsidRPr="00B73CB3">
        <w:rPr>
          <w:rFonts w:ascii="Calibri" w:hAnsi="Calibri"/>
          <w:lang w:val="ru-RU"/>
        </w:rPr>
        <w:t>а) мајка подносилац захтева: захтев за остваривање права на родитељски додатак мајке (образац се добија бесплатно у писарници, а подноси се најкасније до навршених три месеца живота</w:t>
      </w:r>
      <w:r w:rsidRPr="00B73CB3">
        <w:rPr>
          <w:rFonts w:ascii="Calibri" w:hAnsi="Calibri"/>
          <w:spacing w:val="-9"/>
          <w:lang w:val="ru-RU"/>
        </w:rPr>
        <w:t xml:space="preserve"> </w:t>
      </w:r>
      <w:r w:rsidRPr="00B73CB3">
        <w:rPr>
          <w:rFonts w:ascii="Calibri" w:hAnsi="Calibri"/>
          <w:lang w:val="ru-RU"/>
        </w:rPr>
        <w:t>детета),</w:t>
      </w:r>
      <w:r w:rsidRPr="00B73CB3">
        <w:rPr>
          <w:rFonts w:ascii="Calibri" w:hAnsi="Calibri"/>
          <w:spacing w:val="-9"/>
          <w:lang w:val="ru-RU"/>
        </w:rPr>
        <w:t xml:space="preserve"> </w:t>
      </w:r>
      <w:r w:rsidRPr="00B73CB3">
        <w:rPr>
          <w:rFonts w:ascii="Calibri" w:hAnsi="Calibri"/>
          <w:lang w:val="ru-RU"/>
        </w:rPr>
        <w:t>извод</w:t>
      </w:r>
      <w:r w:rsidRPr="00B73CB3">
        <w:rPr>
          <w:rFonts w:ascii="Calibri" w:hAnsi="Calibri"/>
          <w:spacing w:val="-11"/>
          <w:lang w:val="ru-RU"/>
        </w:rPr>
        <w:t xml:space="preserve"> </w:t>
      </w:r>
      <w:r w:rsidRPr="00B73CB3">
        <w:rPr>
          <w:rFonts w:ascii="Calibri" w:hAnsi="Calibri"/>
          <w:lang w:val="ru-RU"/>
        </w:rPr>
        <w:t>из</w:t>
      </w:r>
      <w:r w:rsidRPr="00B73CB3">
        <w:rPr>
          <w:rFonts w:ascii="Calibri" w:hAnsi="Calibri"/>
          <w:spacing w:val="-8"/>
          <w:lang w:val="ru-RU"/>
        </w:rPr>
        <w:t xml:space="preserve"> </w:t>
      </w:r>
      <w:r w:rsidRPr="00B73CB3">
        <w:rPr>
          <w:rFonts w:ascii="Calibri" w:hAnsi="Calibri"/>
          <w:lang w:val="ru-RU"/>
        </w:rPr>
        <w:t>матичне</w:t>
      </w:r>
      <w:r w:rsidRPr="00B73CB3">
        <w:rPr>
          <w:rFonts w:ascii="Calibri" w:hAnsi="Calibri"/>
          <w:spacing w:val="-10"/>
          <w:lang w:val="ru-RU"/>
        </w:rPr>
        <w:t xml:space="preserve"> </w:t>
      </w:r>
      <w:r w:rsidRPr="00B73CB3">
        <w:rPr>
          <w:rFonts w:ascii="Calibri" w:hAnsi="Calibri"/>
          <w:lang w:val="ru-RU"/>
        </w:rPr>
        <w:t>књиге</w:t>
      </w:r>
      <w:r w:rsidRPr="00B73CB3">
        <w:rPr>
          <w:rFonts w:ascii="Calibri" w:hAnsi="Calibri"/>
          <w:spacing w:val="-10"/>
          <w:lang w:val="ru-RU"/>
        </w:rPr>
        <w:t xml:space="preserve"> </w:t>
      </w:r>
      <w:r w:rsidRPr="00B73CB3">
        <w:rPr>
          <w:rFonts w:ascii="Calibri" w:hAnsi="Calibri"/>
          <w:lang w:val="ru-RU"/>
        </w:rPr>
        <w:t>рођених</w:t>
      </w:r>
      <w:r w:rsidRPr="00B73CB3">
        <w:rPr>
          <w:rFonts w:ascii="Calibri" w:hAnsi="Calibri"/>
          <w:spacing w:val="-9"/>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сву</w:t>
      </w:r>
      <w:r w:rsidRPr="00B73CB3">
        <w:rPr>
          <w:rFonts w:ascii="Calibri" w:hAnsi="Calibri"/>
          <w:spacing w:val="-16"/>
          <w:lang w:val="ru-RU"/>
        </w:rPr>
        <w:t xml:space="preserve"> </w:t>
      </w:r>
      <w:r w:rsidRPr="00B73CB3">
        <w:rPr>
          <w:rFonts w:ascii="Calibri" w:hAnsi="Calibri"/>
          <w:lang w:val="ru-RU"/>
        </w:rPr>
        <w:t>своју</w:t>
      </w:r>
      <w:r w:rsidRPr="00B73CB3">
        <w:rPr>
          <w:rFonts w:ascii="Calibri" w:hAnsi="Calibri"/>
          <w:spacing w:val="-16"/>
          <w:lang w:val="ru-RU"/>
        </w:rPr>
        <w:t xml:space="preserve"> </w:t>
      </w:r>
      <w:r w:rsidRPr="00B73CB3">
        <w:rPr>
          <w:rFonts w:ascii="Calibri" w:hAnsi="Calibri"/>
          <w:lang w:val="ru-RU"/>
        </w:rPr>
        <w:t>децу</w:t>
      </w:r>
      <w:r w:rsidRPr="00B73CB3">
        <w:rPr>
          <w:rFonts w:ascii="Calibri" w:hAnsi="Calibri"/>
          <w:spacing w:val="-13"/>
          <w:lang w:val="ru-RU"/>
        </w:rPr>
        <w:t xml:space="preserve"> </w:t>
      </w:r>
      <w:r w:rsidRPr="00B73CB3">
        <w:rPr>
          <w:rFonts w:ascii="Calibri" w:hAnsi="Calibri"/>
          <w:lang w:val="ru-RU"/>
        </w:rPr>
        <w:t>(изводи</w:t>
      </w:r>
      <w:r w:rsidRPr="00B73CB3">
        <w:rPr>
          <w:rFonts w:ascii="Calibri" w:hAnsi="Calibri"/>
          <w:spacing w:val="-10"/>
          <w:lang w:val="ru-RU"/>
        </w:rPr>
        <w:t xml:space="preserve"> </w:t>
      </w:r>
      <w:r w:rsidRPr="00B73CB3">
        <w:rPr>
          <w:rFonts w:ascii="Calibri" w:hAnsi="Calibri"/>
          <w:lang w:val="ru-RU"/>
        </w:rPr>
        <w:t>не</w:t>
      </w:r>
      <w:r w:rsidRPr="00B73CB3">
        <w:rPr>
          <w:rFonts w:ascii="Calibri" w:hAnsi="Calibri"/>
          <w:spacing w:val="-10"/>
          <w:lang w:val="ru-RU"/>
        </w:rPr>
        <w:t xml:space="preserve"> </w:t>
      </w:r>
      <w:r w:rsidRPr="00B73CB3">
        <w:rPr>
          <w:rFonts w:ascii="Calibri" w:hAnsi="Calibri"/>
          <w:lang w:val="ru-RU"/>
        </w:rPr>
        <w:t>могу</w:t>
      </w:r>
      <w:r w:rsidRPr="00B73CB3">
        <w:rPr>
          <w:rFonts w:ascii="Calibri" w:hAnsi="Calibri"/>
          <w:spacing w:val="-16"/>
          <w:lang w:val="ru-RU"/>
        </w:rPr>
        <w:t xml:space="preserve"> </w:t>
      </w:r>
      <w:r w:rsidRPr="00B73CB3">
        <w:rPr>
          <w:rFonts w:ascii="Calibri" w:hAnsi="Calibri"/>
          <w:lang w:val="ru-RU"/>
        </w:rPr>
        <w:t>бити</w:t>
      </w:r>
      <w:r w:rsidRPr="00B73CB3">
        <w:rPr>
          <w:rFonts w:ascii="Calibri" w:hAnsi="Calibri"/>
          <w:spacing w:val="-7"/>
          <w:lang w:val="ru-RU"/>
        </w:rPr>
        <w:t xml:space="preserve"> </w:t>
      </w:r>
      <w:r w:rsidRPr="00B73CB3">
        <w:rPr>
          <w:rFonts w:ascii="Calibri" w:hAnsi="Calibri"/>
          <w:lang w:val="ru-RU"/>
        </w:rPr>
        <w:t>старији од</w:t>
      </w:r>
      <w:r w:rsidRPr="00B73CB3">
        <w:rPr>
          <w:rFonts w:ascii="Calibri" w:hAnsi="Calibri"/>
          <w:spacing w:val="-8"/>
          <w:lang w:val="ru-RU"/>
        </w:rPr>
        <w:t xml:space="preserve"> </w:t>
      </w:r>
      <w:r w:rsidRPr="00B73CB3">
        <w:rPr>
          <w:rFonts w:ascii="Calibri" w:hAnsi="Calibri"/>
          <w:lang w:val="ru-RU"/>
        </w:rPr>
        <w:t>шест</w:t>
      </w:r>
      <w:r w:rsidRPr="00B73CB3">
        <w:rPr>
          <w:rFonts w:ascii="Calibri" w:hAnsi="Calibri"/>
          <w:spacing w:val="-6"/>
          <w:lang w:val="ru-RU"/>
        </w:rPr>
        <w:t xml:space="preserve"> </w:t>
      </w:r>
      <w:r w:rsidRPr="00B73CB3">
        <w:rPr>
          <w:rFonts w:ascii="Calibri" w:hAnsi="Calibri"/>
          <w:lang w:val="ru-RU"/>
        </w:rPr>
        <w:t>месеци),</w:t>
      </w:r>
      <w:r w:rsidRPr="00B73CB3">
        <w:rPr>
          <w:rFonts w:ascii="Calibri" w:hAnsi="Calibri"/>
          <w:spacing w:val="-5"/>
          <w:lang w:val="ru-RU"/>
        </w:rPr>
        <w:t xml:space="preserve"> </w:t>
      </w:r>
      <w:r w:rsidRPr="00B73CB3">
        <w:rPr>
          <w:rFonts w:ascii="Calibri" w:hAnsi="Calibri"/>
          <w:lang w:val="ru-RU"/>
        </w:rPr>
        <w:t>уверење</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7"/>
          <w:lang w:val="ru-RU"/>
        </w:rPr>
        <w:t xml:space="preserve"> </w:t>
      </w:r>
      <w:r w:rsidRPr="00B73CB3">
        <w:rPr>
          <w:rFonts w:ascii="Calibri" w:hAnsi="Calibri"/>
          <w:lang w:val="ru-RU"/>
        </w:rPr>
        <w:t>држављанству</w:t>
      </w:r>
      <w:r w:rsidRPr="00B73CB3">
        <w:rPr>
          <w:rFonts w:ascii="Calibri" w:hAnsi="Calibri"/>
          <w:spacing w:val="-13"/>
          <w:lang w:val="ru-RU"/>
        </w:rPr>
        <w:t xml:space="preserve"> </w:t>
      </w:r>
      <w:r w:rsidRPr="00B73CB3">
        <w:rPr>
          <w:rFonts w:ascii="Calibri" w:hAnsi="Calibri"/>
          <w:lang w:val="ru-RU"/>
        </w:rPr>
        <w:t>Републике</w:t>
      </w:r>
      <w:r w:rsidRPr="00B73CB3">
        <w:rPr>
          <w:rFonts w:ascii="Calibri" w:hAnsi="Calibri"/>
          <w:spacing w:val="-10"/>
          <w:lang w:val="ru-RU"/>
        </w:rPr>
        <w:t xml:space="preserve"> </w:t>
      </w:r>
      <w:r w:rsidRPr="00B73CB3">
        <w:rPr>
          <w:rFonts w:ascii="Calibri" w:hAnsi="Calibri"/>
          <w:lang w:val="ru-RU"/>
        </w:rPr>
        <w:t>Србије</w:t>
      </w:r>
      <w:r w:rsidRPr="00B73CB3">
        <w:rPr>
          <w:rFonts w:ascii="Calibri" w:hAnsi="Calibri"/>
          <w:spacing w:val="-9"/>
          <w:lang w:val="ru-RU"/>
        </w:rPr>
        <w:t xml:space="preserve"> </w:t>
      </w:r>
      <w:r w:rsidRPr="00B73CB3">
        <w:rPr>
          <w:rFonts w:ascii="Calibri" w:hAnsi="Calibri"/>
          <w:lang w:val="ru-RU"/>
        </w:rPr>
        <w:t>(уверење</w:t>
      </w:r>
      <w:r w:rsidRPr="00B73CB3">
        <w:rPr>
          <w:rFonts w:ascii="Calibri" w:hAnsi="Calibri"/>
          <w:spacing w:val="-7"/>
          <w:lang w:val="ru-RU"/>
        </w:rPr>
        <w:t xml:space="preserve"> </w:t>
      </w:r>
      <w:r w:rsidRPr="00B73CB3">
        <w:rPr>
          <w:rFonts w:ascii="Calibri" w:hAnsi="Calibri"/>
          <w:lang w:val="ru-RU"/>
        </w:rPr>
        <w:t>не</w:t>
      </w:r>
      <w:r w:rsidRPr="00B73CB3">
        <w:rPr>
          <w:rFonts w:ascii="Calibri" w:hAnsi="Calibri"/>
          <w:spacing w:val="-10"/>
          <w:lang w:val="ru-RU"/>
        </w:rPr>
        <w:t xml:space="preserve"> </w:t>
      </w:r>
      <w:r w:rsidRPr="00B73CB3">
        <w:rPr>
          <w:rFonts w:ascii="Calibri" w:hAnsi="Calibri"/>
          <w:lang w:val="ru-RU"/>
        </w:rPr>
        <w:t>може</w:t>
      </w:r>
      <w:r w:rsidRPr="00B73CB3">
        <w:rPr>
          <w:rFonts w:ascii="Calibri" w:hAnsi="Calibri"/>
          <w:spacing w:val="-10"/>
          <w:lang w:val="ru-RU"/>
        </w:rPr>
        <w:t xml:space="preserve"> </w:t>
      </w:r>
      <w:r w:rsidRPr="00B73CB3">
        <w:rPr>
          <w:rFonts w:ascii="Calibri" w:hAnsi="Calibri"/>
          <w:lang w:val="ru-RU"/>
        </w:rPr>
        <w:t>бити</w:t>
      </w:r>
      <w:r w:rsidRPr="00B73CB3">
        <w:rPr>
          <w:rFonts w:ascii="Calibri" w:hAnsi="Calibri"/>
          <w:spacing w:val="-7"/>
          <w:lang w:val="ru-RU"/>
        </w:rPr>
        <w:t xml:space="preserve"> </w:t>
      </w:r>
      <w:r w:rsidRPr="00B73CB3">
        <w:rPr>
          <w:rFonts w:ascii="Calibri" w:hAnsi="Calibri"/>
          <w:lang w:val="ru-RU"/>
        </w:rPr>
        <w:t>старије</w:t>
      </w:r>
      <w:r w:rsidRPr="00B73CB3">
        <w:rPr>
          <w:rFonts w:ascii="Calibri" w:hAnsi="Calibri"/>
          <w:spacing w:val="-9"/>
          <w:lang w:val="ru-RU"/>
        </w:rPr>
        <w:t xml:space="preserve"> </w:t>
      </w:r>
      <w:r w:rsidRPr="00B73CB3">
        <w:rPr>
          <w:rFonts w:ascii="Calibri" w:hAnsi="Calibri"/>
          <w:lang w:val="ru-RU"/>
        </w:rPr>
        <w:t>од 6 месеци), фотокопија личне карте, фотокопија здравствене књижице, уверење надлежног органа</w:t>
      </w:r>
      <w:r w:rsidRPr="00B73CB3">
        <w:rPr>
          <w:rFonts w:ascii="Calibri" w:hAnsi="Calibri"/>
          <w:spacing w:val="-10"/>
          <w:lang w:val="ru-RU"/>
        </w:rPr>
        <w:t xml:space="preserve"> </w:t>
      </w:r>
      <w:r w:rsidRPr="00B73CB3">
        <w:rPr>
          <w:rFonts w:ascii="Calibri" w:hAnsi="Calibri"/>
          <w:lang w:val="ru-RU"/>
        </w:rPr>
        <w:t>старатељства</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7"/>
          <w:lang w:val="ru-RU"/>
        </w:rPr>
        <w:t xml:space="preserve"> </w:t>
      </w:r>
      <w:r w:rsidRPr="00B73CB3">
        <w:rPr>
          <w:rFonts w:ascii="Calibri" w:hAnsi="Calibri"/>
          <w:lang w:val="ru-RU"/>
        </w:rPr>
        <w:t>мајка</w:t>
      </w:r>
      <w:r w:rsidRPr="00B73CB3">
        <w:rPr>
          <w:rFonts w:ascii="Calibri" w:hAnsi="Calibri"/>
          <w:spacing w:val="-10"/>
          <w:lang w:val="ru-RU"/>
        </w:rPr>
        <w:t xml:space="preserve"> </w:t>
      </w:r>
      <w:r w:rsidRPr="00B73CB3">
        <w:rPr>
          <w:rFonts w:ascii="Calibri" w:hAnsi="Calibri"/>
          <w:lang w:val="ru-RU"/>
        </w:rPr>
        <w:t>непосредно</w:t>
      </w:r>
      <w:r w:rsidRPr="00B73CB3">
        <w:rPr>
          <w:rFonts w:ascii="Calibri" w:hAnsi="Calibri"/>
          <w:spacing w:val="-9"/>
          <w:lang w:val="ru-RU"/>
        </w:rPr>
        <w:t xml:space="preserve"> </w:t>
      </w:r>
      <w:r w:rsidRPr="00B73CB3">
        <w:rPr>
          <w:rFonts w:ascii="Calibri" w:hAnsi="Calibri"/>
          <w:lang w:val="ru-RU"/>
        </w:rPr>
        <w:t>брине</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детету</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које</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поднела</w:t>
      </w:r>
      <w:r w:rsidRPr="00B73CB3">
        <w:rPr>
          <w:rFonts w:ascii="Calibri" w:hAnsi="Calibri"/>
          <w:spacing w:val="-9"/>
          <w:lang w:val="ru-RU"/>
        </w:rPr>
        <w:t xml:space="preserve"> </w:t>
      </w:r>
      <w:r w:rsidRPr="00B73CB3">
        <w:rPr>
          <w:rFonts w:ascii="Calibri" w:hAnsi="Calibri"/>
          <w:lang w:val="ru-RU"/>
        </w:rPr>
        <w:t>захтев,</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9"/>
          <w:lang w:val="ru-RU"/>
        </w:rPr>
        <w:t xml:space="preserve"> </w:t>
      </w:r>
      <w:r w:rsidRPr="00B73CB3">
        <w:rPr>
          <w:rFonts w:ascii="Calibri" w:hAnsi="Calibri"/>
          <w:lang w:val="ru-RU"/>
        </w:rPr>
        <w:t>њена</w:t>
      </w:r>
      <w:r w:rsidRPr="00B73CB3">
        <w:rPr>
          <w:rFonts w:ascii="Calibri" w:hAnsi="Calibri"/>
          <w:spacing w:val="-10"/>
          <w:lang w:val="ru-RU"/>
        </w:rPr>
        <w:t xml:space="preserve"> </w:t>
      </w:r>
      <w:r w:rsidRPr="00B73CB3">
        <w:rPr>
          <w:rFonts w:ascii="Calibri" w:hAnsi="Calibri"/>
          <w:lang w:val="ru-RU"/>
        </w:rPr>
        <w:t>деца претходног реда рођења нису смештена у установу социјалне заштите, хранитељску или старатељску</w:t>
      </w:r>
      <w:r w:rsidRPr="00B73CB3">
        <w:rPr>
          <w:rFonts w:ascii="Calibri" w:hAnsi="Calibri"/>
          <w:spacing w:val="-18"/>
          <w:lang w:val="ru-RU"/>
        </w:rPr>
        <w:t xml:space="preserve"> </w:t>
      </w:r>
      <w:r w:rsidRPr="00B73CB3">
        <w:rPr>
          <w:rFonts w:ascii="Calibri" w:hAnsi="Calibri"/>
          <w:lang w:val="ru-RU"/>
        </w:rPr>
        <w:t>породицу</w:t>
      </w:r>
      <w:r w:rsidRPr="00B73CB3">
        <w:rPr>
          <w:rFonts w:ascii="Calibri" w:hAnsi="Calibri"/>
          <w:spacing w:val="-18"/>
          <w:lang w:val="ru-RU"/>
        </w:rPr>
        <w:t xml:space="preserve"> </w:t>
      </w:r>
      <w:r w:rsidRPr="00B73CB3">
        <w:rPr>
          <w:rFonts w:ascii="Calibri" w:hAnsi="Calibri"/>
          <w:lang w:val="ru-RU"/>
        </w:rPr>
        <w:t>или</w:t>
      </w:r>
      <w:r w:rsidRPr="00B73CB3">
        <w:rPr>
          <w:rFonts w:ascii="Calibri" w:hAnsi="Calibri"/>
          <w:spacing w:val="-12"/>
          <w:lang w:val="ru-RU"/>
        </w:rPr>
        <w:t xml:space="preserve"> </w:t>
      </w:r>
      <w:r w:rsidRPr="00B73CB3">
        <w:rPr>
          <w:rFonts w:ascii="Calibri" w:hAnsi="Calibri"/>
          <w:lang w:val="ru-RU"/>
        </w:rPr>
        <w:t>дата</w:t>
      </w:r>
      <w:r w:rsidRPr="00B73CB3">
        <w:rPr>
          <w:rFonts w:ascii="Calibri" w:hAnsi="Calibri"/>
          <w:spacing w:val="-14"/>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усвајање</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да</w:t>
      </w:r>
      <w:r w:rsidRPr="00B73CB3">
        <w:rPr>
          <w:rFonts w:ascii="Calibri" w:hAnsi="Calibri"/>
          <w:spacing w:val="-14"/>
          <w:lang w:val="ru-RU"/>
        </w:rPr>
        <w:t xml:space="preserve"> </w:t>
      </w:r>
      <w:r w:rsidRPr="00B73CB3">
        <w:rPr>
          <w:rFonts w:ascii="Calibri" w:hAnsi="Calibri"/>
          <w:lang w:val="ru-RU"/>
        </w:rPr>
        <w:t>мајка</w:t>
      </w:r>
      <w:r w:rsidRPr="00B73CB3">
        <w:rPr>
          <w:rFonts w:ascii="Calibri" w:hAnsi="Calibri"/>
          <w:spacing w:val="-14"/>
          <w:lang w:val="ru-RU"/>
        </w:rPr>
        <w:t xml:space="preserve"> </w:t>
      </w:r>
      <w:r w:rsidRPr="00B73CB3">
        <w:rPr>
          <w:rFonts w:ascii="Calibri" w:hAnsi="Calibri"/>
          <w:lang w:val="ru-RU"/>
        </w:rPr>
        <w:t>није</w:t>
      </w:r>
      <w:r w:rsidRPr="00B73CB3">
        <w:rPr>
          <w:rFonts w:ascii="Calibri" w:hAnsi="Calibri"/>
          <w:spacing w:val="-14"/>
          <w:lang w:val="ru-RU"/>
        </w:rPr>
        <w:t xml:space="preserve"> </w:t>
      </w:r>
      <w:r w:rsidRPr="00B73CB3">
        <w:rPr>
          <w:rFonts w:ascii="Calibri" w:hAnsi="Calibri"/>
          <w:lang w:val="ru-RU"/>
        </w:rPr>
        <w:t>лишена</w:t>
      </w:r>
      <w:r w:rsidRPr="00B73CB3">
        <w:rPr>
          <w:rFonts w:ascii="Calibri" w:hAnsi="Calibri"/>
          <w:spacing w:val="-14"/>
          <w:lang w:val="ru-RU"/>
        </w:rPr>
        <w:t xml:space="preserve"> </w:t>
      </w:r>
      <w:r w:rsidRPr="00B73CB3">
        <w:rPr>
          <w:rFonts w:ascii="Calibri" w:hAnsi="Calibri"/>
          <w:lang w:val="ru-RU"/>
        </w:rPr>
        <w:t>родитељског</w:t>
      </w:r>
      <w:r w:rsidRPr="00B73CB3">
        <w:rPr>
          <w:rFonts w:ascii="Calibri" w:hAnsi="Calibri"/>
          <w:spacing w:val="-13"/>
          <w:lang w:val="ru-RU"/>
        </w:rPr>
        <w:t xml:space="preserve"> </w:t>
      </w:r>
      <w:r w:rsidRPr="00B73CB3">
        <w:rPr>
          <w:rFonts w:ascii="Calibri" w:hAnsi="Calibri"/>
          <w:lang w:val="ru-RU"/>
        </w:rPr>
        <w:t>права</w:t>
      </w:r>
      <w:r w:rsidRPr="00B73CB3">
        <w:rPr>
          <w:rFonts w:ascii="Calibri" w:hAnsi="Calibri"/>
          <w:spacing w:val="-13"/>
          <w:lang w:val="ru-RU"/>
        </w:rPr>
        <w:t xml:space="preserve"> </w:t>
      </w:r>
      <w:r w:rsidRPr="00B73CB3">
        <w:rPr>
          <w:rFonts w:ascii="Calibri" w:hAnsi="Calibri"/>
          <w:lang w:val="ru-RU"/>
        </w:rPr>
        <w:t>у</w:t>
      </w:r>
      <w:r w:rsidRPr="00B73CB3">
        <w:rPr>
          <w:rFonts w:ascii="Calibri" w:hAnsi="Calibri"/>
          <w:spacing w:val="-18"/>
          <w:lang w:val="ru-RU"/>
        </w:rPr>
        <w:t xml:space="preserve"> </w:t>
      </w:r>
      <w:r w:rsidRPr="00B73CB3">
        <w:rPr>
          <w:rFonts w:ascii="Calibri" w:hAnsi="Calibri"/>
          <w:lang w:val="ru-RU"/>
        </w:rPr>
        <w:t>односу на децу претходног реда рођења, две фотокопије картице текућег рачуна или прве стране штедне књижице код Поштанске штедионице или финансијских организација овлашћених за исплату родитељског додатка (документи гласе на подносиоца захтева</w:t>
      </w:r>
      <w:r w:rsidRPr="00B73CB3">
        <w:rPr>
          <w:rFonts w:ascii="Calibri" w:hAnsi="Calibri"/>
          <w:spacing w:val="-20"/>
          <w:lang w:val="ru-RU"/>
        </w:rPr>
        <w:t xml:space="preserve"> </w:t>
      </w:r>
      <w:r w:rsidRPr="00B73CB3">
        <w:rPr>
          <w:rFonts w:ascii="Calibri" w:hAnsi="Calibri"/>
          <w:lang w:val="ru-RU"/>
        </w:rPr>
        <w:t>лично),</w:t>
      </w:r>
    </w:p>
    <w:p w:rsidR="007A6AA9" w:rsidRPr="00B73CB3" w:rsidRDefault="007A6AA9" w:rsidP="00BE5DCD">
      <w:pPr>
        <w:rPr>
          <w:rFonts w:ascii="Calibri" w:hAnsi="Calibri"/>
          <w:lang w:val="ru-RU"/>
        </w:rPr>
      </w:pPr>
      <w:r w:rsidRPr="00B73CB3">
        <w:rPr>
          <w:rFonts w:ascii="Calibri" w:hAnsi="Calibri"/>
          <w:lang w:val="ru-RU"/>
        </w:rPr>
        <w:t>б) отац подносилац захтева: захтев за остваривање права на родитељски додатак оца (образац се добија бесплатно у писарници, а подноси се најкасније до навршених три месеца живота детета), доказ да је мајка умрла (извод из матичне књиге умрлих) или напустила дете (уверење</w:t>
      </w:r>
      <w:r w:rsidRPr="00B73CB3">
        <w:rPr>
          <w:rFonts w:ascii="Calibri" w:hAnsi="Calibri"/>
          <w:spacing w:val="-10"/>
          <w:lang w:val="ru-RU"/>
        </w:rPr>
        <w:t xml:space="preserve"> </w:t>
      </w:r>
      <w:r w:rsidRPr="00B73CB3">
        <w:rPr>
          <w:rFonts w:ascii="Calibri" w:hAnsi="Calibri"/>
          <w:lang w:val="ru-RU"/>
        </w:rPr>
        <w:t>органа</w:t>
      </w:r>
      <w:r w:rsidRPr="00B73CB3">
        <w:rPr>
          <w:rFonts w:ascii="Calibri" w:hAnsi="Calibri"/>
          <w:spacing w:val="-11"/>
          <w:lang w:val="ru-RU"/>
        </w:rPr>
        <w:t xml:space="preserve"> </w:t>
      </w:r>
      <w:r w:rsidRPr="00B73CB3">
        <w:rPr>
          <w:rFonts w:ascii="Calibri" w:hAnsi="Calibri"/>
          <w:lang w:val="ru-RU"/>
        </w:rPr>
        <w:t>старатељства)</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8"/>
          <w:lang w:val="ru-RU"/>
        </w:rPr>
        <w:t xml:space="preserve"> </w:t>
      </w:r>
      <w:r w:rsidRPr="00B73CB3">
        <w:rPr>
          <w:rFonts w:ascii="Calibri" w:hAnsi="Calibri"/>
          <w:lang w:val="ru-RU"/>
        </w:rPr>
        <w:t>теже</w:t>
      </w:r>
      <w:r w:rsidRPr="00B73CB3">
        <w:rPr>
          <w:rFonts w:ascii="Calibri" w:hAnsi="Calibri"/>
          <w:spacing w:val="-9"/>
          <w:lang w:val="ru-RU"/>
        </w:rPr>
        <w:t xml:space="preserve"> </w:t>
      </w:r>
      <w:r w:rsidRPr="00B73CB3">
        <w:rPr>
          <w:rFonts w:ascii="Calibri" w:hAnsi="Calibri"/>
          <w:lang w:val="ru-RU"/>
        </w:rPr>
        <w:t>болесна</w:t>
      </w:r>
      <w:r w:rsidRPr="00B73CB3">
        <w:rPr>
          <w:rFonts w:ascii="Calibri" w:hAnsi="Calibri"/>
          <w:spacing w:val="-11"/>
          <w:lang w:val="ru-RU"/>
        </w:rPr>
        <w:t xml:space="preserve"> </w:t>
      </w:r>
      <w:r w:rsidRPr="00B73CB3">
        <w:rPr>
          <w:rFonts w:ascii="Calibri" w:hAnsi="Calibri"/>
          <w:lang w:val="ru-RU"/>
        </w:rPr>
        <w:t>(потврда</w:t>
      </w:r>
      <w:r w:rsidRPr="00B73CB3">
        <w:rPr>
          <w:rFonts w:ascii="Calibri" w:hAnsi="Calibri"/>
          <w:spacing w:val="-11"/>
          <w:lang w:val="ru-RU"/>
        </w:rPr>
        <w:t xml:space="preserve"> </w:t>
      </w:r>
      <w:r w:rsidRPr="00B73CB3">
        <w:rPr>
          <w:rFonts w:ascii="Calibri" w:hAnsi="Calibri"/>
          <w:lang w:val="ru-RU"/>
        </w:rPr>
        <w:t>надлежне</w:t>
      </w:r>
      <w:r w:rsidRPr="00B73CB3">
        <w:rPr>
          <w:rFonts w:ascii="Calibri" w:hAnsi="Calibri"/>
          <w:spacing w:val="-11"/>
          <w:lang w:val="ru-RU"/>
        </w:rPr>
        <w:t xml:space="preserve"> </w:t>
      </w:r>
      <w:r w:rsidRPr="00B73CB3">
        <w:rPr>
          <w:rFonts w:ascii="Calibri" w:hAnsi="Calibri"/>
          <w:lang w:val="ru-RU"/>
        </w:rPr>
        <w:t>здравствене</w:t>
      </w:r>
      <w:r w:rsidRPr="00B73CB3">
        <w:rPr>
          <w:rFonts w:ascii="Calibri" w:hAnsi="Calibri"/>
          <w:spacing w:val="-6"/>
          <w:lang w:val="ru-RU"/>
        </w:rPr>
        <w:t xml:space="preserve"> </w:t>
      </w:r>
      <w:r w:rsidRPr="00B73CB3">
        <w:rPr>
          <w:rFonts w:ascii="Calibri" w:hAnsi="Calibri"/>
          <w:lang w:val="ru-RU"/>
        </w:rPr>
        <w:t>установе)</w:t>
      </w:r>
      <w:r w:rsidRPr="00B73CB3">
        <w:rPr>
          <w:rFonts w:ascii="Calibri" w:hAnsi="Calibri"/>
          <w:spacing w:val="-8"/>
          <w:lang w:val="ru-RU"/>
        </w:rPr>
        <w:t xml:space="preserve"> </w:t>
      </w:r>
      <w:r w:rsidRPr="00B73CB3">
        <w:rPr>
          <w:rFonts w:ascii="Calibri" w:hAnsi="Calibri"/>
          <w:lang w:val="ru-RU"/>
        </w:rPr>
        <w:t xml:space="preserve">или лишена пословне способности (судско решење) или на издржавању казне затвора (потврда казнено поправне установе о почетку и завршетку казне), извод из матичне књиге рођених </w:t>
      </w:r>
      <w:r w:rsidRPr="00B73CB3">
        <w:rPr>
          <w:rFonts w:ascii="Calibri" w:hAnsi="Calibri"/>
          <w:spacing w:val="40"/>
          <w:lang w:val="ru-RU"/>
        </w:rPr>
        <w:t xml:space="preserve"> </w:t>
      </w:r>
      <w:r w:rsidRPr="00B73CB3">
        <w:rPr>
          <w:rFonts w:ascii="Calibri" w:hAnsi="Calibri"/>
          <w:spacing w:val="6"/>
          <w:lang w:val="ru-RU"/>
        </w:rPr>
        <w:t>за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сву своју децу као и децу мајке детета за које се подноси захтев (изводи не могу бити старији од шест месеци), фотокопија личне карте за себе и мајку детета, фотокопија здравствене књижице за себе и мајку детета, уверење надлежног органа старатељства да отац непосредно брине</w:t>
      </w:r>
      <w:r w:rsidRPr="00B73CB3">
        <w:rPr>
          <w:rFonts w:ascii="Calibri" w:hAnsi="Calibri"/>
          <w:spacing w:val="-4"/>
          <w:lang w:val="ru-RU"/>
        </w:rPr>
        <w:t xml:space="preserve"> </w:t>
      </w:r>
      <w:r w:rsidRPr="00B73CB3">
        <w:rPr>
          <w:rFonts w:ascii="Calibri" w:hAnsi="Calibri"/>
          <w:lang w:val="ru-RU"/>
        </w:rPr>
        <w:t>о</w:t>
      </w:r>
      <w:r w:rsidRPr="00B73CB3">
        <w:rPr>
          <w:rFonts w:ascii="Calibri" w:hAnsi="Calibri"/>
          <w:spacing w:val="-3"/>
          <w:lang w:val="ru-RU"/>
        </w:rPr>
        <w:t xml:space="preserve"> </w:t>
      </w:r>
      <w:r w:rsidRPr="00B73CB3">
        <w:rPr>
          <w:rFonts w:ascii="Calibri" w:hAnsi="Calibri"/>
          <w:lang w:val="ru-RU"/>
        </w:rPr>
        <w:t>детету</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4"/>
          <w:lang w:val="ru-RU"/>
        </w:rPr>
        <w:t xml:space="preserve"> </w:t>
      </w:r>
      <w:r w:rsidRPr="00B73CB3">
        <w:rPr>
          <w:rFonts w:ascii="Calibri" w:hAnsi="Calibri"/>
          <w:lang w:val="ru-RU"/>
        </w:rPr>
        <w:t>које</w:t>
      </w:r>
      <w:r w:rsidRPr="00B73CB3">
        <w:rPr>
          <w:rFonts w:ascii="Calibri" w:hAnsi="Calibri"/>
          <w:spacing w:val="-1"/>
          <w:lang w:val="ru-RU"/>
        </w:rPr>
        <w:t xml:space="preserve"> </w:t>
      </w:r>
      <w:r w:rsidRPr="00B73CB3">
        <w:rPr>
          <w:rFonts w:ascii="Calibri" w:hAnsi="Calibri"/>
          <w:lang w:val="ru-RU"/>
        </w:rPr>
        <w:t>је</w:t>
      </w:r>
      <w:r w:rsidRPr="00B73CB3">
        <w:rPr>
          <w:rFonts w:ascii="Calibri" w:hAnsi="Calibri"/>
          <w:spacing w:val="-3"/>
          <w:lang w:val="ru-RU"/>
        </w:rPr>
        <w:t xml:space="preserve"> </w:t>
      </w:r>
      <w:r w:rsidRPr="00B73CB3">
        <w:rPr>
          <w:rFonts w:ascii="Calibri" w:hAnsi="Calibri"/>
          <w:lang w:val="ru-RU"/>
        </w:rPr>
        <w:t>поднео</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3"/>
          <w:lang w:val="ru-RU"/>
        </w:rPr>
        <w:t xml:space="preserve"> </w:t>
      </w:r>
      <w:r w:rsidRPr="00B73CB3">
        <w:rPr>
          <w:rFonts w:ascii="Calibri" w:hAnsi="Calibri"/>
          <w:lang w:val="ru-RU"/>
        </w:rPr>
        <w:t>да</w:t>
      </w:r>
      <w:r w:rsidRPr="00B73CB3">
        <w:rPr>
          <w:rFonts w:ascii="Calibri" w:hAnsi="Calibri"/>
          <w:spacing w:val="-4"/>
          <w:lang w:val="ru-RU"/>
        </w:rPr>
        <w:t xml:space="preserve"> </w:t>
      </w:r>
      <w:r w:rsidRPr="00B73CB3">
        <w:rPr>
          <w:rFonts w:ascii="Calibri" w:hAnsi="Calibri"/>
          <w:lang w:val="ru-RU"/>
        </w:rPr>
        <w:t>њена</w:t>
      </w:r>
      <w:r w:rsidRPr="00B73CB3">
        <w:rPr>
          <w:rFonts w:ascii="Calibri" w:hAnsi="Calibri"/>
          <w:spacing w:val="-4"/>
          <w:lang w:val="ru-RU"/>
        </w:rPr>
        <w:t xml:space="preserve"> </w:t>
      </w:r>
      <w:r w:rsidRPr="00B73CB3">
        <w:rPr>
          <w:rFonts w:ascii="Calibri" w:hAnsi="Calibri"/>
          <w:lang w:val="ru-RU"/>
        </w:rPr>
        <w:t>деца</w:t>
      </w:r>
      <w:r w:rsidRPr="00B73CB3">
        <w:rPr>
          <w:rFonts w:ascii="Calibri" w:hAnsi="Calibri"/>
          <w:spacing w:val="-2"/>
          <w:lang w:val="ru-RU"/>
        </w:rPr>
        <w:t xml:space="preserve"> </w:t>
      </w:r>
      <w:r w:rsidRPr="00B73CB3">
        <w:rPr>
          <w:rFonts w:ascii="Calibri" w:hAnsi="Calibri"/>
          <w:lang w:val="ru-RU"/>
        </w:rPr>
        <w:t>претходног</w:t>
      </w:r>
      <w:r w:rsidRPr="00B73CB3">
        <w:rPr>
          <w:rFonts w:ascii="Calibri" w:hAnsi="Calibri"/>
          <w:spacing w:val="-3"/>
          <w:lang w:val="ru-RU"/>
        </w:rPr>
        <w:t xml:space="preserve"> </w:t>
      </w:r>
      <w:r w:rsidRPr="00B73CB3">
        <w:rPr>
          <w:rFonts w:ascii="Calibri" w:hAnsi="Calibri"/>
          <w:lang w:val="ru-RU"/>
        </w:rPr>
        <w:t>реда</w:t>
      </w:r>
      <w:r w:rsidRPr="00B73CB3">
        <w:rPr>
          <w:rFonts w:ascii="Calibri" w:hAnsi="Calibri"/>
          <w:spacing w:val="-4"/>
          <w:lang w:val="ru-RU"/>
        </w:rPr>
        <w:t xml:space="preserve"> </w:t>
      </w:r>
      <w:r w:rsidRPr="00B73CB3">
        <w:rPr>
          <w:rFonts w:ascii="Calibri" w:hAnsi="Calibri"/>
          <w:lang w:val="ru-RU"/>
        </w:rPr>
        <w:t>рођења</w:t>
      </w:r>
      <w:r w:rsidRPr="00B73CB3">
        <w:rPr>
          <w:rFonts w:ascii="Calibri" w:hAnsi="Calibri"/>
          <w:spacing w:val="-2"/>
          <w:lang w:val="ru-RU"/>
        </w:rPr>
        <w:t xml:space="preserve"> </w:t>
      </w:r>
      <w:r w:rsidRPr="00B73CB3">
        <w:rPr>
          <w:rFonts w:ascii="Calibri" w:hAnsi="Calibri"/>
          <w:lang w:val="ru-RU"/>
        </w:rPr>
        <w:t>нису</w:t>
      </w:r>
      <w:r w:rsidRPr="00B73CB3">
        <w:rPr>
          <w:rFonts w:ascii="Calibri" w:hAnsi="Calibri"/>
          <w:spacing w:val="-5"/>
          <w:lang w:val="ru-RU"/>
        </w:rPr>
        <w:t xml:space="preserve"> </w:t>
      </w:r>
      <w:r w:rsidRPr="00B73CB3">
        <w:rPr>
          <w:rFonts w:ascii="Calibri" w:hAnsi="Calibri"/>
          <w:lang w:val="ru-RU"/>
        </w:rPr>
        <w:t>смештена</w:t>
      </w:r>
      <w:r w:rsidRPr="00B73CB3">
        <w:rPr>
          <w:rFonts w:ascii="Calibri" w:hAnsi="Calibri"/>
          <w:spacing w:val="3"/>
          <w:lang w:val="ru-RU"/>
        </w:rPr>
        <w:t xml:space="preserve"> </w:t>
      </w:r>
      <w:r w:rsidRPr="00B73CB3">
        <w:rPr>
          <w:rFonts w:ascii="Calibri" w:hAnsi="Calibri"/>
          <w:lang w:val="ru-RU"/>
        </w:rPr>
        <w:t>у установу</w:t>
      </w:r>
      <w:r w:rsidRPr="00B73CB3">
        <w:rPr>
          <w:rFonts w:ascii="Calibri" w:hAnsi="Calibri"/>
          <w:spacing w:val="-13"/>
          <w:lang w:val="ru-RU"/>
        </w:rPr>
        <w:t xml:space="preserve"> </w:t>
      </w:r>
      <w:r w:rsidRPr="00B73CB3">
        <w:rPr>
          <w:rFonts w:ascii="Calibri" w:hAnsi="Calibri"/>
          <w:lang w:val="ru-RU"/>
        </w:rPr>
        <w:t>социјалне</w:t>
      </w:r>
      <w:r w:rsidRPr="00B73CB3">
        <w:rPr>
          <w:rFonts w:ascii="Calibri" w:hAnsi="Calibri"/>
          <w:spacing w:val="-10"/>
          <w:lang w:val="ru-RU"/>
        </w:rPr>
        <w:t xml:space="preserve"> </w:t>
      </w:r>
      <w:r w:rsidRPr="00B73CB3">
        <w:rPr>
          <w:rFonts w:ascii="Calibri" w:hAnsi="Calibri"/>
          <w:lang w:val="ru-RU"/>
        </w:rPr>
        <w:t>заштите,</w:t>
      </w:r>
      <w:r w:rsidRPr="00B73CB3">
        <w:rPr>
          <w:rFonts w:ascii="Calibri" w:hAnsi="Calibri"/>
          <w:spacing w:val="-11"/>
          <w:lang w:val="ru-RU"/>
        </w:rPr>
        <w:t xml:space="preserve"> </w:t>
      </w:r>
      <w:r w:rsidRPr="00B73CB3">
        <w:rPr>
          <w:rFonts w:ascii="Calibri" w:hAnsi="Calibri"/>
          <w:lang w:val="ru-RU"/>
        </w:rPr>
        <w:t>хранитељску</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0"/>
          <w:lang w:val="ru-RU"/>
        </w:rPr>
        <w:t xml:space="preserve"> </w:t>
      </w:r>
      <w:r w:rsidRPr="00B73CB3">
        <w:rPr>
          <w:rFonts w:ascii="Calibri" w:hAnsi="Calibri"/>
          <w:lang w:val="ru-RU"/>
        </w:rPr>
        <w:t>старатељску</w:t>
      </w:r>
      <w:r w:rsidRPr="00B73CB3">
        <w:rPr>
          <w:rFonts w:ascii="Calibri" w:hAnsi="Calibri"/>
          <w:spacing w:val="-16"/>
          <w:lang w:val="ru-RU"/>
        </w:rPr>
        <w:t xml:space="preserve"> </w:t>
      </w:r>
      <w:r w:rsidRPr="00B73CB3">
        <w:rPr>
          <w:rFonts w:ascii="Calibri" w:hAnsi="Calibri"/>
          <w:lang w:val="ru-RU"/>
        </w:rPr>
        <w:t>породицу</w:t>
      </w:r>
      <w:r w:rsidRPr="00B73CB3">
        <w:rPr>
          <w:rFonts w:ascii="Calibri" w:hAnsi="Calibri"/>
          <w:spacing w:val="-13"/>
          <w:lang w:val="ru-RU"/>
        </w:rPr>
        <w:t xml:space="preserve"> </w:t>
      </w:r>
      <w:r w:rsidRPr="00B73CB3">
        <w:rPr>
          <w:rFonts w:ascii="Calibri" w:hAnsi="Calibri"/>
          <w:lang w:val="ru-RU"/>
        </w:rPr>
        <w:t>или</w:t>
      </w:r>
      <w:r w:rsidRPr="00B73CB3">
        <w:rPr>
          <w:rFonts w:ascii="Calibri" w:hAnsi="Calibri"/>
          <w:spacing w:val="-10"/>
          <w:lang w:val="ru-RU"/>
        </w:rPr>
        <w:t xml:space="preserve"> </w:t>
      </w:r>
      <w:r w:rsidRPr="00B73CB3">
        <w:rPr>
          <w:rFonts w:ascii="Calibri" w:hAnsi="Calibri"/>
          <w:lang w:val="ru-RU"/>
        </w:rPr>
        <w:t>дата</w:t>
      </w:r>
      <w:r w:rsidRPr="00B73CB3">
        <w:rPr>
          <w:rFonts w:ascii="Calibri" w:hAnsi="Calibri"/>
          <w:spacing w:val="-9"/>
          <w:lang w:val="ru-RU"/>
        </w:rPr>
        <w:t xml:space="preserve"> </w:t>
      </w:r>
      <w:r w:rsidRPr="00B73CB3">
        <w:rPr>
          <w:rFonts w:ascii="Calibri" w:hAnsi="Calibri"/>
          <w:lang w:val="ru-RU"/>
        </w:rPr>
        <w:t>на</w:t>
      </w:r>
      <w:r w:rsidRPr="00B73CB3">
        <w:rPr>
          <w:rFonts w:ascii="Calibri" w:hAnsi="Calibri"/>
          <w:spacing w:val="-7"/>
          <w:lang w:val="ru-RU"/>
        </w:rPr>
        <w:t xml:space="preserve"> </w:t>
      </w:r>
      <w:r w:rsidRPr="00B73CB3">
        <w:rPr>
          <w:rFonts w:ascii="Calibri" w:hAnsi="Calibri"/>
          <w:lang w:val="ru-RU"/>
        </w:rPr>
        <w:t>усвајање</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10"/>
          <w:lang w:val="ru-RU"/>
        </w:rPr>
        <w:t xml:space="preserve"> </w:t>
      </w:r>
      <w:r w:rsidRPr="00B73CB3">
        <w:rPr>
          <w:rFonts w:ascii="Calibri" w:hAnsi="Calibri"/>
          <w:lang w:val="ru-RU"/>
        </w:rPr>
        <w:t>да отац није лишен родитељског права у односу на децу претходног реда рођења, две фотокопије картице текућег рачуна или прве стране штедне књижице код Поштанске штедионице или финансијских организација овлашћених за исплату родитељског додатка (документи гласе на подносиоца захтева</w:t>
      </w:r>
      <w:r w:rsidRPr="00B73CB3">
        <w:rPr>
          <w:rFonts w:ascii="Calibri" w:hAnsi="Calibri"/>
          <w:spacing w:val="-7"/>
          <w:lang w:val="ru-RU"/>
        </w:rPr>
        <w:t xml:space="preserve"> </w:t>
      </w:r>
      <w:r w:rsidRPr="00B73CB3">
        <w:rPr>
          <w:rFonts w:ascii="Calibri" w:hAnsi="Calibri"/>
          <w:lang w:val="ru-RU"/>
        </w:rPr>
        <w:t>лично).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НАКНАДА ЗАРАДЕ ЗА ВРЕМЕ ПОРОДИЉСКОГ ОДСУСТВА И ОДСУСТВА СА РАДА РАДИ НЕГЕ    ДЕТЕТА</w:t>
      </w:r>
    </w:p>
    <w:p w:rsidR="007A6AA9" w:rsidRPr="00BE5DCD" w:rsidRDefault="007A6AA9" w:rsidP="00BE5DCD">
      <w:pPr>
        <w:rPr>
          <w:rFonts w:ascii="Calibri" w:hAnsi="Calibri"/>
        </w:rPr>
      </w:pPr>
      <w:r>
        <w:rPr>
          <w:noProof/>
        </w:rPr>
      </w:r>
      <w:r w:rsidRPr="005D67EA">
        <w:rPr>
          <w:rFonts w:ascii="Calibri" w:hAnsi="Calibri"/>
          <w:noProof/>
        </w:rPr>
        <w:pict>
          <v:group id="Group 382" o:spid="_x0000_s1287" style="width:489.75pt;height:.75pt;mso-position-horizontal-relative:char;mso-position-vertical-relative:line" coordsize="9795,15">
            <v:line id="Line 383" o:spid="_x0000_s128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Право на накнаду зараде за време породиљског одсуства и одсуства са рада ради неге детета</w:t>
      </w:r>
      <w:r w:rsidRPr="00B73CB3">
        <w:rPr>
          <w:rFonts w:ascii="Calibri" w:hAnsi="Calibri"/>
          <w:spacing w:val="-17"/>
          <w:lang w:val="ru-RU"/>
        </w:rPr>
        <w:t xml:space="preserve"> </w:t>
      </w:r>
      <w:r w:rsidRPr="00B73CB3">
        <w:rPr>
          <w:rFonts w:ascii="Calibri" w:hAnsi="Calibri"/>
          <w:lang w:val="ru-RU"/>
        </w:rPr>
        <w:t>има</w:t>
      </w:r>
      <w:r w:rsidRPr="00B73CB3">
        <w:rPr>
          <w:rFonts w:ascii="Calibri" w:hAnsi="Calibri"/>
          <w:spacing w:val="-18"/>
          <w:lang w:val="ru-RU"/>
        </w:rPr>
        <w:t xml:space="preserve"> </w:t>
      </w:r>
      <w:r w:rsidRPr="00B73CB3">
        <w:rPr>
          <w:rFonts w:ascii="Calibri" w:hAnsi="Calibri"/>
          <w:lang w:val="ru-RU"/>
        </w:rPr>
        <w:t>мајка</w:t>
      </w:r>
      <w:r w:rsidRPr="00B73CB3">
        <w:rPr>
          <w:rFonts w:ascii="Calibri" w:hAnsi="Calibri"/>
          <w:spacing w:val="-18"/>
          <w:lang w:val="ru-RU"/>
        </w:rPr>
        <w:t xml:space="preserve"> </w:t>
      </w:r>
      <w:r w:rsidRPr="00B73CB3">
        <w:rPr>
          <w:rFonts w:ascii="Calibri" w:hAnsi="Calibri"/>
          <w:lang w:val="ru-RU"/>
        </w:rPr>
        <w:t>детета,</w:t>
      </w:r>
      <w:r w:rsidRPr="00B73CB3">
        <w:rPr>
          <w:rFonts w:ascii="Calibri" w:hAnsi="Calibri"/>
          <w:spacing w:val="-15"/>
          <w:lang w:val="ru-RU"/>
        </w:rPr>
        <w:t xml:space="preserve"> </w:t>
      </w:r>
      <w:r w:rsidRPr="00B73CB3">
        <w:rPr>
          <w:rFonts w:ascii="Calibri" w:hAnsi="Calibri"/>
          <w:lang w:val="ru-RU"/>
        </w:rPr>
        <w:t>а</w:t>
      </w:r>
      <w:r w:rsidRPr="00B73CB3">
        <w:rPr>
          <w:rFonts w:ascii="Calibri" w:hAnsi="Calibri"/>
          <w:spacing w:val="-18"/>
          <w:lang w:val="ru-RU"/>
        </w:rPr>
        <w:t xml:space="preserve"> </w:t>
      </w:r>
      <w:r w:rsidRPr="00B73CB3">
        <w:rPr>
          <w:rFonts w:ascii="Calibri" w:hAnsi="Calibri"/>
          <w:lang w:val="ru-RU"/>
        </w:rPr>
        <w:t>под</w:t>
      </w:r>
      <w:r w:rsidRPr="00B73CB3">
        <w:rPr>
          <w:rFonts w:ascii="Calibri" w:hAnsi="Calibri"/>
          <w:spacing w:val="-17"/>
          <w:lang w:val="ru-RU"/>
        </w:rPr>
        <w:t xml:space="preserve"> </w:t>
      </w:r>
      <w:r w:rsidRPr="00B73CB3">
        <w:rPr>
          <w:rFonts w:ascii="Calibri" w:hAnsi="Calibri"/>
          <w:lang w:val="ru-RU"/>
        </w:rPr>
        <w:t>одређеним</w:t>
      </w:r>
      <w:r w:rsidRPr="00B73CB3">
        <w:rPr>
          <w:rFonts w:ascii="Calibri" w:hAnsi="Calibri"/>
          <w:spacing w:val="-15"/>
          <w:lang w:val="ru-RU"/>
        </w:rPr>
        <w:t xml:space="preserve"> </w:t>
      </w:r>
      <w:r w:rsidRPr="00B73CB3">
        <w:rPr>
          <w:rFonts w:ascii="Calibri" w:hAnsi="Calibri"/>
          <w:lang w:val="ru-RU"/>
        </w:rPr>
        <w:t>условима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отац</w:t>
      </w:r>
      <w:r w:rsidRPr="00B73CB3">
        <w:rPr>
          <w:rFonts w:ascii="Calibri" w:hAnsi="Calibri"/>
          <w:spacing w:val="-16"/>
          <w:lang w:val="ru-RU"/>
        </w:rPr>
        <w:t xml:space="preserve"> </w:t>
      </w:r>
      <w:r w:rsidRPr="00B73CB3">
        <w:rPr>
          <w:rFonts w:ascii="Calibri" w:hAnsi="Calibri"/>
          <w:lang w:val="ru-RU"/>
        </w:rPr>
        <w:t>детета,</w:t>
      </w:r>
      <w:r w:rsidRPr="00B73CB3">
        <w:rPr>
          <w:rFonts w:ascii="Calibri" w:hAnsi="Calibri"/>
          <w:spacing w:val="-17"/>
          <w:lang w:val="ru-RU"/>
        </w:rPr>
        <w:t xml:space="preserve"> </w:t>
      </w:r>
      <w:r w:rsidRPr="00B73CB3">
        <w:rPr>
          <w:rFonts w:ascii="Calibri" w:hAnsi="Calibri"/>
          <w:lang w:val="ru-RU"/>
        </w:rPr>
        <w:t>један</w:t>
      </w:r>
      <w:r w:rsidRPr="00B73CB3">
        <w:rPr>
          <w:rFonts w:ascii="Calibri" w:hAnsi="Calibri"/>
          <w:spacing w:val="-16"/>
          <w:lang w:val="ru-RU"/>
        </w:rPr>
        <w:t xml:space="preserve"> </w:t>
      </w:r>
      <w:r w:rsidRPr="00B73CB3">
        <w:rPr>
          <w:rFonts w:ascii="Calibri" w:hAnsi="Calibri"/>
          <w:lang w:val="ru-RU"/>
        </w:rPr>
        <w:t>од</w:t>
      </w:r>
      <w:r w:rsidRPr="00B73CB3">
        <w:rPr>
          <w:rFonts w:ascii="Calibri" w:hAnsi="Calibri"/>
          <w:spacing w:val="-14"/>
          <w:lang w:val="ru-RU"/>
        </w:rPr>
        <w:t xml:space="preserve"> </w:t>
      </w:r>
      <w:r w:rsidRPr="00B73CB3">
        <w:rPr>
          <w:rFonts w:ascii="Calibri" w:hAnsi="Calibri"/>
          <w:lang w:val="ru-RU"/>
        </w:rPr>
        <w:t>усвојилаца,</w:t>
      </w:r>
      <w:r w:rsidRPr="00B73CB3">
        <w:rPr>
          <w:rFonts w:ascii="Calibri" w:hAnsi="Calibri"/>
          <w:spacing w:val="-17"/>
          <w:lang w:val="ru-RU"/>
        </w:rPr>
        <w:t xml:space="preserve"> </w:t>
      </w:r>
      <w:r w:rsidRPr="00B73CB3">
        <w:rPr>
          <w:rFonts w:ascii="Calibri" w:hAnsi="Calibri"/>
          <w:lang w:val="ru-RU"/>
        </w:rPr>
        <w:t>хранитељ или</w:t>
      </w:r>
      <w:r w:rsidRPr="00B73CB3">
        <w:rPr>
          <w:rFonts w:ascii="Calibri" w:hAnsi="Calibri"/>
          <w:spacing w:val="-8"/>
          <w:lang w:val="ru-RU"/>
        </w:rPr>
        <w:t xml:space="preserve"> </w:t>
      </w:r>
      <w:r w:rsidRPr="00B73CB3">
        <w:rPr>
          <w:rFonts w:ascii="Calibri" w:hAnsi="Calibri"/>
          <w:lang w:val="ru-RU"/>
        </w:rPr>
        <w:t>старатељ</w:t>
      </w:r>
      <w:r w:rsidRPr="00B73CB3">
        <w:rPr>
          <w:rFonts w:ascii="Calibri" w:hAnsi="Calibri"/>
          <w:spacing w:val="-9"/>
          <w:lang w:val="ru-RU"/>
        </w:rPr>
        <w:t xml:space="preserve"> </w:t>
      </w:r>
      <w:r w:rsidRPr="00B73CB3">
        <w:rPr>
          <w:rFonts w:ascii="Calibri" w:hAnsi="Calibri"/>
          <w:lang w:val="ru-RU"/>
        </w:rPr>
        <w:t>детета,</w:t>
      </w:r>
      <w:r w:rsidRPr="00B73CB3">
        <w:rPr>
          <w:rFonts w:ascii="Calibri" w:hAnsi="Calibri"/>
          <w:spacing w:val="-9"/>
          <w:lang w:val="ru-RU"/>
        </w:rPr>
        <w:t xml:space="preserve"> </w:t>
      </w:r>
      <w:r w:rsidRPr="00B73CB3">
        <w:rPr>
          <w:rFonts w:ascii="Calibri" w:hAnsi="Calibri"/>
          <w:lang w:val="ru-RU"/>
        </w:rPr>
        <w:t>који</w:t>
      </w:r>
      <w:r w:rsidRPr="00B73CB3">
        <w:rPr>
          <w:rFonts w:ascii="Calibri" w:hAnsi="Calibri"/>
          <w:spacing w:val="-8"/>
          <w:lang w:val="ru-RU"/>
        </w:rPr>
        <w:t xml:space="preserve"> </w:t>
      </w:r>
      <w:r w:rsidRPr="00B73CB3">
        <w:rPr>
          <w:rFonts w:ascii="Calibri" w:hAnsi="Calibri"/>
          <w:lang w:val="ru-RU"/>
        </w:rPr>
        <w:t>ово</w:t>
      </w:r>
      <w:r w:rsidRPr="00B73CB3">
        <w:rPr>
          <w:rFonts w:ascii="Calibri" w:hAnsi="Calibri"/>
          <w:spacing w:val="-13"/>
          <w:lang w:val="ru-RU"/>
        </w:rPr>
        <w:t xml:space="preserve"> </w:t>
      </w:r>
      <w:r w:rsidRPr="00B73CB3">
        <w:rPr>
          <w:rFonts w:ascii="Calibri" w:hAnsi="Calibri"/>
          <w:lang w:val="ru-RU"/>
        </w:rPr>
        <w:t>право</w:t>
      </w:r>
      <w:r w:rsidRPr="00B73CB3">
        <w:rPr>
          <w:rFonts w:ascii="Calibri" w:hAnsi="Calibri"/>
          <w:spacing w:val="-10"/>
          <w:lang w:val="ru-RU"/>
        </w:rPr>
        <w:t xml:space="preserve"> </w:t>
      </w:r>
      <w:r w:rsidRPr="00B73CB3">
        <w:rPr>
          <w:rFonts w:ascii="Calibri" w:hAnsi="Calibri"/>
          <w:lang w:val="ru-RU"/>
        </w:rPr>
        <w:t>остварују</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0"/>
          <w:lang w:val="ru-RU"/>
        </w:rPr>
        <w:t xml:space="preserve"> </w:t>
      </w:r>
      <w:r w:rsidRPr="00B73CB3">
        <w:rPr>
          <w:rFonts w:ascii="Calibri" w:hAnsi="Calibri"/>
          <w:lang w:val="ru-RU"/>
        </w:rPr>
        <w:t>запослени</w:t>
      </w:r>
      <w:r w:rsidRPr="00B73CB3">
        <w:rPr>
          <w:rFonts w:ascii="Calibri" w:hAnsi="Calibri"/>
          <w:spacing w:val="-11"/>
          <w:lang w:val="ru-RU"/>
        </w:rPr>
        <w:t xml:space="preserve"> </w:t>
      </w:r>
      <w:r w:rsidRPr="00B73CB3">
        <w:rPr>
          <w:rFonts w:ascii="Calibri" w:hAnsi="Calibri"/>
          <w:lang w:val="ru-RU"/>
        </w:rPr>
        <w:t>код</w:t>
      </w:r>
      <w:r w:rsidRPr="00B73CB3">
        <w:rPr>
          <w:rFonts w:ascii="Calibri" w:hAnsi="Calibri"/>
          <w:spacing w:val="-12"/>
          <w:lang w:val="ru-RU"/>
        </w:rPr>
        <w:t xml:space="preserve"> </w:t>
      </w:r>
      <w:r w:rsidRPr="00B73CB3">
        <w:rPr>
          <w:rFonts w:ascii="Calibri" w:hAnsi="Calibri"/>
          <w:lang w:val="ru-RU"/>
        </w:rPr>
        <w:t>послодавца</w:t>
      </w:r>
      <w:r w:rsidRPr="00B73CB3">
        <w:rPr>
          <w:rFonts w:ascii="Calibri" w:hAnsi="Calibri"/>
          <w:spacing w:val="-11"/>
          <w:lang w:val="ru-RU"/>
        </w:rPr>
        <w:t xml:space="preserve"> </w:t>
      </w:r>
      <w:r w:rsidRPr="00B73CB3">
        <w:rPr>
          <w:rFonts w:ascii="Calibri" w:hAnsi="Calibri"/>
          <w:lang w:val="ru-RU"/>
        </w:rPr>
        <w:t>(правна</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физичка лица) и као лица која самостално обављају делатност (немају друге запослене). Исплату накнаде зараде за запослене код послодавца врши послодавац истовремено када исплаћује и друге запослене, док исплату накнаде зараде лицима која самостално обављају делатност а немају друге запослене врши Општинска управа. Ради рефундације средстава исплаћених на име накнаде зараде, послодавац доставља Општинској управи на оверу образац НЗ-1, као и доказе о извршеној исплати накнаде зараде. Накнада зараде се исплаћује у</w:t>
      </w:r>
      <w:r w:rsidRPr="00B73CB3">
        <w:rPr>
          <w:rFonts w:ascii="Calibri" w:hAnsi="Calibri"/>
          <w:spacing w:val="-29"/>
          <w:lang w:val="ru-RU"/>
        </w:rPr>
        <w:t xml:space="preserve"> </w:t>
      </w:r>
      <w:r w:rsidRPr="00B73CB3">
        <w:rPr>
          <w:rFonts w:ascii="Calibri" w:hAnsi="Calibri"/>
          <w:lang w:val="ru-RU"/>
        </w:rPr>
        <w:t>висини</w:t>
      </w:r>
    </w:p>
    <w:p w:rsidR="007A6AA9" w:rsidRPr="00B73CB3" w:rsidRDefault="007A6AA9" w:rsidP="00BE5DCD">
      <w:pPr>
        <w:rPr>
          <w:rFonts w:ascii="Calibri" w:hAnsi="Calibri"/>
          <w:lang w:val="ru-RU"/>
        </w:rPr>
      </w:pPr>
      <w:r w:rsidRPr="00B73CB3">
        <w:rPr>
          <w:rFonts w:ascii="Calibri" w:hAnsi="Calibri"/>
          <w:lang w:val="ru-RU"/>
        </w:rPr>
        <w:t>основне зараде запосленог за месец који претходи месецу у коме почиње коришћење одсуства.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w:t>
      </w:r>
    </w:p>
    <w:p w:rsidR="007A6AA9" w:rsidRPr="00B73CB3" w:rsidRDefault="007A6AA9" w:rsidP="00BE5DCD">
      <w:pPr>
        <w:rPr>
          <w:rFonts w:ascii="Calibri" w:hAnsi="Calibri"/>
          <w:lang w:val="ru-RU"/>
        </w:rPr>
      </w:pPr>
      <w:r w:rsidRPr="00B73CB3">
        <w:rPr>
          <w:rFonts w:ascii="Calibri" w:hAnsi="Calibri"/>
          <w:lang w:val="ru-RU"/>
        </w:rPr>
        <w:t>а)</w:t>
      </w:r>
      <w:r w:rsidRPr="00B73CB3">
        <w:rPr>
          <w:rFonts w:ascii="Calibri" w:hAnsi="Calibri"/>
          <w:spacing w:val="-7"/>
          <w:lang w:val="ru-RU"/>
        </w:rPr>
        <w:t xml:space="preserve"> </w:t>
      </w:r>
      <w:r w:rsidRPr="00B73CB3">
        <w:rPr>
          <w:rFonts w:ascii="Calibri" w:hAnsi="Calibri"/>
          <w:lang w:val="ru-RU"/>
        </w:rPr>
        <w:t>Мајка</w:t>
      </w:r>
      <w:r w:rsidRPr="00B73CB3">
        <w:rPr>
          <w:rFonts w:ascii="Calibri" w:hAnsi="Calibri"/>
          <w:spacing w:val="-7"/>
          <w:lang w:val="ru-RU"/>
        </w:rPr>
        <w:t xml:space="preserve"> </w:t>
      </w:r>
      <w:r w:rsidRPr="00B73CB3">
        <w:rPr>
          <w:rFonts w:ascii="Calibri" w:hAnsi="Calibri"/>
          <w:lang w:val="ru-RU"/>
        </w:rPr>
        <w:t>подносилац</w:t>
      </w:r>
      <w:r w:rsidRPr="00B73CB3">
        <w:rPr>
          <w:rFonts w:ascii="Calibri" w:hAnsi="Calibri"/>
          <w:spacing w:val="-5"/>
          <w:lang w:val="ru-RU"/>
        </w:rPr>
        <w:t xml:space="preserve"> </w:t>
      </w:r>
      <w:r w:rsidRPr="00B73CB3">
        <w:rPr>
          <w:rFonts w:ascii="Calibri" w:hAnsi="Calibri"/>
          <w:lang w:val="ru-RU"/>
        </w:rPr>
        <w:t>захтева</w:t>
      </w:r>
      <w:r w:rsidRPr="00B73CB3">
        <w:rPr>
          <w:rFonts w:ascii="Calibri" w:hAnsi="Calibri"/>
          <w:spacing w:val="-5"/>
          <w:lang w:val="ru-RU"/>
        </w:rPr>
        <w:t xml:space="preserve"> </w:t>
      </w:r>
      <w:r w:rsidRPr="00B73CB3">
        <w:rPr>
          <w:rFonts w:ascii="Calibri" w:hAnsi="Calibri"/>
          <w:lang w:val="ru-RU"/>
        </w:rPr>
        <w:t>–</w:t>
      </w:r>
      <w:r w:rsidRPr="00B73CB3">
        <w:rPr>
          <w:rFonts w:ascii="Calibri" w:hAnsi="Calibri"/>
          <w:spacing w:val="-6"/>
          <w:lang w:val="ru-RU"/>
        </w:rPr>
        <w:t xml:space="preserve"> </w:t>
      </w:r>
      <w:r w:rsidRPr="00B73CB3">
        <w:rPr>
          <w:rFonts w:ascii="Calibri" w:hAnsi="Calibri"/>
          <w:lang w:val="ru-RU"/>
        </w:rPr>
        <w:t>остварује</w:t>
      </w:r>
      <w:r w:rsidRPr="00B73CB3">
        <w:rPr>
          <w:rFonts w:ascii="Calibri" w:hAnsi="Calibri"/>
          <w:spacing w:val="-7"/>
          <w:lang w:val="ru-RU"/>
        </w:rPr>
        <w:t xml:space="preserve"> </w:t>
      </w:r>
      <w:r w:rsidRPr="00B73CB3">
        <w:rPr>
          <w:rFonts w:ascii="Calibri" w:hAnsi="Calibri"/>
          <w:lang w:val="ru-RU"/>
        </w:rPr>
        <w:t>породиљско</w:t>
      </w:r>
      <w:r w:rsidRPr="00B73CB3">
        <w:rPr>
          <w:rFonts w:ascii="Calibri" w:hAnsi="Calibri"/>
          <w:spacing w:val="-6"/>
          <w:lang w:val="ru-RU"/>
        </w:rPr>
        <w:t xml:space="preserve"> </w:t>
      </w:r>
      <w:r w:rsidRPr="00B73CB3">
        <w:rPr>
          <w:rFonts w:ascii="Calibri" w:hAnsi="Calibri"/>
          <w:lang w:val="ru-RU"/>
        </w:rPr>
        <w:t>одсуство</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одсуство</w:t>
      </w:r>
      <w:r w:rsidRPr="00B73CB3">
        <w:rPr>
          <w:rFonts w:ascii="Calibri" w:hAnsi="Calibri"/>
          <w:spacing w:val="-6"/>
          <w:lang w:val="ru-RU"/>
        </w:rPr>
        <w:t xml:space="preserve"> </w:t>
      </w:r>
      <w:r w:rsidRPr="00B73CB3">
        <w:rPr>
          <w:rFonts w:ascii="Calibri" w:hAnsi="Calibri"/>
          <w:lang w:val="ru-RU"/>
        </w:rPr>
        <w:t>са</w:t>
      </w:r>
      <w:r w:rsidRPr="00B73CB3">
        <w:rPr>
          <w:rFonts w:ascii="Calibri" w:hAnsi="Calibri"/>
          <w:spacing w:val="-7"/>
          <w:lang w:val="ru-RU"/>
        </w:rPr>
        <w:t xml:space="preserve"> </w:t>
      </w:r>
      <w:r w:rsidRPr="00B73CB3">
        <w:rPr>
          <w:rFonts w:ascii="Calibri" w:hAnsi="Calibri"/>
          <w:lang w:val="ru-RU"/>
        </w:rPr>
        <w:t>рада</w:t>
      </w:r>
      <w:r w:rsidRPr="00B73CB3">
        <w:rPr>
          <w:rFonts w:ascii="Calibri" w:hAnsi="Calibri"/>
          <w:spacing w:val="-7"/>
          <w:lang w:val="ru-RU"/>
        </w:rPr>
        <w:t xml:space="preserve"> </w:t>
      </w:r>
      <w:r w:rsidRPr="00B73CB3">
        <w:rPr>
          <w:rFonts w:ascii="Calibri" w:hAnsi="Calibri"/>
          <w:lang w:val="ru-RU"/>
        </w:rPr>
        <w:t>ради</w:t>
      </w:r>
      <w:r w:rsidRPr="00B73CB3">
        <w:rPr>
          <w:rFonts w:ascii="Calibri" w:hAnsi="Calibri"/>
          <w:spacing w:val="-5"/>
          <w:lang w:val="ru-RU"/>
        </w:rPr>
        <w:t xml:space="preserve"> </w:t>
      </w:r>
      <w:r w:rsidRPr="00B73CB3">
        <w:rPr>
          <w:rFonts w:ascii="Calibri" w:hAnsi="Calibri"/>
          <w:lang w:val="ru-RU"/>
        </w:rPr>
        <w:t>неге детета</w:t>
      </w:r>
      <w:r w:rsidRPr="00B73CB3">
        <w:rPr>
          <w:rFonts w:ascii="Calibri" w:hAnsi="Calibri"/>
          <w:spacing w:val="-9"/>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укупном</w:t>
      </w:r>
      <w:r w:rsidRPr="00B73CB3">
        <w:rPr>
          <w:rFonts w:ascii="Calibri" w:hAnsi="Calibri"/>
          <w:spacing w:val="-9"/>
          <w:lang w:val="ru-RU"/>
        </w:rPr>
        <w:t xml:space="preserve"> </w:t>
      </w:r>
      <w:r w:rsidRPr="00B73CB3">
        <w:rPr>
          <w:rFonts w:ascii="Calibri" w:hAnsi="Calibri"/>
          <w:lang w:val="ru-RU"/>
        </w:rPr>
        <w:t>трајању</w:t>
      </w:r>
      <w:r w:rsidRPr="00B73CB3">
        <w:rPr>
          <w:rFonts w:ascii="Calibri" w:hAnsi="Calibri"/>
          <w:spacing w:val="-13"/>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365</w:t>
      </w:r>
      <w:r w:rsidRPr="00B73CB3">
        <w:rPr>
          <w:rFonts w:ascii="Calibri" w:hAnsi="Calibri"/>
          <w:spacing w:val="-7"/>
          <w:lang w:val="ru-RU"/>
        </w:rPr>
        <w:t xml:space="preserve"> </w:t>
      </w:r>
      <w:r w:rsidRPr="00B73CB3">
        <w:rPr>
          <w:rFonts w:ascii="Calibri" w:hAnsi="Calibri"/>
          <w:lang w:val="ru-RU"/>
        </w:rPr>
        <w:t>дана),</w:t>
      </w:r>
      <w:r w:rsidRPr="00B73CB3">
        <w:rPr>
          <w:rFonts w:ascii="Calibri" w:hAnsi="Calibri"/>
          <w:spacing w:val="-9"/>
          <w:lang w:val="ru-RU"/>
        </w:rPr>
        <w:t xml:space="preserve"> </w:t>
      </w:r>
      <w:r w:rsidRPr="00B73CB3">
        <w:rPr>
          <w:rFonts w:ascii="Calibri" w:hAnsi="Calibri"/>
          <w:lang w:val="ru-RU"/>
        </w:rPr>
        <w:t>или</w:t>
      </w:r>
      <w:r w:rsidRPr="00B73CB3">
        <w:rPr>
          <w:rFonts w:ascii="Calibri" w:hAnsi="Calibri"/>
          <w:spacing w:val="-7"/>
          <w:lang w:val="ru-RU"/>
        </w:rPr>
        <w:t xml:space="preserve"> </w:t>
      </w:r>
      <w:r w:rsidRPr="00B73CB3">
        <w:rPr>
          <w:rFonts w:ascii="Calibri" w:hAnsi="Calibri"/>
          <w:lang w:val="ru-RU"/>
        </w:rPr>
        <w:t>остварује</w:t>
      </w:r>
      <w:r w:rsidRPr="00B73CB3">
        <w:rPr>
          <w:rFonts w:ascii="Calibri" w:hAnsi="Calibri"/>
          <w:spacing w:val="-7"/>
          <w:lang w:val="ru-RU"/>
        </w:rPr>
        <w:t xml:space="preserve"> </w:t>
      </w:r>
      <w:r w:rsidRPr="00B73CB3">
        <w:rPr>
          <w:rFonts w:ascii="Calibri" w:hAnsi="Calibri"/>
          <w:lang w:val="ru-RU"/>
        </w:rPr>
        <w:t>само</w:t>
      </w:r>
      <w:r w:rsidRPr="00B73CB3">
        <w:rPr>
          <w:rFonts w:ascii="Calibri" w:hAnsi="Calibri"/>
          <w:spacing w:val="-9"/>
          <w:lang w:val="ru-RU"/>
        </w:rPr>
        <w:t xml:space="preserve"> </w:t>
      </w:r>
      <w:r w:rsidRPr="00B73CB3">
        <w:rPr>
          <w:rFonts w:ascii="Calibri" w:hAnsi="Calibri"/>
          <w:lang w:val="ru-RU"/>
        </w:rPr>
        <w:t>породиљско</w:t>
      </w:r>
      <w:r w:rsidRPr="00B73CB3">
        <w:rPr>
          <w:rFonts w:ascii="Calibri" w:hAnsi="Calibri"/>
          <w:spacing w:val="-9"/>
          <w:lang w:val="ru-RU"/>
        </w:rPr>
        <w:t xml:space="preserve"> </w:t>
      </w:r>
      <w:r w:rsidRPr="00B73CB3">
        <w:rPr>
          <w:rFonts w:ascii="Calibri" w:hAnsi="Calibri"/>
          <w:lang w:val="ru-RU"/>
        </w:rPr>
        <w:t>одсуство</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трајању</w:t>
      </w:r>
      <w:r w:rsidRPr="00B73CB3">
        <w:rPr>
          <w:rFonts w:ascii="Calibri" w:hAnsi="Calibri"/>
          <w:spacing w:val="-9"/>
          <w:lang w:val="ru-RU"/>
        </w:rPr>
        <w:t xml:space="preserve"> </w:t>
      </w:r>
      <w:r w:rsidRPr="00B73CB3">
        <w:rPr>
          <w:rFonts w:ascii="Calibri" w:hAnsi="Calibri"/>
          <w:lang w:val="ru-RU"/>
        </w:rPr>
        <w:t>од три месеца од дана порођаја) захтев за остваривање права на накнаду зараде за време породиљског</w:t>
      </w:r>
      <w:r w:rsidRPr="00B73CB3">
        <w:rPr>
          <w:rFonts w:ascii="Calibri" w:hAnsi="Calibri"/>
          <w:spacing w:val="-4"/>
          <w:lang w:val="ru-RU"/>
        </w:rPr>
        <w:t xml:space="preserve"> </w:t>
      </w:r>
      <w:r w:rsidRPr="00B73CB3">
        <w:rPr>
          <w:rFonts w:ascii="Calibri" w:hAnsi="Calibri"/>
          <w:lang w:val="ru-RU"/>
        </w:rPr>
        <w:t>одсуства</w:t>
      </w:r>
      <w:r w:rsidRPr="00B73CB3">
        <w:rPr>
          <w:rFonts w:ascii="Calibri" w:hAnsi="Calibri"/>
          <w:spacing w:val="-2"/>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одсуства</w:t>
      </w:r>
      <w:r w:rsidRPr="00B73CB3">
        <w:rPr>
          <w:rFonts w:ascii="Calibri" w:hAnsi="Calibri"/>
          <w:spacing w:val="-2"/>
          <w:lang w:val="ru-RU"/>
        </w:rPr>
        <w:t xml:space="preserve"> </w:t>
      </w:r>
      <w:r w:rsidRPr="00B73CB3">
        <w:rPr>
          <w:rFonts w:ascii="Calibri" w:hAnsi="Calibri"/>
          <w:lang w:val="ru-RU"/>
        </w:rPr>
        <w:t>са</w:t>
      </w:r>
      <w:r w:rsidRPr="00B73CB3">
        <w:rPr>
          <w:rFonts w:ascii="Calibri" w:hAnsi="Calibri"/>
          <w:spacing w:val="-5"/>
          <w:lang w:val="ru-RU"/>
        </w:rPr>
        <w:t xml:space="preserve"> </w:t>
      </w:r>
      <w:r w:rsidRPr="00B73CB3">
        <w:rPr>
          <w:rFonts w:ascii="Calibri" w:hAnsi="Calibri"/>
          <w:lang w:val="ru-RU"/>
        </w:rPr>
        <w:t>рада</w:t>
      </w:r>
      <w:r w:rsidRPr="00B73CB3">
        <w:rPr>
          <w:rFonts w:ascii="Calibri" w:hAnsi="Calibri"/>
          <w:spacing w:val="-5"/>
          <w:lang w:val="ru-RU"/>
        </w:rPr>
        <w:t xml:space="preserve"> </w:t>
      </w:r>
      <w:r w:rsidRPr="00B73CB3">
        <w:rPr>
          <w:rFonts w:ascii="Calibri" w:hAnsi="Calibri"/>
          <w:lang w:val="ru-RU"/>
        </w:rPr>
        <w:t>ради неге</w:t>
      </w:r>
      <w:r w:rsidRPr="00B73CB3">
        <w:rPr>
          <w:rFonts w:ascii="Calibri" w:hAnsi="Calibri"/>
          <w:spacing w:val="-5"/>
          <w:lang w:val="ru-RU"/>
        </w:rPr>
        <w:t xml:space="preserve"> </w:t>
      </w:r>
      <w:r w:rsidRPr="00B73CB3">
        <w:rPr>
          <w:rFonts w:ascii="Calibri" w:hAnsi="Calibri"/>
          <w:lang w:val="ru-RU"/>
        </w:rPr>
        <w:t>детета,</w:t>
      </w:r>
      <w:r w:rsidRPr="00B73CB3">
        <w:rPr>
          <w:rFonts w:ascii="Calibri" w:hAnsi="Calibri"/>
          <w:spacing w:val="-4"/>
          <w:lang w:val="ru-RU"/>
        </w:rPr>
        <w:t xml:space="preserve"> </w:t>
      </w:r>
      <w:r w:rsidRPr="00B73CB3">
        <w:rPr>
          <w:rFonts w:ascii="Calibri" w:hAnsi="Calibri"/>
          <w:lang w:val="ru-RU"/>
        </w:rPr>
        <w:t>или</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остваривање</w:t>
      </w:r>
      <w:r w:rsidRPr="00B73CB3">
        <w:rPr>
          <w:rFonts w:ascii="Calibri" w:hAnsi="Calibri"/>
          <w:spacing w:val="-5"/>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на породиљско одсуство (образац се добија бесплатно у писарници), извештај о привременој спречености</w:t>
      </w:r>
      <w:r w:rsidRPr="00B73CB3">
        <w:rPr>
          <w:rFonts w:ascii="Calibri" w:hAnsi="Calibri"/>
          <w:spacing w:val="-9"/>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рад</w:t>
      </w:r>
      <w:r w:rsidRPr="00B73CB3">
        <w:rPr>
          <w:rFonts w:ascii="Calibri" w:hAnsi="Calibri"/>
          <w:spacing w:val="-9"/>
          <w:lang w:val="ru-RU"/>
        </w:rPr>
        <w:t xml:space="preserve"> </w:t>
      </w:r>
      <w:r w:rsidRPr="00B73CB3">
        <w:rPr>
          <w:rFonts w:ascii="Calibri" w:hAnsi="Calibri"/>
          <w:lang w:val="ru-RU"/>
        </w:rPr>
        <w:t>–</w:t>
      </w:r>
      <w:r w:rsidRPr="00B73CB3">
        <w:rPr>
          <w:rFonts w:ascii="Calibri" w:hAnsi="Calibri"/>
          <w:spacing w:val="-11"/>
          <w:lang w:val="ru-RU"/>
        </w:rPr>
        <w:t xml:space="preserve"> </w:t>
      </w:r>
      <w:r w:rsidRPr="00B73CB3">
        <w:rPr>
          <w:rFonts w:ascii="Calibri" w:hAnsi="Calibri"/>
          <w:lang w:val="ru-RU"/>
        </w:rPr>
        <w:t>дознака</w:t>
      </w:r>
      <w:r w:rsidRPr="00B73CB3">
        <w:rPr>
          <w:rFonts w:ascii="Calibri" w:hAnsi="Calibri"/>
          <w:spacing w:val="-12"/>
          <w:lang w:val="ru-RU"/>
        </w:rPr>
        <w:t xml:space="preserve"> </w:t>
      </w:r>
      <w:r w:rsidRPr="00B73CB3">
        <w:rPr>
          <w:rFonts w:ascii="Calibri" w:hAnsi="Calibri"/>
          <w:lang w:val="ru-RU"/>
        </w:rPr>
        <w:t>(оригинал),</w:t>
      </w:r>
      <w:r w:rsidRPr="00B73CB3">
        <w:rPr>
          <w:rFonts w:ascii="Calibri" w:hAnsi="Calibri"/>
          <w:spacing w:val="-11"/>
          <w:lang w:val="ru-RU"/>
        </w:rPr>
        <w:t xml:space="preserve"> </w:t>
      </w:r>
      <w:r w:rsidRPr="00B73CB3">
        <w:rPr>
          <w:rFonts w:ascii="Calibri" w:hAnsi="Calibri"/>
          <w:lang w:val="ru-RU"/>
        </w:rPr>
        <w:t>фотокопија</w:t>
      </w:r>
      <w:r w:rsidRPr="00B73CB3">
        <w:rPr>
          <w:rFonts w:ascii="Calibri" w:hAnsi="Calibri"/>
          <w:spacing w:val="-11"/>
          <w:lang w:val="ru-RU"/>
        </w:rPr>
        <w:t xml:space="preserve"> </w:t>
      </w:r>
      <w:r w:rsidRPr="00B73CB3">
        <w:rPr>
          <w:rFonts w:ascii="Calibri" w:hAnsi="Calibri"/>
          <w:lang w:val="ru-RU"/>
        </w:rPr>
        <w:t>здравствене</w:t>
      </w:r>
      <w:r w:rsidRPr="00B73CB3">
        <w:rPr>
          <w:rFonts w:ascii="Calibri" w:hAnsi="Calibri"/>
          <w:spacing w:val="-12"/>
          <w:lang w:val="ru-RU"/>
        </w:rPr>
        <w:t xml:space="preserve"> </w:t>
      </w:r>
      <w:r w:rsidRPr="00B73CB3">
        <w:rPr>
          <w:rFonts w:ascii="Calibri" w:hAnsi="Calibri"/>
          <w:lang w:val="ru-RU"/>
        </w:rPr>
        <w:t>књижице,</w:t>
      </w:r>
      <w:r w:rsidRPr="00B73CB3">
        <w:rPr>
          <w:rFonts w:ascii="Calibri" w:hAnsi="Calibri"/>
          <w:spacing w:val="40"/>
          <w:lang w:val="ru-RU"/>
        </w:rPr>
        <w:t xml:space="preserve"> </w:t>
      </w:r>
      <w:r w:rsidRPr="00B73CB3">
        <w:rPr>
          <w:rFonts w:ascii="Calibri" w:hAnsi="Calibri"/>
          <w:lang w:val="ru-RU"/>
        </w:rPr>
        <w:t>изводи</w:t>
      </w:r>
      <w:r w:rsidRPr="00B73CB3">
        <w:rPr>
          <w:rFonts w:ascii="Calibri" w:hAnsi="Calibri"/>
          <w:spacing w:val="-10"/>
          <w:lang w:val="ru-RU"/>
        </w:rPr>
        <w:t xml:space="preserve"> </w:t>
      </w:r>
      <w:r w:rsidRPr="00B73CB3">
        <w:rPr>
          <w:rFonts w:ascii="Calibri" w:hAnsi="Calibri"/>
          <w:lang w:val="ru-RU"/>
        </w:rPr>
        <w:t>из</w:t>
      </w:r>
      <w:r w:rsidRPr="00B73CB3">
        <w:rPr>
          <w:rFonts w:ascii="Calibri" w:hAnsi="Calibri"/>
          <w:spacing w:val="-10"/>
          <w:lang w:val="ru-RU"/>
        </w:rPr>
        <w:t xml:space="preserve"> </w:t>
      </w:r>
      <w:r w:rsidRPr="00B73CB3">
        <w:rPr>
          <w:rFonts w:ascii="Calibri" w:hAnsi="Calibri"/>
          <w:lang w:val="ru-RU"/>
        </w:rPr>
        <w:t>матичне књиге рођених за сву децу, решење послодавца о праву на породиљско одсуство и одсуство са рада ради неге детета, или решење послодавца о праву на породиљско одсуство, потврда послодавца о дужини радног стажа непрекидно и непосредно пре остваривања права на породиљско одсуство, решење надлежног органа о привременом затварању радње, односно о привременом</w:t>
      </w:r>
      <w:r w:rsidRPr="00B73CB3">
        <w:rPr>
          <w:rFonts w:ascii="Calibri" w:hAnsi="Calibri"/>
          <w:spacing w:val="-17"/>
          <w:lang w:val="ru-RU"/>
        </w:rPr>
        <w:t xml:space="preserve"> </w:t>
      </w:r>
      <w:r w:rsidRPr="00B73CB3">
        <w:rPr>
          <w:rFonts w:ascii="Calibri" w:hAnsi="Calibri"/>
          <w:lang w:val="ru-RU"/>
        </w:rPr>
        <w:t>поверавању</w:t>
      </w:r>
      <w:r w:rsidRPr="00B73CB3">
        <w:rPr>
          <w:rFonts w:ascii="Calibri" w:hAnsi="Calibri"/>
          <w:spacing w:val="-18"/>
          <w:lang w:val="ru-RU"/>
        </w:rPr>
        <w:t xml:space="preserve"> </w:t>
      </w:r>
      <w:r w:rsidRPr="00B73CB3">
        <w:rPr>
          <w:rFonts w:ascii="Calibri" w:hAnsi="Calibri"/>
          <w:lang w:val="ru-RU"/>
        </w:rPr>
        <w:t>обављања</w:t>
      </w:r>
      <w:r w:rsidRPr="00B73CB3">
        <w:rPr>
          <w:rFonts w:ascii="Calibri" w:hAnsi="Calibri"/>
          <w:spacing w:val="-17"/>
          <w:lang w:val="ru-RU"/>
        </w:rPr>
        <w:t xml:space="preserve"> </w:t>
      </w:r>
      <w:r w:rsidRPr="00B73CB3">
        <w:rPr>
          <w:rFonts w:ascii="Calibri" w:hAnsi="Calibri"/>
          <w:lang w:val="ru-RU"/>
        </w:rPr>
        <w:t>те</w:t>
      </w:r>
      <w:r w:rsidRPr="00B73CB3">
        <w:rPr>
          <w:rFonts w:ascii="Calibri" w:hAnsi="Calibri"/>
          <w:spacing w:val="-16"/>
          <w:lang w:val="ru-RU"/>
        </w:rPr>
        <w:t xml:space="preserve"> </w:t>
      </w:r>
      <w:r w:rsidRPr="00B73CB3">
        <w:rPr>
          <w:rFonts w:ascii="Calibri" w:hAnsi="Calibri"/>
          <w:lang w:val="ru-RU"/>
        </w:rPr>
        <w:t>делатности</w:t>
      </w:r>
      <w:r w:rsidRPr="00B73CB3">
        <w:rPr>
          <w:rFonts w:ascii="Calibri" w:hAnsi="Calibri"/>
          <w:spacing w:val="-14"/>
          <w:lang w:val="ru-RU"/>
        </w:rPr>
        <w:t xml:space="preserve"> </w:t>
      </w:r>
      <w:r w:rsidRPr="00B73CB3">
        <w:rPr>
          <w:rFonts w:ascii="Calibri" w:hAnsi="Calibri"/>
          <w:lang w:val="ru-RU"/>
        </w:rPr>
        <w:t>другом</w:t>
      </w:r>
      <w:r w:rsidRPr="00B73CB3">
        <w:rPr>
          <w:rFonts w:ascii="Calibri" w:hAnsi="Calibri"/>
          <w:spacing w:val="-17"/>
          <w:lang w:val="ru-RU"/>
        </w:rPr>
        <w:t xml:space="preserve"> </w:t>
      </w:r>
      <w:r w:rsidRPr="00B73CB3">
        <w:rPr>
          <w:rFonts w:ascii="Calibri" w:hAnsi="Calibri"/>
          <w:lang w:val="ru-RU"/>
        </w:rPr>
        <w:t>лицу</w:t>
      </w:r>
      <w:r w:rsidRPr="00B73CB3">
        <w:rPr>
          <w:rFonts w:ascii="Calibri" w:hAnsi="Calibri"/>
          <w:spacing w:val="-18"/>
          <w:lang w:val="ru-RU"/>
        </w:rPr>
        <w:t xml:space="preserve"> </w:t>
      </w:r>
      <w:r w:rsidRPr="00B73CB3">
        <w:rPr>
          <w:rFonts w:ascii="Calibri" w:hAnsi="Calibri"/>
          <w:lang w:val="ru-RU"/>
        </w:rPr>
        <w:t>(подноси</w:t>
      </w:r>
      <w:r w:rsidRPr="00B73CB3">
        <w:rPr>
          <w:rFonts w:ascii="Calibri" w:hAnsi="Calibri"/>
          <w:spacing w:val="-15"/>
          <w:lang w:val="ru-RU"/>
        </w:rPr>
        <w:t xml:space="preserve"> </w:t>
      </w:r>
      <w:r w:rsidRPr="00B73CB3">
        <w:rPr>
          <w:rFonts w:ascii="Calibri" w:hAnsi="Calibri"/>
          <w:lang w:val="ru-RU"/>
        </w:rPr>
        <w:t>мајка</w:t>
      </w:r>
      <w:r w:rsidRPr="00B73CB3">
        <w:rPr>
          <w:rFonts w:ascii="Calibri" w:hAnsi="Calibri"/>
          <w:spacing w:val="-17"/>
          <w:lang w:val="ru-RU"/>
        </w:rPr>
        <w:t xml:space="preserve"> </w:t>
      </w:r>
      <w:r w:rsidRPr="00B73CB3">
        <w:rPr>
          <w:rFonts w:ascii="Calibri" w:hAnsi="Calibri"/>
          <w:lang w:val="ru-RU"/>
        </w:rPr>
        <w:t>која</w:t>
      </w:r>
      <w:r w:rsidRPr="00B73CB3">
        <w:rPr>
          <w:rFonts w:ascii="Calibri" w:hAnsi="Calibri"/>
          <w:spacing w:val="-16"/>
          <w:lang w:val="ru-RU"/>
        </w:rPr>
        <w:t xml:space="preserve"> </w:t>
      </w:r>
      <w:r w:rsidRPr="00B73CB3">
        <w:rPr>
          <w:rFonts w:ascii="Calibri" w:hAnsi="Calibri"/>
          <w:lang w:val="ru-RU"/>
        </w:rPr>
        <w:t>самостално обавља делатност), уверење пореске управе о месечној основици на коју се плаћају доприноси за обавезно пензијско и инвалидско осигурање за месец који претходи месецу у коме је започето коришћење одсуства, и по истеку године, у року од три месеца о коначној основици (подноси мајка која самостално обавља делатност), лична изјава да у време трајања одсуства неће обављати исту, или другу делатност (подноси мајка која самостално обавља</w:t>
      </w:r>
      <w:r w:rsidRPr="00B73CB3">
        <w:rPr>
          <w:rFonts w:ascii="Calibri" w:hAnsi="Calibri"/>
          <w:spacing w:val="-22"/>
          <w:lang w:val="ru-RU"/>
        </w:rPr>
        <w:t xml:space="preserve"> </w:t>
      </w:r>
      <w:r w:rsidRPr="00B73CB3">
        <w:rPr>
          <w:rFonts w:ascii="Calibri" w:hAnsi="Calibri"/>
          <w:lang w:val="ru-RU"/>
        </w:rPr>
        <w:t>делатност).</w:t>
      </w:r>
    </w:p>
    <w:p w:rsidR="007A6AA9" w:rsidRPr="00B73CB3" w:rsidRDefault="007A6AA9" w:rsidP="00BE5DCD">
      <w:pPr>
        <w:rPr>
          <w:rFonts w:ascii="Calibri" w:hAnsi="Calibri"/>
          <w:lang w:val="ru-RU"/>
        </w:rPr>
      </w:pPr>
      <w:r w:rsidRPr="00B73CB3">
        <w:rPr>
          <w:rFonts w:ascii="Calibri" w:hAnsi="Calibri"/>
          <w:lang w:val="ru-RU"/>
        </w:rPr>
        <w:t>б) Отац подносилац захтева – остварује породиљско одсуство и одсуство ради неге детета уместо запослене или незапослене мајке (у трајању од дана испуњења услова до престанка</w:t>
      </w:r>
      <w:r w:rsidRPr="00B73CB3">
        <w:rPr>
          <w:rFonts w:ascii="Calibri" w:hAnsi="Calibri"/>
          <w:spacing w:val="-13"/>
          <w:lang w:val="ru-RU"/>
        </w:rPr>
        <w:t xml:space="preserve"> </w:t>
      </w:r>
      <w:r w:rsidRPr="00B73CB3">
        <w:rPr>
          <w:rFonts w:ascii="Calibri" w:hAnsi="Calibri"/>
          <w:lang w:val="ru-RU"/>
        </w:rPr>
        <w:t>разлога</w:t>
      </w:r>
      <w:r w:rsidRPr="00B73CB3">
        <w:rPr>
          <w:rFonts w:ascii="Calibri" w:hAnsi="Calibri"/>
          <w:spacing w:val="-13"/>
          <w:lang w:val="ru-RU"/>
        </w:rPr>
        <w:t xml:space="preserve"> </w:t>
      </w:r>
      <w:r w:rsidRPr="00B73CB3">
        <w:rPr>
          <w:rFonts w:ascii="Calibri" w:hAnsi="Calibri"/>
          <w:lang w:val="ru-RU"/>
        </w:rPr>
        <w:t>који</w:t>
      </w:r>
      <w:r w:rsidRPr="00B73CB3">
        <w:rPr>
          <w:rFonts w:ascii="Calibri" w:hAnsi="Calibri"/>
          <w:spacing w:val="-13"/>
          <w:lang w:val="ru-RU"/>
        </w:rPr>
        <w:t xml:space="preserve"> </w:t>
      </w:r>
      <w:r w:rsidRPr="00B73CB3">
        <w:rPr>
          <w:rFonts w:ascii="Calibri" w:hAnsi="Calibri"/>
          <w:lang w:val="ru-RU"/>
        </w:rPr>
        <w:t>су</w:t>
      </w:r>
      <w:r w:rsidRPr="00B73CB3">
        <w:rPr>
          <w:rFonts w:ascii="Calibri" w:hAnsi="Calibri"/>
          <w:spacing w:val="-17"/>
          <w:lang w:val="ru-RU"/>
        </w:rPr>
        <w:t xml:space="preserve"> </w:t>
      </w:r>
      <w:r w:rsidRPr="00B73CB3">
        <w:rPr>
          <w:rFonts w:ascii="Calibri" w:hAnsi="Calibri"/>
          <w:lang w:val="ru-RU"/>
        </w:rPr>
        <w:t>онемогућили</w:t>
      </w:r>
      <w:r w:rsidRPr="00B73CB3">
        <w:rPr>
          <w:rFonts w:ascii="Calibri" w:hAnsi="Calibri"/>
          <w:spacing w:val="-11"/>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спречили</w:t>
      </w:r>
      <w:r w:rsidRPr="00B73CB3">
        <w:rPr>
          <w:rFonts w:ascii="Calibri" w:hAnsi="Calibri"/>
          <w:spacing w:val="-11"/>
          <w:lang w:val="ru-RU"/>
        </w:rPr>
        <w:t xml:space="preserve"> </w:t>
      </w:r>
      <w:r w:rsidRPr="00B73CB3">
        <w:rPr>
          <w:rFonts w:ascii="Calibri" w:hAnsi="Calibri"/>
          <w:lang w:val="ru-RU"/>
        </w:rPr>
        <w:t>мајку</w:t>
      </w:r>
      <w:r w:rsidRPr="00B73CB3">
        <w:rPr>
          <w:rFonts w:ascii="Calibri" w:hAnsi="Calibri"/>
          <w:spacing w:val="-17"/>
          <w:lang w:val="ru-RU"/>
        </w:rPr>
        <w:t xml:space="preserve"> </w:t>
      </w:r>
      <w:r w:rsidRPr="00B73CB3">
        <w:rPr>
          <w:rFonts w:ascii="Calibri" w:hAnsi="Calibri"/>
          <w:lang w:val="ru-RU"/>
        </w:rPr>
        <w:t>да</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стара</w:t>
      </w:r>
      <w:r w:rsidRPr="00B73CB3">
        <w:rPr>
          <w:rFonts w:ascii="Calibri" w:hAnsi="Calibri"/>
          <w:spacing w:val="-11"/>
          <w:lang w:val="ru-RU"/>
        </w:rPr>
        <w:t xml:space="preserve"> </w:t>
      </w:r>
      <w:r w:rsidRPr="00B73CB3">
        <w:rPr>
          <w:rFonts w:ascii="Calibri" w:hAnsi="Calibri"/>
          <w:lang w:val="ru-RU"/>
        </w:rPr>
        <w:t>о</w:t>
      </w:r>
      <w:r w:rsidRPr="00B73CB3">
        <w:rPr>
          <w:rFonts w:ascii="Calibri" w:hAnsi="Calibri"/>
          <w:spacing w:val="-12"/>
          <w:lang w:val="ru-RU"/>
        </w:rPr>
        <w:t xml:space="preserve"> </w:t>
      </w:r>
      <w:r w:rsidRPr="00B73CB3">
        <w:rPr>
          <w:rFonts w:ascii="Calibri" w:hAnsi="Calibri"/>
          <w:lang w:val="ru-RU"/>
        </w:rPr>
        <w:t>детету.</w:t>
      </w:r>
      <w:r w:rsidRPr="00B73CB3">
        <w:rPr>
          <w:rFonts w:ascii="Calibri" w:hAnsi="Calibri"/>
          <w:spacing w:val="-12"/>
          <w:lang w:val="ru-RU"/>
        </w:rPr>
        <w:t xml:space="preserve"> </w:t>
      </w:r>
      <w:r w:rsidRPr="00B73CB3">
        <w:rPr>
          <w:rFonts w:ascii="Calibri" w:hAnsi="Calibri"/>
          <w:lang w:val="ru-RU"/>
        </w:rPr>
        <w:t>Документација потребна за остваривање права: захтев за остваривање права на накнаду зараде за породиљско одсуство и одсуство са рада ради неге детета, или захтев за остваривање права на накнаду зараде</w:t>
      </w:r>
      <w:r w:rsidRPr="00B73CB3">
        <w:rPr>
          <w:rFonts w:ascii="Calibri" w:hAnsi="Calibri"/>
          <w:spacing w:val="21"/>
          <w:lang w:val="ru-RU"/>
        </w:rPr>
        <w:t xml:space="preserve"> </w:t>
      </w:r>
      <w:r w:rsidRPr="00B73CB3">
        <w:rPr>
          <w:rFonts w:ascii="Calibri" w:hAnsi="Calibri"/>
          <w:lang w:val="ru-RU"/>
        </w:rPr>
        <w:t>за</w:t>
      </w:r>
      <w:r w:rsidRPr="00B73CB3">
        <w:rPr>
          <w:rFonts w:ascii="Calibri" w:hAnsi="Calibri"/>
          <w:spacing w:val="20"/>
          <w:lang w:val="ru-RU"/>
        </w:rPr>
        <w:t xml:space="preserve"> </w:t>
      </w:r>
      <w:r w:rsidRPr="00B73CB3">
        <w:rPr>
          <w:rFonts w:ascii="Calibri" w:hAnsi="Calibri"/>
          <w:lang w:val="ru-RU"/>
        </w:rPr>
        <w:t>породиљско</w:t>
      </w:r>
      <w:r w:rsidRPr="00B73CB3">
        <w:rPr>
          <w:rFonts w:ascii="Calibri" w:hAnsi="Calibri"/>
          <w:spacing w:val="19"/>
          <w:lang w:val="ru-RU"/>
        </w:rPr>
        <w:t xml:space="preserve"> </w:t>
      </w:r>
      <w:r w:rsidRPr="00B73CB3">
        <w:rPr>
          <w:rFonts w:ascii="Calibri" w:hAnsi="Calibri"/>
          <w:lang w:val="ru-RU"/>
        </w:rPr>
        <w:t>одсуство</w:t>
      </w:r>
      <w:r w:rsidRPr="00B73CB3">
        <w:rPr>
          <w:rFonts w:ascii="Calibri" w:hAnsi="Calibri"/>
          <w:spacing w:val="21"/>
          <w:lang w:val="ru-RU"/>
        </w:rPr>
        <w:t xml:space="preserve"> </w:t>
      </w:r>
      <w:r w:rsidRPr="00B73CB3">
        <w:rPr>
          <w:rFonts w:ascii="Calibri" w:hAnsi="Calibri"/>
          <w:lang w:val="ru-RU"/>
        </w:rPr>
        <w:t>(образац</w:t>
      </w:r>
      <w:r w:rsidRPr="00B73CB3">
        <w:rPr>
          <w:rFonts w:ascii="Calibri" w:hAnsi="Calibri"/>
          <w:spacing w:val="21"/>
          <w:lang w:val="ru-RU"/>
        </w:rPr>
        <w:t xml:space="preserve"> </w:t>
      </w:r>
      <w:r w:rsidRPr="00B73CB3">
        <w:rPr>
          <w:rFonts w:ascii="Calibri" w:hAnsi="Calibri"/>
          <w:lang w:val="ru-RU"/>
        </w:rPr>
        <w:t>се</w:t>
      </w:r>
      <w:r w:rsidRPr="00B73CB3">
        <w:rPr>
          <w:rFonts w:ascii="Calibri" w:hAnsi="Calibri"/>
          <w:spacing w:val="20"/>
          <w:lang w:val="ru-RU"/>
        </w:rPr>
        <w:t xml:space="preserve"> </w:t>
      </w:r>
      <w:r w:rsidRPr="00B73CB3">
        <w:rPr>
          <w:rFonts w:ascii="Calibri" w:hAnsi="Calibri"/>
          <w:lang w:val="ru-RU"/>
        </w:rPr>
        <w:t>добија</w:t>
      </w:r>
      <w:r w:rsidRPr="00B73CB3">
        <w:rPr>
          <w:rFonts w:ascii="Calibri" w:hAnsi="Calibri"/>
          <w:spacing w:val="21"/>
          <w:lang w:val="ru-RU"/>
        </w:rPr>
        <w:t xml:space="preserve"> </w:t>
      </w:r>
      <w:r w:rsidRPr="00B73CB3">
        <w:rPr>
          <w:rFonts w:ascii="Calibri" w:hAnsi="Calibri"/>
          <w:lang w:val="ru-RU"/>
        </w:rPr>
        <w:t>бесплатно</w:t>
      </w:r>
      <w:r w:rsidRPr="00B73CB3">
        <w:rPr>
          <w:rFonts w:ascii="Calibri" w:hAnsi="Calibri"/>
          <w:spacing w:val="19"/>
          <w:lang w:val="ru-RU"/>
        </w:rPr>
        <w:t xml:space="preserve"> </w:t>
      </w:r>
      <w:r w:rsidRPr="00B73CB3">
        <w:rPr>
          <w:rFonts w:ascii="Calibri" w:hAnsi="Calibri"/>
          <w:lang w:val="ru-RU"/>
        </w:rPr>
        <w:t>на</w:t>
      </w:r>
      <w:r w:rsidRPr="00B73CB3">
        <w:rPr>
          <w:rFonts w:ascii="Calibri" w:hAnsi="Calibri"/>
          <w:spacing w:val="20"/>
          <w:lang w:val="ru-RU"/>
        </w:rPr>
        <w:t xml:space="preserve"> </w:t>
      </w:r>
      <w:r w:rsidRPr="00B73CB3">
        <w:rPr>
          <w:rFonts w:ascii="Calibri" w:hAnsi="Calibri"/>
          <w:lang w:val="ru-RU"/>
        </w:rPr>
        <w:t>шалтеру),</w:t>
      </w:r>
      <w:r w:rsidRPr="00B73CB3">
        <w:rPr>
          <w:rFonts w:ascii="Calibri" w:hAnsi="Calibri"/>
          <w:spacing w:val="21"/>
          <w:lang w:val="ru-RU"/>
        </w:rPr>
        <w:t xml:space="preserve"> </w:t>
      </w:r>
      <w:r w:rsidRPr="00B73CB3">
        <w:rPr>
          <w:rFonts w:ascii="Calibri" w:hAnsi="Calibri"/>
          <w:lang w:val="ru-RU"/>
        </w:rPr>
        <w:t>доказ</w:t>
      </w:r>
      <w:r w:rsidRPr="00B73CB3">
        <w:rPr>
          <w:rFonts w:ascii="Calibri" w:hAnsi="Calibri"/>
          <w:spacing w:val="21"/>
          <w:lang w:val="ru-RU"/>
        </w:rPr>
        <w:t xml:space="preserve"> </w:t>
      </w:r>
      <w:r w:rsidRPr="00B73CB3">
        <w:rPr>
          <w:rFonts w:ascii="Calibri" w:hAnsi="Calibri"/>
          <w:lang w:val="ru-RU"/>
        </w:rPr>
        <w:t>да</w:t>
      </w:r>
      <w:r w:rsidRPr="00B73CB3">
        <w:rPr>
          <w:rFonts w:ascii="Calibri" w:hAnsi="Calibri"/>
          <w:spacing w:val="21"/>
          <w:lang w:val="ru-RU"/>
        </w:rPr>
        <w:t xml:space="preserve"> </w:t>
      </w:r>
      <w:r w:rsidRPr="00B73CB3">
        <w:rPr>
          <w:rFonts w:ascii="Calibri" w:hAnsi="Calibri"/>
          <w:lang w:val="ru-RU"/>
        </w:rPr>
        <w:t>је</w:t>
      </w:r>
      <w:r w:rsidRPr="00B73CB3">
        <w:rPr>
          <w:rFonts w:ascii="Calibri" w:hAnsi="Calibri"/>
          <w:spacing w:val="21"/>
          <w:lang w:val="ru-RU"/>
        </w:rPr>
        <w:t xml:space="preserve"> </w:t>
      </w:r>
      <w:r w:rsidRPr="00B73CB3">
        <w:rPr>
          <w:rFonts w:ascii="Calibri" w:hAnsi="Calibri"/>
          <w:lang w:val="ru-RU"/>
        </w:rPr>
        <w:t>мајка: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умрла (извод из матичне књиге умрлих), или напустила дете (уверење органа старатељства), или</w:t>
      </w:r>
      <w:r w:rsidRPr="00B73CB3">
        <w:rPr>
          <w:rFonts w:ascii="Calibri" w:hAnsi="Calibri"/>
          <w:spacing w:val="-16"/>
          <w:lang w:val="ru-RU"/>
        </w:rPr>
        <w:t xml:space="preserve"> </w:t>
      </w:r>
      <w:r w:rsidRPr="00B73CB3">
        <w:rPr>
          <w:rFonts w:ascii="Calibri" w:hAnsi="Calibri"/>
          <w:lang w:val="ru-RU"/>
        </w:rPr>
        <w:t>теже</w:t>
      </w:r>
      <w:r w:rsidRPr="00B73CB3">
        <w:rPr>
          <w:rFonts w:ascii="Calibri" w:hAnsi="Calibri"/>
          <w:spacing w:val="29"/>
          <w:lang w:val="ru-RU"/>
        </w:rPr>
        <w:t xml:space="preserve"> </w:t>
      </w:r>
      <w:r w:rsidRPr="00B73CB3">
        <w:rPr>
          <w:rFonts w:ascii="Calibri" w:hAnsi="Calibri"/>
          <w:lang w:val="ru-RU"/>
        </w:rPr>
        <w:t>болесна</w:t>
      </w:r>
      <w:r w:rsidRPr="00B73CB3">
        <w:rPr>
          <w:rFonts w:ascii="Calibri" w:hAnsi="Calibri"/>
          <w:spacing w:val="-16"/>
          <w:lang w:val="ru-RU"/>
        </w:rPr>
        <w:t xml:space="preserve"> </w:t>
      </w:r>
      <w:r w:rsidRPr="00B73CB3">
        <w:rPr>
          <w:rFonts w:ascii="Calibri" w:hAnsi="Calibri"/>
          <w:lang w:val="ru-RU"/>
        </w:rPr>
        <w:t>(потврда</w:t>
      </w:r>
      <w:r w:rsidRPr="00B73CB3">
        <w:rPr>
          <w:rFonts w:ascii="Calibri" w:hAnsi="Calibri"/>
          <w:spacing w:val="-16"/>
          <w:lang w:val="ru-RU"/>
        </w:rPr>
        <w:t xml:space="preserve"> </w:t>
      </w:r>
      <w:r w:rsidRPr="00B73CB3">
        <w:rPr>
          <w:rFonts w:ascii="Calibri" w:hAnsi="Calibri"/>
          <w:lang w:val="ru-RU"/>
        </w:rPr>
        <w:t>надлежне</w:t>
      </w:r>
      <w:r w:rsidRPr="00B73CB3">
        <w:rPr>
          <w:rFonts w:ascii="Calibri" w:hAnsi="Calibri"/>
          <w:spacing w:val="-16"/>
          <w:lang w:val="ru-RU"/>
        </w:rPr>
        <w:t xml:space="preserve"> </w:t>
      </w:r>
      <w:r w:rsidRPr="00B73CB3">
        <w:rPr>
          <w:rFonts w:ascii="Calibri" w:hAnsi="Calibri"/>
          <w:lang w:val="ru-RU"/>
        </w:rPr>
        <w:t>здравствене</w:t>
      </w:r>
      <w:r w:rsidRPr="00B73CB3">
        <w:rPr>
          <w:rFonts w:ascii="Calibri" w:hAnsi="Calibri"/>
          <w:spacing w:val="-14"/>
          <w:lang w:val="ru-RU"/>
        </w:rPr>
        <w:t xml:space="preserve"> </w:t>
      </w:r>
      <w:r w:rsidRPr="00B73CB3">
        <w:rPr>
          <w:rFonts w:ascii="Calibri" w:hAnsi="Calibri"/>
          <w:lang w:val="ru-RU"/>
        </w:rPr>
        <w:t>установе),</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4"/>
          <w:lang w:val="ru-RU"/>
        </w:rPr>
        <w:t xml:space="preserve"> </w:t>
      </w:r>
      <w:r w:rsidRPr="00B73CB3">
        <w:rPr>
          <w:rFonts w:ascii="Calibri" w:hAnsi="Calibri"/>
          <w:lang w:val="ru-RU"/>
        </w:rPr>
        <w:t>лишена</w:t>
      </w:r>
      <w:r w:rsidRPr="00B73CB3">
        <w:rPr>
          <w:rFonts w:ascii="Calibri" w:hAnsi="Calibri"/>
          <w:spacing w:val="-16"/>
          <w:lang w:val="ru-RU"/>
        </w:rPr>
        <w:t xml:space="preserve"> </w:t>
      </w:r>
      <w:r w:rsidRPr="00B73CB3">
        <w:rPr>
          <w:rFonts w:ascii="Calibri" w:hAnsi="Calibri"/>
          <w:lang w:val="ru-RU"/>
        </w:rPr>
        <w:t>пословне</w:t>
      </w:r>
      <w:r w:rsidRPr="00B73CB3">
        <w:rPr>
          <w:rFonts w:ascii="Calibri" w:hAnsi="Calibri"/>
          <w:spacing w:val="-16"/>
          <w:lang w:val="ru-RU"/>
        </w:rPr>
        <w:t xml:space="preserve"> </w:t>
      </w:r>
      <w:r w:rsidRPr="00B73CB3">
        <w:rPr>
          <w:rFonts w:ascii="Calibri" w:hAnsi="Calibri"/>
          <w:lang w:val="ru-RU"/>
        </w:rPr>
        <w:t>способности (судско решење), или на издржавању казне затвора (потврда казнено поправне установе), извештај о привременој спечености за рад – дознака мајке (подноси отац за мајку детета, која је у радном односу), уверење о незапослености, или фотокопија здравствене књижице мајке (подноси отац за мајку детета, која није у радном односу), здравствена књижица оца (фотокопија), изводи из матичне књиге рођених за сву децу (фотокопија), решење послодавца о праву на породиљско одсуство и одсуство са рада ради неге детета, или решење послодавца о праву на породиљско одсуство оца, потврда послодавца о дужини радног стажа непрекидно и непосредно пре остваривања права на породиљско одсуство оца, решење надлежног органа о</w:t>
      </w:r>
      <w:r w:rsidRPr="00B73CB3">
        <w:rPr>
          <w:rFonts w:ascii="Calibri" w:hAnsi="Calibri"/>
          <w:spacing w:val="-6"/>
          <w:lang w:val="ru-RU"/>
        </w:rPr>
        <w:t xml:space="preserve"> </w:t>
      </w:r>
      <w:r w:rsidRPr="00B73CB3">
        <w:rPr>
          <w:rFonts w:ascii="Calibri" w:hAnsi="Calibri"/>
          <w:lang w:val="ru-RU"/>
        </w:rPr>
        <w:t>привременом</w:t>
      </w:r>
      <w:r w:rsidRPr="00B73CB3">
        <w:rPr>
          <w:rFonts w:ascii="Calibri" w:hAnsi="Calibri"/>
          <w:spacing w:val="-7"/>
          <w:lang w:val="ru-RU"/>
        </w:rPr>
        <w:t xml:space="preserve"> </w:t>
      </w:r>
      <w:r w:rsidRPr="00B73CB3">
        <w:rPr>
          <w:rFonts w:ascii="Calibri" w:hAnsi="Calibri"/>
          <w:lang w:val="ru-RU"/>
        </w:rPr>
        <w:t>затварању</w:t>
      </w:r>
      <w:r w:rsidRPr="00B73CB3">
        <w:rPr>
          <w:rFonts w:ascii="Calibri" w:hAnsi="Calibri"/>
          <w:spacing w:val="-9"/>
          <w:lang w:val="ru-RU"/>
        </w:rPr>
        <w:t xml:space="preserve"> </w:t>
      </w:r>
      <w:r w:rsidRPr="00B73CB3">
        <w:rPr>
          <w:rFonts w:ascii="Calibri" w:hAnsi="Calibri"/>
          <w:lang w:val="ru-RU"/>
        </w:rPr>
        <w:t>радње,</w:t>
      </w:r>
      <w:r w:rsidRPr="00B73CB3">
        <w:rPr>
          <w:rFonts w:ascii="Calibri" w:hAnsi="Calibri"/>
          <w:spacing w:val="-6"/>
          <w:lang w:val="ru-RU"/>
        </w:rPr>
        <w:t xml:space="preserve"> </w:t>
      </w:r>
      <w:r w:rsidRPr="00B73CB3">
        <w:rPr>
          <w:rFonts w:ascii="Calibri" w:hAnsi="Calibri"/>
          <w:lang w:val="ru-RU"/>
        </w:rPr>
        <w:t>односно</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привременом</w:t>
      </w:r>
      <w:r w:rsidRPr="00B73CB3">
        <w:rPr>
          <w:rFonts w:ascii="Calibri" w:hAnsi="Calibri"/>
          <w:spacing w:val="-7"/>
          <w:lang w:val="ru-RU"/>
        </w:rPr>
        <w:t xml:space="preserve"> </w:t>
      </w:r>
      <w:r w:rsidRPr="00B73CB3">
        <w:rPr>
          <w:rFonts w:ascii="Calibri" w:hAnsi="Calibri"/>
          <w:lang w:val="ru-RU"/>
        </w:rPr>
        <w:t>поверавању</w:t>
      </w:r>
      <w:r w:rsidRPr="00B73CB3">
        <w:rPr>
          <w:rFonts w:ascii="Calibri" w:hAnsi="Calibri"/>
          <w:spacing w:val="-6"/>
          <w:lang w:val="ru-RU"/>
        </w:rPr>
        <w:t xml:space="preserve"> </w:t>
      </w:r>
      <w:r w:rsidRPr="00B73CB3">
        <w:rPr>
          <w:rFonts w:ascii="Calibri" w:hAnsi="Calibri"/>
          <w:lang w:val="ru-RU"/>
        </w:rPr>
        <w:t>обављања</w:t>
      </w:r>
      <w:r w:rsidRPr="00B73CB3">
        <w:rPr>
          <w:rFonts w:ascii="Calibri" w:hAnsi="Calibri"/>
          <w:spacing w:val="-5"/>
          <w:lang w:val="ru-RU"/>
        </w:rPr>
        <w:t xml:space="preserve"> </w:t>
      </w:r>
      <w:r w:rsidRPr="00B73CB3">
        <w:rPr>
          <w:rFonts w:ascii="Calibri" w:hAnsi="Calibri"/>
          <w:lang w:val="ru-RU"/>
        </w:rPr>
        <w:t>те</w:t>
      </w:r>
      <w:r w:rsidRPr="00B73CB3">
        <w:rPr>
          <w:rFonts w:ascii="Calibri" w:hAnsi="Calibri"/>
          <w:spacing w:val="-7"/>
          <w:lang w:val="ru-RU"/>
        </w:rPr>
        <w:t xml:space="preserve"> </w:t>
      </w:r>
      <w:r w:rsidRPr="00B73CB3">
        <w:rPr>
          <w:rFonts w:ascii="Calibri" w:hAnsi="Calibri"/>
          <w:lang w:val="ru-RU"/>
        </w:rPr>
        <w:t>делатности другом лицу (подноси отац који самостално обавља делатност), уверење пореске управе о месечној</w:t>
      </w:r>
      <w:r w:rsidRPr="00B73CB3">
        <w:rPr>
          <w:rFonts w:ascii="Calibri" w:hAnsi="Calibri"/>
          <w:spacing w:val="-13"/>
          <w:lang w:val="ru-RU"/>
        </w:rPr>
        <w:t xml:space="preserve"> </w:t>
      </w:r>
      <w:r w:rsidRPr="00B73CB3">
        <w:rPr>
          <w:rFonts w:ascii="Calibri" w:hAnsi="Calibri"/>
          <w:lang w:val="ru-RU"/>
        </w:rPr>
        <w:t>основици</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4"/>
          <w:lang w:val="ru-RU"/>
        </w:rPr>
        <w:t xml:space="preserve"> </w:t>
      </w:r>
      <w:r w:rsidRPr="00B73CB3">
        <w:rPr>
          <w:rFonts w:ascii="Calibri" w:hAnsi="Calibri"/>
          <w:lang w:val="ru-RU"/>
        </w:rPr>
        <w:t>коју</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плаћају</w:t>
      </w:r>
      <w:r w:rsidRPr="00B73CB3">
        <w:rPr>
          <w:rFonts w:ascii="Calibri" w:hAnsi="Calibri"/>
          <w:spacing w:val="-18"/>
          <w:lang w:val="ru-RU"/>
        </w:rPr>
        <w:t xml:space="preserve"> </w:t>
      </w:r>
      <w:r w:rsidRPr="00B73CB3">
        <w:rPr>
          <w:rFonts w:ascii="Calibri" w:hAnsi="Calibri"/>
          <w:lang w:val="ru-RU"/>
        </w:rPr>
        <w:t>доприноси</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4"/>
          <w:lang w:val="ru-RU"/>
        </w:rPr>
        <w:t xml:space="preserve"> </w:t>
      </w:r>
      <w:r w:rsidRPr="00B73CB3">
        <w:rPr>
          <w:rFonts w:ascii="Calibri" w:hAnsi="Calibri"/>
          <w:lang w:val="ru-RU"/>
        </w:rPr>
        <w:t>обавезно</w:t>
      </w:r>
      <w:r w:rsidRPr="00B73CB3">
        <w:rPr>
          <w:rFonts w:ascii="Calibri" w:hAnsi="Calibri"/>
          <w:spacing w:val="-13"/>
          <w:lang w:val="ru-RU"/>
        </w:rPr>
        <w:t xml:space="preserve"> </w:t>
      </w:r>
      <w:r w:rsidRPr="00B73CB3">
        <w:rPr>
          <w:rFonts w:ascii="Calibri" w:hAnsi="Calibri"/>
          <w:lang w:val="ru-RU"/>
        </w:rPr>
        <w:t>пензијско</w:t>
      </w:r>
      <w:r w:rsidRPr="00B73CB3">
        <w:rPr>
          <w:rFonts w:ascii="Calibri" w:hAnsi="Calibri"/>
          <w:spacing w:val="-15"/>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инвалидско</w:t>
      </w:r>
      <w:r w:rsidRPr="00B73CB3">
        <w:rPr>
          <w:rFonts w:ascii="Calibri" w:hAnsi="Calibri"/>
          <w:spacing w:val="-13"/>
          <w:lang w:val="ru-RU"/>
        </w:rPr>
        <w:t xml:space="preserve"> </w:t>
      </w:r>
      <w:r w:rsidRPr="00B73CB3">
        <w:rPr>
          <w:rFonts w:ascii="Calibri" w:hAnsi="Calibri"/>
          <w:lang w:val="ru-RU"/>
        </w:rPr>
        <w:t>осигурање за месец који претходи месецу у коме је започето коришћење одсуства, и по истеку године, у року од три месеца о коначној основици (подноси отац који самостално обавља делатност), лична изјава да у време трајања одсуства неће обављати исту, или другу делатност (подноси отац који самостално обавља</w:t>
      </w:r>
      <w:r w:rsidRPr="00B73CB3">
        <w:rPr>
          <w:rFonts w:ascii="Calibri" w:hAnsi="Calibri"/>
          <w:spacing w:val="-6"/>
          <w:lang w:val="ru-RU"/>
        </w:rPr>
        <w:t xml:space="preserve"> </w:t>
      </w:r>
      <w:r w:rsidRPr="00B73CB3">
        <w:rPr>
          <w:rFonts w:ascii="Calibri" w:hAnsi="Calibri"/>
          <w:lang w:val="ru-RU"/>
        </w:rPr>
        <w:t>делатност).</w:t>
      </w:r>
    </w:p>
    <w:p w:rsidR="007A6AA9" w:rsidRPr="00B73CB3" w:rsidRDefault="007A6AA9" w:rsidP="00BE5DCD">
      <w:pPr>
        <w:rPr>
          <w:rFonts w:ascii="Calibri" w:hAnsi="Calibri"/>
          <w:lang w:val="ru-RU"/>
        </w:rPr>
      </w:pPr>
      <w:r w:rsidRPr="00B73CB3">
        <w:rPr>
          <w:rFonts w:ascii="Calibri" w:hAnsi="Calibri"/>
          <w:lang w:val="ru-RU"/>
        </w:rPr>
        <w:t xml:space="preserve">в) </w:t>
      </w:r>
      <w:r w:rsidRPr="00B73CB3">
        <w:rPr>
          <w:rFonts w:ascii="Calibri" w:hAnsi="Calibri"/>
          <w:u w:val="single"/>
          <w:lang w:val="ru-RU"/>
        </w:rPr>
        <w:t xml:space="preserve">отац подносилац захтева </w:t>
      </w:r>
      <w:r w:rsidRPr="00B73CB3">
        <w:rPr>
          <w:rFonts w:ascii="Calibri" w:hAnsi="Calibri"/>
          <w:lang w:val="ru-RU"/>
        </w:rPr>
        <w:t>– преузима од мајке остваривање права на одсуство са рада ради неге детета (у трајању од завршетка породиљског одсуства па до истека 365 дана одсуства).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накнаду зараде за време одсуства са рада ради неге детета (захтев се добија бесплатно на шалтеру), међусобни</w:t>
      </w:r>
      <w:r w:rsidRPr="00B73CB3">
        <w:rPr>
          <w:rFonts w:ascii="Calibri" w:hAnsi="Calibri"/>
          <w:spacing w:val="-6"/>
          <w:lang w:val="ru-RU"/>
        </w:rPr>
        <w:t xml:space="preserve"> </w:t>
      </w:r>
      <w:r w:rsidRPr="00B73CB3">
        <w:rPr>
          <w:rFonts w:ascii="Calibri" w:hAnsi="Calibri"/>
          <w:lang w:val="ru-RU"/>
        </w:rPr>
        <w:t>договор</w:t>
      </w:r>
      <w:r w:rsidRPr="00B73CB3">
        <w:rPr>
          <w:rFonts w:ascii="Calibri" w:hAnsi="Calibri"/>
          <w:spacing w:val="-8"/>
          <w:lang w:val="ru-RU"/>
        </w:rPr>
        <w:t xml:space="preserve"> </w:t>
      </w:r>
      <w:r w:rsidRPr="00B73CB3">
        <w:rPr>
          <w:rFonts w:ascii="Calibri" w:hAnsi="Calibri"/>
          <w:lang w:val="ru-RU"/>
        </w:rPr>
        <w:t>родитеља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писменој</w:t>
      </w:r>
      <w:r w:rsidRPr="00B73CB3">
        <w:rPr>
          <w:rFonts w:ascii="Calibri" w:hAnsi="Calibri"/>
          <w:spacing w:val="-7"/>
          <w:lang w:val="ru-RU"/>
        </w:rPr>
        <w:t xml:space="preserve"> </w:t>
      </w:r>
      <w:r w:rsidRPr="00B73CB3">
        <w:rPr>
          <w:rFonts w:ascii="Calibri" w:hAnsi="Calibri"/>
          <w:lang w:val="ru-RU"/>
        </w:rPr>
        <w:t>форми</w:t>
      </w:r>
      <w:r w:rsidRPr="00B73CB3">
        <w:rPr>
          <w:rFonts w:ascii="Calibri" w:hAnsi="Calibri"/>
          <w:spacing w:val="-7"/>
          <w:lang w:val="ru-RU"/>
        </w:rPr>
        <w:t xml:space="preserve"> </w:t>
      </w:r>
      <w:r w:rsidRPr="00B73CB3">
        <w:rPr>
          <w:rFonts w:ascii="Calibri" w:hAnsi="Calibri"/>
          <w:lang w:val="ru-RU"/>
        </w:rPr>
        <w:t>да</w:t>
      </w:r>
      <w:r w:rsidRPr="00B73CB3">
        <w:rPr>
          <w:rFonts w:ascii="Calibri" w:hAnsi="Calibri"/>
          <w:spacing w:val="-8"/>
          <w:lang w:val="ru-RU"/>
        </w:rPr>
        <w:t xml:space="preserve"> </w:t>
      </w:r>
      <w:r w:rsidRPr="00B73CB3">
        <w:rPr>
          <w:rFonts w:ascii="Calibri" w:hAnsi="Calibri"/>
          <w:lang w:val="ru-RU"/>
        </w:rPr>
        <w:t>отац</w:t>
      </w:r>
      <w:r w:rsidRPr="00B73CB3">
        <w:rPr>
          <w:rFonts w:ascii="Calibri" w:hAnsi="Calibri"/>
          <w:spacing w:val="-7"/>
          <w:lang w:val="ru-RU"/>
        </w:rPr>
        <w:t xml:space="preserve"> </w:t>
      </w:r>
      <w:r w:rsidRPr="00B73CB3">
        <w:rPr>
          <w:rFonts w:ascii="Calibri" w:hAnsi="Calibri"/>
          <w:lang w:val="ru-RU"/>
        </w:rPr>
        <w:t>преузима</w:t>
      </w:r>
      <w:r w:rsidRPr="00B73CB3">
        <w:rPr>
          <w:rFonts w:ascii="Calibri" w:hAnsi="Calibri"/>
          <w:spacing w:val="-8"/>
          <w:lang w:val="ru-RU"/>
        </w:rPr>
        <w:t xml:space="preserve"> </w:t>
      </w:r>
      <w:r w:rsidRPr="00B73CB3">
        <w:rPr>
          <w:rFonts w:ascii="Calibri" w:hAnsi="Calibri"/>
          <w:lang w:val="ru-RU"/>
        </w:rPr>
        <w:t>остваривање</w:t>
      </w:r>
      <w:r w:rsidRPr="00B73CB3">
        <w:rPr>
          <w:rFonts w:ascii="Calibri" w:hAnsi="Calibri"/>
          <w:spacing w:val="-8"/>
          <w:lang w:val="ru-RU"/>
        </w:rPr>
        <w:t xml:space="preserve"> </w:t>
      </w:r>
      <w:r w:rsidRPr="00B73CB3">
        <w:rPr>
          <w:rFonts w:ascii="Calibri" w:hAnsi="Calibri"/>
          <w:lang w:val="ru-RU"/>
        </w:rPr>
        <w:t>права,</w:t>
      </w:r>
      <w:r w:rsidRPr="00B73CB3">
        <w:rPr>
          <w:rFonts w:ascii="Calibri" w:hAnsi="Calibri"/>
          <w:spacing w:val="-7"/>
          <w:lang w:val="ru-RU"/>
        </w:rPr>
        <w:t xml:space="preserve"> </w:t>
      </w:r>
      <w:r w:rsidRPr="00B73CB3">
        <w:rPr>
          <w:rFonts w:ascii="Calibri" w:hAnsi="Calibri"/>
          <w:lang w:val="ru-RU"/>
        </w:rPr>
        <w:t>извештај о привременој спречености за рад – дознака мајке (подноси отац за мајку детета, која је у радном односу), здравствена књижица оца (фотокопија), изводи из матичне књиге рођених за сву децу (фотокопија), решење послодавца о праву на одсуство са рада ради неге детета, потврда послодавца о дужини радног стажа оца непрекидно и непосредно пре остваривања права на одсуство са рада ради неге детета, решење надлежног органа о привременом затварању радње, односно о привременом поверавању обављања те делатности другом лицу (подноси отац који самостално обавља делатност), уверење пореске управе о месечној основици</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коју</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0"/>
          <w:lang w:val="ru-RU"/>
        </w:rPr>
        <w:t xml:space="preserve"> </w:t>
      </w:r>
      <w:r w:rsidRPr="00B73CB3">
        <w:rPr>
          <w:rFonts w:ascii="Calibri" w:hAnsi="Calibri"/>
          <w:lang w:val="ru-RU"/>
        </w:rPr>
        <w:t>плаћају</w:t>
      </w:r>
      <w:r w:rsidRPr="00B73CB3">
        <w:rPr>
          <w:rFonts w:ascii="Calibri" w:hAnsi="Calibri"/>
          <w:spacing w:val="-13"/>
          <w:lang w:val="ru-RU"/>
        </w:rPr>
        <w:t xml:space="preserve"> </w:t>
      </w:r>
      <w:r w:rsidRPr="00B73CB3">
        <w:rPr>
          <w:rFonts w:ascii="Calibri" w:hAnsi="Calibri"/>
          <w:lang w:val="ru-RU"/>
        </w:rPr>
        <w:t>доприноси</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обавезно</w:t>
      </w:r>
      <w:r w:rsidRPr="00B73CB3">
        <w:rPr>
          <w:rFonts w:ascii="Calibri" w:hAnsi="Calibri"/>
          <w:spacing w:val="-9"/>
          <w:lang w:val="ru-RU"/>
        </w:rPr>
        <w:t xml:space="preserve"> </w:t>
      </w:r>
      <w:r w:rsidRPr="00B73CB3">
        <w:rPr>
          <w:rFonts w:ascii="Calibri" w:hAnsi="Calibri"/>
          <w:lang w:val="ru-RU"/>
        </w:rPr>
        <w:t>пензијско</w:t>
      </w:r>
      <w:r w:rsidRPr="00B73CB3">
        <w:rPr>
          <w:rFonts w:ascii="Calibri" w:hAnsi="Calibri"/>
          <w:spacing w:val="-11"/>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инвалидско</w:t>
      </w:r>
      <w:r w:rsidRPr="00B73CB3">
        <w:rPr>
          <w:rFonts w:ascii="Calibri" w:hAnsi="Calibri"/>
          <w:spacing w:val="-9"/>
          <w:lang w:val="ru-RU"/>
        </w:rPr>
        <w:t xml:space="preserve"> </w:t>
      </w:r>
      <w:r w:rsidRPr="00B73CB3">
        <w:rPr>
          <w:rFonts w:ascii="Calibri" w:hAnsi="Calibri"/>
          <w:lang w:val="ru-RU"/>
        </w:rPr>
        <w:t>осигурање</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месец који претходи месецу у коме је започето коришћење одсуства, и по истеку године, у року од три</w:t>
      </w:r>
      <w:r w:rsidRPr="00B73CB3">
        <w:rPr>
          <w:rFonts w:ascii="Calibri" w:hAnsi="Calibri"/>
          <w:spacing w:val="-15"/>
          <w:lang w:val="ru-RU"/>
        </w:rPr>
        <w:t xml:space="preserve"> </w:t>
      </w:r>
      <w:r w:rsidRPr="00B73CB3">
        <w:rPr>
          <w:rFonts w:ascii="Calibri" w:hAnsi="Calibri"/>
          <w:lang w:val="ru-RU"/>
        </w:rPr>
        <w:t>месеца</w:t>
      </w:r>
      <w:r w:rsidRPr="00B73CB3">
        <w:rPr>
          <w:rFonts w:ascii="Calibri" w:hAnsi="Calibri"/>
          <w:spacing w:val="-18"/>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коначној</w:t>
      </w:r>
      <w:r w:rsidRPr="00B73CB3">
        <w:rPr>
          <w:rFonts w:ascii="Calibri" w:hAnsi="Calibri"/>
          <w:spacing w:val="-16"/>
          <w:lang w:val="ru-RU"/>
        </w:rPr>
        <w:t xml:space="preserve"> </w:t>
      </w:r>
      <w:r w:rsidRPr="00B73CB3">
        <w:rPr>
          <w:rFonts w:ascii="Calibri" w:hAnsi="Calibri"/>
          <w:lang w:val="ru-RU"/>
        </w:rPr>
        <w:t>основици</w:t>
      </w:r>
      <w:r w:rsidRPr="00B73CB3">
        <w:rPr>
          <w:rFonts w:ascii="Calibri" w:hAnsi="Calibri"/>
          <w:spacing w:val="-18"/>
          <w:lang w:val="ru-RU"/>
        </w:rPr>
        <w:t xml:space="preserve"> </w:t>
      </w:r>
      <w:r w:rsidRPr="00B73CB3">
        <w:rPr>
          <w:rFonts w:ascii="Calibri" w:hAnsi="Calibri"/>
          <w:lang w:val="ru-RU"/>
        </w:rPr>
        <w:t>(подноси</w:t>
      </w:r>
      <w:r w:rsidRPr="00B73CB3">
        <w:rPr>
          <w:rFonts w:ascii="Calibri" w:hAnsi="Calibri"/>
          <w:spacing w:val="-18"/>
          <w:lang w:val="ru-RU"/>
        </w:rPr>
        <w:t xml:space="preserve"> </w:t>
      </w:r>
      <w:r w:rsidRPr="00B73CB3">
        <w:rPr>
          <w:rFonts w:ascii="Calibri" w:hAnsi="Calibri"/>
          <w:lang w:val="ru-RU"/>
        </w:rPr>
        <w:t>отац</w:t>
      </w:r>
      <w:r w:rsidRPr="00B73CB3">
        <w:rPr>
          <w:rFonts w:ascii="Calibri" w:hAnsi="Calibri"/>
          <w:spacing w:val="-19"/>
          <w:lang w:val="ru-RU"/>
        </w:rPr>
        <w:t xml:space="preserve"> </w:t>
      </w:r>
      <w:r w:rsidRPr="00B73CB3">
        <w:rPr>
          <w:rFonts w:ascii="Calibri" w:hAnsi="Calibri"/>
          <w:lang w:val="ru-RU"/>
        </w:rPr>
        <w:t>који</w:t>
      </w:r>
      <w:r w:rsidRPr="00B73CB3">
        <w:rPr>
          <w:rFonts w:ascii="Calibri" w:hAnsi="Calibri"/>
          <w:spacing w:val="-15"/>
          <w:lang w:val="ru-RU"/>
        </w:rPr>
        <w:t xml:space="preserve"> </w:t>
      </w:r>
      <w:r w:rsidRPr="00B73CB3">
        <w:rPr>
          <w:rFonts w:ascii="Calibri" w:hAnsi="Calibri"/>
          <w:lang w:val="ru-RU"/>
        </w:rPr>
        <w:t>самостално</w:t>
      </w:r>
      <w:r w:rsidRPr="00B73CB3">
        <w:rPr>
          <w:rFonts w:ascii="Calibri" w:hAnsi="Calibri"/>
          <w:spacing w:val="-17"/>
          <w:lang w:val="ru-RU"/>
        </w:rPr>
        <w:t xml:space="preserve"> </w:t>
      </w:r>
      <w:r w:rsidRPr="00B73CB3">
        <w:rPr>
          <w:rFonts w:ascii="Calibri" w:hAnsi="Calibri"/>
          <w:lang w:val="ru-RU"/>
        </w:rPr>
        <w:t>обавља</w:t>
      </w:r>
      <w:r w:rsidRPr="00B73CB3">
        <w:rPr>
          <w:rFonts w:ascii="Calibri" w:hAnsi="Calibri"/>
          <w:spacing w:val="-18"/>
          <w:lang w:val="ru-RU"/>
        </w:rPr>
        <w:t xml:space="preserve"> </w:t>
      </w:r>
      <w:r w:rsidRPr="00B73CB3">
        <w:rPr>
          <w:rFonts w:ascii="Calibri" w:hAnsi="Calibri"/>
          <w:lang w:val="ru-RU"/>
        </w:rPr>
        <w:t>делатност),</w:t>
      </w:r>
      <w:r w:rsidRPr="00B73CB3">
        <w:rPr>
          <w:rFonts w:ascii="Calibri" w:hAnsi="Calibri"/>
          <w:spacing w:val="-17"/>
          <w:lang w:val="ru-RU"/>
        </w:rPr>
        <w:t xml:space="preserve"> </w:t>
      </w:r>
      <w:r w:rsidRPr="00B73CB3">
        <w:rPr>
          <w:rFonts w:ascii="Calibri" w:hAnsi="Calibri"/>
          <w:lang w:val="ru-RU"/>
        </w:rPr>
        <w:t>лична</w:t>
      </w:r>
      <w:r w:rsidRPr="00B73CB3">
        <w:rPr>
          <w:rFonts w:ascii="Calibri" w:hAnsi="Calibri"/>
          <w:spacing w:val="-18"/>
          <w:lang w:val="ru-RU"/>
        </w:rPr>
        <w:t xml:space="preserve"> </w:t>
      </w:r>
      <w:r w:rsidRPr="00B73CB3">
        <w:rPr>
          <w:rFonts w:ascii="Calibri" w:hAnsi="Calibri"/>
          <w:lang w:val="ru-RU"/>
        </w:rPr>
        <w:t>изјава да у време трајања одсуства неће обављати исту, или другу делатност (подноси отац који самостално обавља</w:t>
      </w:r>
      <w:r w:rsidRPr="00B73CB3">
        <w:rPr>
          <w:rFonts w:ascii="Calibri" w:hAnsi="Calibri"/>
          <w:spacing w:val="-4"/>
          <w:lang w:val="ru-RU"/>
        </w:rPr>
        <w:t xml:space="preserve"> </w:t>
      </w:r>
      <w:r w:rsidRPr="00B73CB3">
        <w:rPr>
          <w:rFonts w:ascii="Calibri" w:hAnsi="Calibri"/>
          <w:lang w:val="ru-RU"/>
        </w:rPr>
        <w:t>делатност).</w:t>
      </w:r>
    </w:p>
    <w:p w:rsidR="007A6AA9" w:rsidRPr="00B73CB3" w:rsidRDefault="007A6AA9" w:rsidP="00BE5DCD">
      <w:pPr>
        <w:rPr>
          <w:rFonts w:ascii="Calibri" w:hAnsi="Calibri"/>
          <w:lang w:val="ru-RU"/>
        </w:rPr>
      </w:pPr>
      <w:r w:rsidRPr="00B73CB3">
        <w:rPr>
          <w:rFonts w:ascii="Calibri" w:hAnsi="Calibri"/>
          <w:lang w:val="ru-RU"/>
        </w:rPr>
        <w:t xml:space="preserve">г) </w:t>
      </w:r>
      <w:r w:rsidRPr="00B73CB3">
        <w:rPr>
          <w:rFonts w:ascii="Calibri" w:hAnsi="Calibri"/>
          <w:u w:val="single"/>
          <w:lang w:val="ru-RU"/>
        </w:rPr>
        <w:t xml:space="preserve">Усвојилац, хранитељ, или старатељ </w:t>
      </w:r>
      <w:r w:rsidRPr="00B73CB3">
        <w:rPr>
          <w:rFonts w:ascii="Calibri" w:hAnsi="Calibri"/>
          <w:lang w:val="ru-RU"/>
        </w:rPr>
        <w:t>је подносилац захтева остварује право на одсуство са рада ради неге детета: у трајању од 8 месеци непрекидно од момента смештаја детета у породицу, а најдуже до навршених пет година живота детета (за смештај детета млађег од пет година живота); у трајању до навршених 11 месеци живота детета (за смештај детета старости до три месеца живота).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накнаду зараде за време одсуства са рада ради неге детета (образац се добија бесплатно у писарници), доказ о чињеници смештаја детета у усвојитељску, хранитељску или старатељску породицу односно о постојању статуса усвојиоца, хранитеља односно старатеља (уверење органа старатељства), извештај о привременој спречености за рад подносиоца захтева (дознака), здравствена књижица подносиоца захтева (фотокопија), изводи из матичне књиге рођених   за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сву децу (фотокопија), решење послодавца о праву на одсуство са рада ради неге детета, потврда послодавца о дужини радног стажа непрекидно и непосредно пре остваривања права на одсуство са рада ради неге детета, решење надлежног општинског органа о привременом затварању радње, односно о привременом поверавању обављања те делатности другом лицу (прилаже подносилац захтева који самостално обавља делатност), уверење пореске управе о месечној</w:t>
      </w:r>
      <w:r w:rsidRPr="00B73CB3">
        <w:rPr>
          <w:rFonts w:ascii="Calibri" w:hAnsi="Calibri"/>
          <w:spacing w:val="-13"/>
          <w:lang w:val="ru-RU"/>
        </w:rPr>
        <w:t xml:space="preserve"> </w:t>
      </w:r>
      <w:r w:rsidRPr="00B73CB3">
        <w:rPr>
          <w:rFonts w:ascii="Calibri" w:hAnsi="Calibri"/>
          <w:lang w:val="ru-RU"/>
        </w:rPr>
        <w:t>основици</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4"/>
          <w:lang w:val="ru-RU"/>
        </w:rPr>
        <w:t xml:space="preserve"> </w:t>
      </w:r>
      <w:r w:rsidRPr="00B73CB3">
        <w:rPr>
          <w:rFonts w:ascii="Calibri" w:hAnsi="Calibri"/>
          <w:lang w:val="ru-RU"/>
        </w:rPr>
        <w:t>коју</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плаћају</w:t>
      </w:r>
      <w:r w:rsidRPr="00B73CB3">
        <w:rPr>
          <w:rFonts w:ascii="Calibri" w:hAnsi="Calibri"/>
          <w:spacing w:val="-18"/>
          <w:lang w:val="ru-RU"/>
        </w:rPr>
        <w:t xml:space="preserve"> </w:t>
      </w:r>
      <w:r w:rsidRPr="00B73CB3">
        <w:rPr>
          <w:rFonts w:ascii="Calibri" w:hAnsi="Calibri"/>
          <w:lang w:val="ru-RU"/>
        </w:rPr>
        <w:t>доприноси</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4"/>
          <w:lang w:val="ru-RU"/>
        </w:rPr>
        <w:t xml:space="preserve"> </w:t>
      </w:r>
      <w:r w:rsidRPr="00B73CB3">
        <w:rPr>
          <w:rFonts w:ascii="Calibri" w:hAnsi="Calibri"/>
          <w:lang w:val="ru-RU"/>
        </w:rPr>
        <w:t>обавезно</w:t>
      </w:r>
      <w:r w:rsidRPr="00B73CB3">
        <w:rPr>
          <w:rFonts w:ascii="Calibri" w:hAnsi="Calibri"/>
          <w:spacing w:val="-13"/>
          <w:lang w:val="ru-RU"/>
        </w:rPr>
        <w:t xml:space="preserve"> </w:t>
      </w:r>
      <w:r w:rsidRPr="00B73CB3">
        <w:rPr>
          <w:rFonts w:ascii="Calibri" w:hAnsi="Calibri"/>
          <w:lang w:val="ru-RU"/>
        </w:rPr>
        <w:t>пензијско</w:t>
      </w:r>
      <w:r w:rsidRPr="00B73CB3">
        <w:rPr>
          <w:rFonts w:ascii="Calibri" w:hAnsi="Calibri"/>
          <w:spacing w:val="-15"/>
          <w:lang w:val="ru-RU"/>
        </w:rPr>
        <w:t xml:space="preserve"> </w:t>
      </w:r>
      <w:r w:rsidRPr="00B73CB3">
        <w:rPr>
          <w:rFonts w:ascii="Calibri" w:hAnsi="Calibri"/>
          <w:lang w:val="ru-RU"/>
        </w:rPr>
        <w:t>и</w:t>
      </w:r>
      <w:r w:rsidRPr="00B73CB3">
        <w:rPr>
          <w:rFonts w:ascii="Calibri" w:hAnsi="Calibri"/>
          <w:spacing w:val="-13"/>
          <w:lang w:val="ru-RU"/>
        </w:rPr>
        <w:t xml:space="preserve"> </w:t>
      </w:r>
      <w:r w:rsidRPr="00B73CB3">
        <w:rPr>
          <w:rFonts w:ascii="Calibri" w:hAnsi="Calibri"/>
          <w:lang w:val="ru-RU"/>
        </w:rPr>
        <w:t>инвалидско</w:t>
      </w:r>
      <w:r w:rsidRPr="00B73CB3">
        <w:rPr>
          <w:rFonts w:ascii="Calibri" w:hAnsi="Calibri"/>
          <w:spacing w:val="-13"/>
          <w:lang w:val="ru-RU"/>
        </w:rPr>
        <w:t xml:space="preserve"> </w:t>
      </w:r>
      <w:r w:rsidRPr="00B73CB3">
        <w:rPr>
          <w:rFonts w:ascii="Calibri" w:hAnsi="Calibri"/>
          <w:lang w:val="ru-RU"/>
        </w:rPr>
        <w:t>осигурање за месец који претходи месецу у коме је започето коришћење одсуства, и по истеку године, у року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три</w:t>
      </w:r>
      <w:r w:rsidRPr="00B73CB3">
        <w:rPr>
          <w:rFonts w:ascii="Calibri" w:hAnsi="Calibri"/>
          <w:spacing w:val="-3"/>
          <w:lang w:val="ru-RU"/>
        </w:rPr>
        <w:t xml:space="preserve"> </w:t>
      </w:r>
      <w:r w:rsidRPr="00B73CB3">
        <w:rPr>
          <w:rFonts w:ascii="Calibri" w:hAnsi="Calibri"/>
          <w:lang w:val="ru-RU"/>
        </w:rPr>
        <w:t>месеца</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5"/>
          <w:lang w:val="ru-RU"/>
        </w:rPr>
        <w:t xml:space="preserve"> </w:t>
      </w:r>
      <w:r w:rsidRPr="00B73CB3">
        <w:rPr>
          <w:rFonts w:ascii="Calibri" w:hAnsi="Calibri"/>
          <w:lang w:val="ru-RU"/>
        </w:rPr>
        <w:t>коначној</w:t>
      </w:r>
      <w:r w:rsidRPr="00B73CB3">
        <w:rPr>
          <w:rFonts w:ascii="Calibri" w:hAnsi="Calibri"/>
          <w:spacing w:val="-4"/>
          <w:lang w:val="ru-RU"/>
        </w:rPr>
        <w:t xml:space="preserve"> </w:t>
      </w:r>
      <w:r w:rsidRPr="00B73CB3">
        <w:rPr>
          <w:rFonts w:ascii="Calibri" w:hAnsi="Calibri"/>
          <w:lang w:val="ru-RU"/>
        </w:rPr>
        <w:t>основици</w:t>
      </w:r>
      <w:r w:rsidRPr="00B73CB3">
        <w:rPr>
          <w:rFonts w:ascii="Calibri" w:hAnsi="Calibri"/>
          <w:spacing w:val="-6"/>
          <w:lang w:val="ru-RU"/>
        </w:rPr>
        <w:t xml:space="preserve"> </w:t>
      </w:r>
      <w:r w:rsidRPr="00B73CB3">
        <w:rPr>
          <w:rFonts w:ascii="Calibri" w:hAnsi="Calibri"/>
          <w:lang w:val="ru-RU"/>
        </w:rPr>
        <w:t>(прилаже</w:t>
      </w:r>
      <w:r w:rsidRPr="00B73CB3">
        <w:rPr>
          <w:rFonts w:ascii="Calibri" w:hAnsi="Calibri"/>
          <w:spacing w:val="-6"/>
          <w:lang w:val="ru-RU"/>
        </w:rPr>
        <w:t xml:space="preserve"> </w:t>
      </w:r>
      <w:r w:rsidRPr="00B73CB3">
        <w:rPr>
          <w:rFonts w:ascii="Calibri" w:hAnsi="Calibri"/>
          <w:lang w:val="ru-RU"/>
        </w:rPr>
        <w:t>подносилац</w:t>
      </w:r>
      <w:r w:rsidRPr="00B73CB3">
        <w:rPr>
          <w:rFonts w:ascii="Calibri" w:hAnsi="Calibri"/>
          <w:spacing w:val="-6"/>
          <w:lang w:val="ru-RU"/>
        </w:rPr>
        <w:t xml:space="preserve"> </w:t>
      </w:r>
      <w:r w:rsidRPr="00B73CB3">
        <w:rPr>
          <w:rFonts w:ascii="Calibri" w:hAnsi="Calibri"/>
          <w:lang w:val="ru-RU"/>
        </w:rPr>
        <w:t>захтева</w:t>
      </w:r>
      <w:r w:rsidRPr="00B73CB3">
        <w:rPr>
          <w:rFonts w:ascii="Calibri" w:hAnsi="Calibri"/>
          <w:spacing w:val="-8"/>
          <w:lang w:val="ru-RU"/>
        </w:rPr>
        <w:t xml:space="preserve"> </w:t>
      </w:r>
      <w:r w:rsidRPr="00B73CB3">
        <w:rPr>
          <w:rFonts w:ascii="Calibri" w:hAnsi="Calibri"/>
          <w:lang w:val="ru-RU"/>
        </w:rPr>
        <w:t>који</w:t>
      </w:r>
      <w:r w:rsidRPr="00B73CB3">
        <w:rPr>
          <w:rFonts w:ascii="Calibri" w:hAnsi="Calibri"/>
          <w:spacing w:val="-6"/>
          <w:lang w:val="ru-RU"/>
        </w:rPr>
        <w:t xml:space="preserve"> </w:t>
      </w:r>
      <w:r w:rsidRPr="00B73CB3">
        <w:rPr>
          <w:rFonts w:ascii="Calibri" w:hAnsi="Calibri"/>
          <w:lang w:val="ru-RU"/>
        </w:rPr>
        <w:t>самостално</w:t>
      </w:r>
      <w:r w:rsidRPr="00B73CB3">
        <w:rPr>
          <w:rFonts w:ascii="Calibri" w:hAnsi="Calibri"/>
          <w:spacing w:val="-5"/>
          <w:lang w:val="ru-RU"/>
        </w:rPr>
        <w:t xml:space="preserve"> </w:t>
      </w:r>
      <w:r w:rsidRPr="00B73CB3">
        <w:rPr>
          <w:rFonts w:ascii="Calibri" w:hAnsi="Calibri"/>
          <w:lang w:val="ru-RU"/>
        </w:rPr>
        <w:t>обавља делатност), лична изјава да у време трајања одсуства неће обављати исту, или другу</w:t>
      </w:r>
      <w:r w:rsidRPr="00B73CB3">
        <w:rPr>
          <w:rFonts w:ascii="Calibri" w:hAnsi="Calibri"/>
          <w:spacing w:val="-28"/>
          <w:lang w:val="ru-RU"/>
        </w:rPr>
        <w:t xml:space="preserve"> </w:t>
      </w:r>
      <w:r w:rsidRPr="00B73CB3">
        <w:rPr>
          <w:rFonts w:ascii="Calibri" w:hAnsi="Calibri"/>
          <w:lang w:val="ru-RU"/>
        </w:rPr>
        <w:t>делатност (прилаже подносилац захтева који самостално обавља</w:t>
      </w:r>
      <w:r w:rsidRPr="00B73CB3">
        <w:rPr>
          <w:rFonts w:ascii="Calibri" w:hAnsi="Calibri"/>
          <w:spacing w:val="-13"/>
          <w:lang w:val="ru-RU"/>
        </w:rPr>
        <w:t xml:space="preserve"> </w:t>
      </w:r>
      <w:r w:rsidRPr="00B73CB3">
        <w:rPr>
          <w:rFonts w:ascii="Calibri" w:hAnsi="Calibri"/>
          <w:lang w:val="ru-RU"/>
        </w:rPr>
        <w:t>делатност).</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НАКНАДА ЗАРАДЕ ЗА ВРЕМЕ ОДСУСТВА СА РАДА РАДИ ПОСЕБНЕ НЕГЕ   ДЕТЕТА</w:t>
      </w:r>
    </w:p>
    <w:p w:rsidR="007A6AA9" w:rsidRPr="00BE5DCD" w:rsidRDefault="007A6AA9" w:rsidP="00BE5DCD">
      <w:pPr>
        <w:rPr>
          <w:rFonts w:ascii="Calibri" w:hAnsi="Calibri"/>
        </w:rPr>
      </w:pPr>
      <w:r>
        <w:rPr>
          <w:noProof/>
        </w:rPr>
      </w:r>
      <w:r w:rsidRPr="005D67EA">
        <w:rPr>
          <w:rFonts w:ascii="Calibri" w:hAnsi="Calibri"/>
          <w:noProof/>
        </w:rPr>
        <w:pict>
          <v:group id="Group 380" o:spid="_x0000_s1289" style="width:489.75pt;height:.75pt;mso-position-horizontal-relative:char;mso-position-vertical-relative:line" coordsize="9795,15">
            <v:line id="Line 381" o:spid="_x0000_s1290"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Право на накнаду зараде за време одсуства са рада ради посебне неге детета остварује један од родитеља, усвојилац, хранитељ, или старатељ (са пуним или половином радног времена) за дете млађе од 5 година коме је неопходна посебна нега због тешког степена психофизичке ометености. Право се остварује у трајању од истека породиљског одсуства и одсуства ради неге детета најдуже до навршених 5 година живота детета.</w:t>
      </w:r>
    </w:p>
    <w:p w:rsidR="007A6AA9" w:rsidRPr="00B73CB3" w:rsidRDefault="007A6AA9" w:rsidP="00BE5DCD">
      <w:pPr>
        <w:rPr>
          <w:rFonts w:ascii="Calibri" w:hAnsi="Calibri"/>
          <w:lang w:val="ru-RU"/>
        </w:rPr>
      </w:pPr>
      <w:r w:rsidRPr="00B73CB3">
        <w:rPr>
          <w:rFonts w:ascii="Calibri" w:hAnsi="Calibri"/>
          <w:lang w:val="ru-RU"/>
        </w:rPr>
        <w:t>За остваривање права на одсуство са рада ради посебне неге детета потребно је приложити следећа документа: захтев за остваривање права на накнаду зараде за време одсуства са рада ради посебне неге детета (образац се добија бесплатно у писарници), акт о разврставању детета (мишљење комисије о степену психофизичке ометености детета), извештај о привременој спречености за рад ради посебне неге детета (дознака лекара педијатра), здравствена књижица мајке, односно подносиоца захтева (фотокопија), извод из матичне књиге рођених за сву децу, решење послодавца о праву на одсуство са рада ради посебне</w:t>
      </w:r>
      <w:r w:rsidRPr="00B73CB3">
        <w:rPr>
          <w:rFonts w:ascii="Calibri" w:hAnsi="Calibri"/>
          <w:spacing w:val="-5"/>
          <w:lang w:val="ru-RU"/>
        </w:rPr>
        <w:t xml:space="preserve"> </w:t>
      </w:r>
      <w:r w:rsidRPr="00B73CB3">
        <w:rPr>
          <w:rFonts w:ascii="Calibri" w:hAnsi="Calibri"/>
          <w:lang w:val="ru-RU"/>
        </w:rPr>
        <w:t>неге</w:t>
      </w:r>
      <w:r w:rsidRPr="00B73CB3">
        <w:rPr>
          <w:rFonts w:ascii="Calibri" w:hAnsi="Calibri"/>
          <w:spacing w:val="-5"/>
          <w:lang w:val="ru-RU"/>
        </w:rPr>
        <w:t xml:space="preserve"> </w:t>
      </w:r>
      <w:r w:rsidRPr="00B73CB3">
        <w:rPr>
          <w:rFonts w:ascii="Calibri" w:hAnsi="Calibri"/>
          <w:lang w:val="ru-RU"/>
        </w:rPr>
        <w:t>детета,</w:t>
      </w:r>
      <w:r w:rsidRPr="00B73CB3">
        <w:rPr>
          <w:rFonts w:ascii="Calibri" w:hAnsi="Calibri"/>
          <w:spacing w:val="-4"/>
          <w:lang w:val="ru-RU"/>
        </w:rPr>
        <w:t xml:space="preserve"> </w:t>
      </w:r>
      <w:r w:rsidRPr="00B73CB3">
        <w:rPr>
          <w:rFonts w:ascii="Calibri" w:hAnsi="Calibri"/>
          <w:lang w:val="ru-RU"/>
        </w:rPr>
        <w:t>потврда</w:t>
      </w:r>
      <w:r w:rsidRPr="00B73CB3">
        <w:rPr>
          <w:rFonts w:ascii="Calibri" w:hAnsi="Calibri"/>
          <w:spacing w:val="-4"/>
          <w:lang w:val="ru-RU"/>
        </w:rPr>
        <w:t xml:space="preserve"> </w:t>
      </w:r>
      <w:r w:rsidRPr="00B73CB3">
        <w:rPr>
          <w:rFonts w:ascii="Calibri" w:hAnsi="Calibri"/>
          <w:lang w:val="ru-RU"/>
        </w:rPr>
        <w:t>послодавца</w:t>
      </w:r>
      <w:r w:rsidRPr="00B73CB3">
        <w:rPr>
          <w:rFonts w:ascii="Calibri" w:hAnsi="Calibri"/>
          <w:spacing w:val="-5"/>
          <w:lang w:val="ru-RU"/>
        </w:rPr>
        <w:t xml:space="preserve"> </w:t>
      </w:r>
      <w:r w:rsidRPr="00B73CB3">
        <w:rPr>
          <w:rFonts w:ascii="Calibri" w:hAnsi="Calibri"/>
          <w:lang w:val="ru-RU"/>
        </w:rPr>
        <w:t>о</w:t>
      </w:r>
      <w:r w:rsidRPr="00B73CB3">
        <w:rPr>
          <w:rFonts w:ascii="Calibri" w:hAnsi="Calibri"/>
          <w:spacing w:val="-4"/>
          <w:lang w:val="ru-RU"/>
        </w:rPr>
        <w:t xml:space="preserve"> </w:t>
      </w:r>
      <w:r w:rsidRPr="00B73CB3">
        <w:rPr>
          <w:rFonts w:ascii="Calibri" w:hAnsi="Calibri"/>
          <w:lang w:val="ru-RU"/>
        </w:rPr>
        <w:t>дужини</w:t>
      </w:r>
      <w:r w:rsidRPr="00B73CB3">
        <w:rPr>
          <w:rFonts w:ascii="Calibri" w:hAnsi="Calibri"/>
          <w:spacing w:val="-5"/>
          <w:lang w:val="ru-RU"/>
        </w:rPr>
        <w:t xml:space="preserve"> </w:t>
      </w:r>
      <w:r w:rsidRPr="00B73CB3">
        <w:rPr>
          <w:rFonts w:ascii="Calibri" w:hAnsi="Calibri"/>
          <w:lang w:val="ru-RU"/>
        </w:rPr>
        <w:t>радног</w:t>
      </w:r>
      <w:r w:rsidRPr="00B73CB3">
        <w:rPr>
          <w:rFonts w:ascii="Calibri" w:hAnsi="Calibri"/>
          <w:spacing w:val="-4"/>
          <w:lang w:val="ru-RU"/>
        </w:rPr>
        <w:t xml:space="preserve"> </w:t>
      </w:r>
      <w:r w:rsidRPr="00B73CB3">
        <w:rPr>
          <w:rFonts w:ascii="Calibri" w:hAnsi="Calibri"/>
          <w:lang w:val="ru-RU"/>
        </w:rPr>
        <w:t>стажа</w:t>
      </w:r>
      <w:r w:rsidRPr="00B73CB3">
        <w:rPr>
          <w:rFonts w:ascii="Calibri" w:hAnsi="Calibri"/>
          <w:spacing w:val="-5"/>
          <w:lang w:val="ru-RU"/>
        </w:rPr>
        <w:t xml:space="preserve"> </w:t>
      </w:r>
      <w:r w:rsidRPr="00B73CB3">
        <w:rPr>
          <w:rFonts w:ascii="Calibri" w:hAnsi="Calibri"/>
          <w:lang w:val="ru-RU"/>
        </w:rPr>
        <w:t>непрекидно</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непосредно</w:t>
      </w:r>
      <w:r w:rsidRPr="00B73CB3">
        <w:rPr>
          <w:rFonts w:ascii="Calibri" w:hAnsi="Calibri"/>
          <w:spacing w:val="-4"/>
          <w:lang w:val="ru-RU"/>
        </w:rPr>
        <w:t xml:space="preserve"> </w:t>
      </w:r>
      <w:r w:rsidRPr="00B73CB3">
        <w:rPr>
          <w:rFonts w:ascii="Calibri" w:hAnsi="Calibri"/>
          <w:lang w:val="ru-RU"/>
        </w:rPr>
        <w:t>пре остваривања права на породиљско одсуство, решење надлежног општинског органа о привременом затварању радње, односно о привременом оверавању обављања те делатности другом лицу (прилаже подносилац захтева који самостално обавља делатност), уверење пореске управе о месечној основици на коју се плаћају доприноси за обавезно пензијско и инвалидско осигурање за месец који претходи месецу у коме је започето коришћење одсуства, и по истеку године, у року од три месеца о коначној основици (прилаже подносилац захтева који самостално обавља делатност), лична изјава да у време трајања одсуста корисник права неће</w:t>
      </w:r>
      <w:r w:rsidRPr="00B73CB3">
        <w:rPr>
          <w:rFonts w:ascii="Calibri" w:hAnsi="Calibri"/>
          <w:spacing w:val="-15"/>
          <w:lang w:val="ru-RU"/>
        </w:rPr>
        <w:t xml:space="preserve"> </w:t>
      </w:r>
      <w:r w:rsidRPr="00B73CB3">
        <w:rPr>
          <w:rFonts w:ascii="Calibri" w:hAnsi="Calibri"/>
          <w:lang w:val="ru-RU"/>
        </w:rPr>
        <w:t>обављати</w:t>
      </w:r>
      <w:r w:rsidRPr="00B73CB3">
        <w:rPr>
          <w:rFonts w:ascii="Calibri" w:hAnsi="Calibri"/>
          <w:spacing w:val="-13"/>
          <w:lang w:val="ru-RU"/>
        </w:rPr>
        <w:t xml:space="preserve"> </w:t>
      </w:r>
      <w:r w:rsidRPr="00B73CB3">
        <w:rPr>
          <w:rFonts w:ascii="Calibri" w:hAnsi="Calibri"/>
          <w:lang w:val="ru-RU"/>
        </w:rPr>
        <w:t>исту,</w:t>
      </w:r>
      <w:r w:rsidRPr="00B73CB3">
        <w:rPr>
          <w:rFonts w:ascii="Calibri" w:hAnsi="Calibri"/>
          <w:spacing w:val="-14"/>
          <w:lang w:val="ru-RU"/>
        </w:rPr>
        <w:t xml:space="preserve"> </w:t>
      </w:r>
      <w:r w:rsidRPr="00B73CB3">
        <w:rPr>
          <w:rFonts w:ascii="Calibri" w:hAnsi="Calibri"/>
          <w:lang w:val="ru-RU"/>
        </w:rPr>
        <w:t>или</w:t>
      </w:r>
      <w:r w:rsidRPr="00B73CB3">
        <w:rPr>
          <w:rFonts w:ascii="Calibri" w:hAnsi="Calibri"/>
          <w:spacing w:val="-14"/>
          <w:lang w:val="ru-RU"/>
        </w:rPr>
        <w:t xml:space="preserve"> </w:t>
      </w:r>
      <w:r w:rsidRPr="00B73CB3">
        <w:rPr>
          <w:rFonts w:ascii="Calibri" w:hAnsi="Calibri"/>
          <w:lang w:val="ru-RU"/>
        </w:rPr>
        <w:t>другу</w:t>
      </w:r>
      <w:r w:rsidRPr="00B73CB3">
        <w:rPr>
          <w:rFonts w:ascii="Calibri" w:hAnsi="Calibri"/>
          <w:spacing w:val="-19"/>
          <w:lang w:val="ru-RU"/>
        </w:rPr>
        <w:t xml:space="preserve"> </w:t>
      </w:r>
      <w:r w:rsidRPr="00B73CB3">
        <w:rPr>
          <w:rFonts w:ascii="Calibri" w:hAnsi="Calibri"/>
          <w:lang w:val="ru-RU"/>
        </w:rPr>
        <w:t>делатност</w:t>
      </w:r>
      <w:r w:rsidRPr="00B73CB3">
        <w:rPr>
          <w:rFonts w:ascii="Calibri" w:hAnsi="Calibri"/>
          <w:spacing w:val="-14"/>
          <w:lang w:val="ru-RU"/>
        </w:rPr>
        <w:t xml:space="preserve"> </w:t>
      </w:r>
      <w:r w:rsidRPr="00B73CB3">
        <w:rPr>
          <w:rFonts w:ascii="Calibri" w:hAnsi="Calibri"/>
          <w:lang w:val="ru-RU"/>
        </w:rPr>
        <w:t>(прилаже</w:t>
      </w:r>
      <w:r w:rsidRPr="00B73CB3">
        <w:rPr>
          <w:rFonts w:ascii="Calibri" w:hAnsi="Calibri"/>
          <w:spacing w:val="-16"/>
          <w:lang w:val="ru-RU"/>
        </w:rPr>
        <w:t xml:space="preserve"> </w:t>
      </w:r>
      <w:r w:rsidRPr="00B73CB3">
        <w:rPr>
          <w:rFonts w:ascii="Calibri" w:hAnsi="Calibri"/>
          <w:lang w:val="ru-RU"/>
        </w:rPr>
        <w:t>подносилац</w:t>
      </w:r>
      <w:r w:rsidRPr="00B73CB3">
        <w:rPr>
          <w:rFonts w:ascii="Calibri" w:hAnsi="Calibri"/>
          <w:spacing w:val="-14"/>
          <w:lang w:val="ru-RU"/>
        </w:rPr>
        <w:t xml:space="preserve"> </w:t>
      </w:r>
      <w:r w:rsidRPr="00B73CB3">
        <w:rPr>
          <w:rFonts w:ascii="Calibri" w:hAnsi="Calibri"/>
          <w:lang w:val="ru-RU"/>
        </w:rPr>
        <w:t>захтева</w:t>
      </w:r>
      <w:r w:rsidRPr="00B73CB3">
        <w:rPr>
          <w:rFonts w:ascii="Calibri" w:hAnsi="Calibri"/>
          <w:spacing w:val="-15"/>
          <w:lang w:val="ru-RU"/>
        </w:rPr>
        <w:t xml:space="preserve"> </w:t>
      </w:r>
      <w:r w:rsidRPr="00B73CB3">
        <w:rPr>
          <w:rFonts w:ascii="Calibri" w:hAnsi="Calibri"/>
          <w:lang w:val="ru-RU"/>
        </w:rPr>
        <w:t>који</w:t>
      </w:r>
      <w:r w:rsidRPr="00B73CB3">
        <w:rPr>
          <w:rFonts w:ascii="Calibri" w:hAnsi="Calibri"/>
          <w:spacing w:val="-13"/>
          <w:lang w:val="ru-RU"/>
        </w:rPr>
        <w:t xml:space="preserve"> </w:t>
      </w:r>
      <w:r w:rsidRPr="00B73CB3">
        <w:rPr>
          <w:rFonts w:ascii="Calibri" w:hAnsi="Calibri"/>
          <w:lang w:val="ru-RU"/>
        </w:rPr>
        <w:t>самостално</w:t>
      </w:r>
      <w:r w:rsidRPr="00B73CB3">
        <w:rPr>
          <w:rFonts w:ascii="Calibri" w:hAnsi="Calibri"/>
          <w:spacing w:val="-14"/>
          <w:lang w:val="ru-RU"/>
        </w:rPr>
        <w:t xml:space="preserve"> </w:t>
      </w:r>
      <w:r w:rsidRPr="00B73CB3">
        <w:rPr>
          <w:rFonts w:ascii="Calibri" w:hAnsi="Calibri"/>
          <w:lang w:val="ru-RU"/>
        </w:rPr>
        <w:t>обавља делатност).</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spacing w:val="8"/>
          <w:lang w:val="ru-RU"/>
        </w:rPr>
        <w:t xml:space="preserve">НАКНАДА ТРОШКОВА </w:t>
      </w:r>
      <w:r w:rsidRPr="00B73CB3">
        <w:rPr>
          <w:rFonts w:ascii="Calibri" w:hAnsi="Calibri"/>
          <w:color w:val="2D74B5"/>
          <w:spacing w:val="9"/>
          <w:lang w:val="ru-RU"/>
        </w:rPr>
        <w:t xml:space="preserve">БОРАВКА </w:t>
      </w:r>
      <w:r w:rsidRPr="00B73CB3">
        <w:rPr>
          <w:rFonts w:ascii="Calibri" w:hAnsi="Calibri"/>
          <w:color w:val="2D74B5"/>
          <w:lang w:val="ru-RU"/>
        </w:rPr>
        <w:t xml:space="preserve">У </w:t>
      </w:r>
      <w:r w:rsidRPr="00B73CB3">
        <w:rPr>
          <w:rFonts w:ascii="Calibri" w:hAnsi="Calibri"/>
          <w:color w:val="2D74B5"/>
          <w:spacing w:val="9"/>
          <w:lang w:val="ru-RU"/>
        </w:rPr>
        <w:t xml:space="preserve">ПРЕДШКОЛСКОЈ УСТАНОВИ </w:t>
      </w:r>
      <w:r w:rsidRPr="00B73CB3">
        <w:rPr>
          <w:rFonts w:ascii="Calibri" w:hAnsi="Calibri"/>
          <w:color w:val="2D74B5"/>
          <w:spacing w:val="4"/>
          <w:lang w:val="ru-RU"/>
        </w:rPr>
        <w:t xml:space="preserve">ЗА </w:t>
      </w:r>
      <w:r w:rsidRPr="00B73CB3">
        <w:rPr>
          <w:rFonts w:ascii="Calibri" w:hAnsi="Calibri"/>
          <w:color w:val="2D74B5"/>
          <w:spacing w:val="7"/>
          <w:lang w:val="ru-RU"/>
        </w:rPr>
        <w:t xml:space="preserve">ДЕЦУ </w:t>
      </w:r>
      <w:r w:rsidRPr="00B73CB3">
        <w:rPr>
          <w:rFonts w:ascii="Calibri" w:hAnsi="Calibri"/>
          <w:color w:val="2D74B5"/>
          <w:spacing w:val="6"/>
          <w:lang w:val="ru-RU"/>
        </w:rPr>
        <w:t xml:space="preserve">БЕЗ </w:t>
      </w:r>
      <w:r w:rsidRPr="00B73CB3">
        <w:rPr>
          <w:rFonts w:ascii="Calibri" w:hAnsi="Calibri"/>
          <w:color w:val="2D74B5"/>
          <w:spacing w:val="9"/>
          <w:lang w:val="ru-RU"/>
        </w:rPr>
        <w:t xml:space="preserve">РОДИТЕЉСКОГ </w:t>
      </w:r>
      <w:r w:rsidRPr="00B73CB3">
        <w:rPr>
          <w:rFonts w:ascii="Calibri" w:hAnsi="Calibri"/>
          <w:color w:val="2D74B5"/>
          <w:spacing w:val="62"/>
          <w:lang w:val="ru-RU"/>
        </w:rPr>
        <w:t xml:space="preserve"> </w:t>
      </w:r>
      <w:r w:rsidRPr="00B73CB3">
        <w:rPr>
          <w:rFonts w:ascii="Calibri" w:hAnsi="Calibri"/>
          <w:color w:val="2D74B5"/>
          <w:spacing w:val="8"/>
          <w:lang w:val="ru-RU"/>
        </w:rPr>
        <w:t>СТАРАЊА</w:t>
      </w:r>
    </w:p>
    <w:p w:rsidR="007A6AA9" w:rsidRPr="00BE5DCD" w:rsidRDefault="007A6AA9" w:rsidP="00BE5DCD">
      <w:pPr>
        <w:rPr>
          <w:rFonts w:ascii="Calibri" w:hAnsi="Calibri"/>
        </w:rPr>
      </w:pPr>
      <w:r>
        <w:rPr>
          <w:noProof/>
        </w:rPr>
      </w:r>
      <w:r w:rsidRPr="005D67EA">
        <w:rPr>
          <w:rFonts w:ascii="Calibri" w:hAnsi="Calibri"/>
          <w:noProof/>
        </w:rPr>
        <w:pict>
          <v:group id="Group 378" o:spid="_x0000_s1291" style="width:489.75pt;height:.75pt;mso-position-horizontal-relative:char;mso-position-vertical-relative:line" coordsize="9795,15">
            <v:line id="Line 379" o:spid="_x0000_s1292"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Право на накнаду трошкова боравка у предшколској установи за децу без родитељског старања остварује се на основу захтева установе социјалне заштите, хранитеља, односно старатеља. Право се признаје деци предшколског узраста без родитељског старања, у трајању од дана поднетог захтева до истека текуће радне године.</w:t>
      </w:r>
    </w:p>
    <w:p w:rsidR="007A6AA9" w:rsidRPr="00B73CB3" w:rsidRDefault="007A6AA9" w:rsidP="00BE5DCD">
      <w:pPr>
        <w:rPr>
          <w:rFonts w:ascii="Calibri" w:hAnsi="Calibri"/>
          <w:lang w:val="ru-RU"/>
        </w:rPr>
      </w:pP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остваривање</w:t>
      </w:r>
      <w:r w:rsidRPr="00B73CB3">
        <w:rPr>
          <w:rFonts w:ascii="Calibri" w:hAnsi="Calibri"/>
          <w:spacing w:val="-5"/>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на</w:t>
      </w:r>
      <w:r w:rsidRPr="00B73CB3">
        <w:rPr>
          <w:rFonts w:ascii="Calibri" w:hAnsi="Calibri"/>
          <w:spacing w:val="-5"/>
          <w:lang w:val="ru-RU"/>
        </w:rPr>
        <w:t xml:space="preserve"> </w:t>
      </w:r>
      <w:r w:rsidRPr="00B73CB3">
        <w:rPr>
          <w:rFonts w:ascii="Calibri" w:hAnsi="Calibri"/>
          <w:lang w:val="ru-RU"/>
        </w:rPr>
        <w:t>накнаду</w:t>
      </w:r>
      <w:r w:rsidRPr="00B73CB3">
        <w:rPr>
          <w:rFonts w:ascii="Calibri" w:hAnsi="Calibri"/>
          <w:spacing w:val="-11"/>
          <w:lang w:val="ru-RU"/>
        </w:rPr>
        <w:t xml:space="preserve"> </w:t>
      </w:r>
      <w:r w:rsidRPr="00B73CB3">
        <w:rPr>
          <w:rFonts w:ascii="Calibri" w:hAnsi="Calibri"/>
          <w:lang w:val="ru-RU"/>
        </w:rPr>
        <w:t>трошкова</w:t>
      </w:r>
      <w:r w:rsidRPr="00B73CB3">
        <w:rPr>
          <w:rFonts w:ascii="Calibri" w:hAnsi="Calibri"/>
          <w:spacing w:val="-5"/>
          <w:lang w:val="ru-RU"/>
        </w:rPr>
        <w:t xml:space="preserve"> </w:t>
      </w:r>
      <w:r w:rsidRPr="00B73CB3">
        <w:rPr>
          <w:rFonts w:ascii="Calibri" w:hAnsi="Calibri"/>
          <w:lang w:val="ru-RU"/>
        </w:rPr>
        <w:t>боравка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предшколској</w:t>
      </w:r>
      <w:r w:rsidRPr="00B73CB3">
        <w:rPr>
          <w:rFonts w:ascii="Calibri" w:hAnsi="Calibri"/>
          <w:spacing w:val="-1"/>
          <w:lang w:val="ru-RU"/>
        </w:rPr>
        <w:t xml:space="preserve"> </w:t>
      </w:r>
      <w:r w:rsidRPr="00B73CB3">
        <w:rPr>
          <w:rFonts w:ascii="Calibri" w:hAnsi="Calibri"/>
          <w:lang w:val="ru-RU"/>
        </w:rPr>
        <w:t>установи</w:t>
      </w:r>
      <w:r w:rsidRPr="00B73CB3">
        <w:rPr>
          <w:rFonts w:ascii="Calibri" w:hAnsi="Calibri"/>
          <w:spacing w:val="-3"/>
          <w:lang w:val="ru-RU"/>
        </w:rPr>
        <w:t xml:space="preserve"> </w:t>
      </w: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децу</w:t>
      </w:r>
      <w:r w:rsidRPr="00B73CB3">
        <w:rPr>
          <w:rFonts w:ascii="Calibri" w:hAnsi="Calibri"/>
          <w:spacing w:val="-11"/>
          <w:lang w:val="ru-RU"/>
        </w:rPr>
        <w:t xml:space="preserve"> </w:t>
      </w:r>
      <w:r w:rsidRPr="00B73CB3">
        <w:rPr>
          <w:rFonts w:ascii="Calibri" w:hAnsi="Calibri"/>
          <w:lang w:val="ru-RU"/>
        </w:rPr>
        <w:t>без родитељског старања потребно је приложити следећа документа: захтев за накнаду трошкова боравка у предшколској установи за децу без родитељског старања, акт установе социјалне заштите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смештају</w:t>
      </w:r>
      <w:r w:rsidRPr="00B73CB3">
        <w:rPr>
          <w:rFonts w:ascii="Calibri" w:hAnsi="Calibri"/>
          <w:spacing w:val="-11"/>
          <w:lang w:val="ru-RU"/>
        </w:rPr>
        <w:t xml:space="preserve"> </w:t>
      </w:r>
      <w:r w:rsidRPr="00B73CB3">
        <w:rPr>
          <w:rFonts w:ascii="Calibri" w:hAnsi="Calibri"/>
          <w:lang w:val="ru-RU"/>
        </w:rPr>
        <w:t>детета</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установу,</w:t>
      </w:r>
      <w:r w:rsidRPr="00B73CB3">
        <w:rPr>
          <w:rFonts w:ascii="Calibri" w:hAnsi="Calibri"/>
          <w:spacing w:val="-6"/>
          <w:lang w:val="ru-RU"/>
        </w:rPr>
        <w:t xml:space="preserve"> </w:t>
      </w:r>
      <w:r w:rsidRPr="00B73CB3">
        <w:rPr>
          <w:rFonts w:ascii="Calibri" w:hAnsi="Calibri"/>
          <w:lang w:val="ru-RU"/>
        </w:rPr>
        <w:t>односно</w:t>
      </w:r>
      <w:r w:rsidRPr="00B73CB3">
        <w:rPr>
          <w:rFonts w:ascii="Calibri" w:hAnsi="Calibri"/>
          <w:spacing w:val="-6"/>
          <w:lang w:val="ru-RU"/>
        </w:rPr>
        <w:t xml:space="preserve"> </w:t>
      </w:r>
      <w:r w:rsidRPr="00B73CB3">
        <w:rPr>
          <w:rFonts w:ascii="Calibri" w:hAnsi="Calibri"/>
          <w:lang w:val="ru-RU"/>
        </w:rPr>
        <w:t>решење</w:t>
      </w:r>
      <w:r w:rsidRPr="00B73CB3">
        <w:rPr>
          <w:rFonts w:ascii="Calibri" w:hAnsi="Calibri"/>
          <w:spacing w:val="-7"/>
          <w:lang w:val="ru-RU"/>
        </w:rPr>
        <w:t xml:space="preserve"> </w:t>
      </w:r>
      <w:r w:rsidRPr="00B73CB3">
        <w:rPr>
          <w:rFonts w:ascii="Calibri" w:hAnsi="Calibri"/>
          <w:lang w:val="ru-RU"/>
        </w:rPr>
        <w:t>органа</w:t>
      </w:r>
      <w:r w:rsidRPr="00B73CB3">
        <w:rPr>
          <w:rFonts w:ascii="Calibri" w:hAnsi="Calibri"/>
          <w:spacing w:val="-5"/>
          <w:lang w:val="ru-RU"/>
        </w:rPr>
        <w:t xml:space="preserve"> </w:t>
      </w:r>
      <w:r w:rsidRPr="00B73CB3">
        <w:rPr>
          <w:rFonts w:ascii="Calibri" w:hAnsi="Calibri"/>
          <w:lang w:val="ru-RU"/>
        </w:rPr>
        <w:t>старатељства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смештају</w:t>
      </w:r>
      <w:r w:rsidRPr="00B73CB3">
        <w:rPr>
          <w:rFonts w:ascii="Calibri" w:hAnsi="Calibri"/>
          <w:spacing w:val="-11"/>
          <w:lang w:val="ru-RU"/>
        </w:rPr>
        <w:t xml:space="preserve"> </w:t>
      </w:r>
      <w:r w:rsidRPr="00B73CB3">
        <w:rPr>
          <w:rFonts w:ascii="Calibri" w:hAnsi="Calibri"/>
          <w:lang w:val="ru-RU"/>
        </w:rPr>
        <w:t>детета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у хранитељску, односно старатељску породицу, решење о оствареном праву на дечји додатак (подноси старатељ и хранитељ), потврда предшколске установе о упису детета.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НАКНАДА ТРОШКОВА БОРАВКА У ПРЕДШКОЛСКОЈ УСТАНОВИ ЗА ДЕЦУ ОМЕТЕНУ У   РАЗВОЈУ</w:t>
      </w:r>
    </w:p>
    <w:p w:rsidR="007A6AA9" w:rsidRPr="00BE5DCD" w:rsidRDefault="007A6AA9" w:rsidP="00BE5DCD">
      <w:pPr>
        <w:rPr>
          <w:rFonts w:ascii="Calibri" w:hAnsi="Calibri"/>
        </w:rPr>
      </w:pPr>
      <w:r>
        <w:rPr>
          <w:noProof/>
        </w:rPr>
      </w:r>
      <w:r w:rsidRPr="005D67EA">
        <w:rPr>
          <w:rFonts w:ascii="Calibri" w:hAnsi="Calibri"/>
          <w:noProof/>
        </w:rPr>
        <w:pict>
          <v:group id="Group 376" o:spid="_x0000_s1293" style="width:489.75pt;height:.75pt;mso-position-horizontal-relative:char;mso-position-vertical-relative:line" coordsize="9795,15">
            <v:line id="Line 377" o:spid="_x0000_s1294"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Право на накнаду трошкова боравка у предшколској установи за децу ометену у развоју остварује се на основу захтева родитеља, установе социјалне заштите, хранитеља, односно старатеља.</w:t>
      </w:r>
      <w:r w:rsidRPr="00B73CB3">
        <w:rPr>
          <w:rFonts w:ascii="Calibri" w:hAnsi="Calibri"/>
          <w:spacing w:val="-5"/>
          <w:lang w:val="ru-RU"/>
        </w:rPr>
        <w:t xml:space="preserve"> </w:t>
      </w:r>
      <w:r w:rsidRPr="00B73CB3">
        <w:rPr>
          <w:rFonts w:ascii="Calibri" w:hAnsi="Calibri"/>
          <w:lang w:val="ru-RU"/>
        </w:rPr>
        <w:t>Право</w:t>
      </w:r>
      <w:r w:rsidRPr="00B73CB3">
        <w:rPr>
          <w:rFonts w:ascii="Calibri" w:hAnsi="Calibri"/>
          <w:spacing w:val="-5"/>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признаје</w:t>
      </w:r>
      <w:r w:rsidRPr="00B73CB3">
        <w:rPr>
          <w:rFonts w:ascii="Calibri" w:hAnsi="Calibri"/>
          <w:spacing w:val="-5"/>
          <w:lang w:val="ru-RU"/>
        </w:rPr>
        <w:t xml:space="preserve"> </w:t>
      </w:r>
      <w:r w:rsidRPr="00B73CB3">
        <w:rPr>
          <w:rFonts w:ascii="Calibri" w:hAnsi="Calibri"/>
          <w:lang w:val="ru-RU"/>
        </w:rPr>
        <w:t>деци</w:t>
      </w:r>
      <w:r w:rsidRPr="00B73CB3">
        <w:rPr>
          <w:rFonts w:ascii="Calibri" w:hAnsi="Calibri"/>
          <w:spacing w:val="-4"/>
          <w:lang w:val="ru-RU"/>
        </w:rPr>
        <w:t xml:space="preserve"> </w:t>
      </w:r>
      <w:r w:rsidRPr="00B73CB3">
        <w:rPr>
          <w:rFonts w:ascii="Calibri" w:hAnsi="Calibri"/>
          <w:lang w:val="ru-RU"/>
        </w:rPr>
        <w:t>предшколског</w:t>
      </w:r>
      <w:r w:rsidRPr="00B73CB3">
        <w:rPr>
          <w:rFonts w:ascii="Calibri" w:hAnsi="Calibri"/>
          <w:spacing w:val="-2"/>
          <w:lang w:val="ru-RU"/>
        </w:rPr>
        <w:t xml:space="preserve"> </w:t>
      </w:r>
      <w:r w:rsidRPr="00B73CB3">
        <w:rPr>
          <w:rFonts w:ascii="Calibri" w:hAnsi="Calibri"/>
          <w:lang w:val="ru-RU"/>
        </w:rPr>
        <w:t>узраста</w:t>
      </w:r>
      <w:r w:rsidRPr="00B73CB3">
        <w:rPr>
          <w:rFonts w:ascii="Calibri" w:hAnsi="Calibri"/>
          <w:spacing w:val="-5"/>
          <w:lang w:val="ru-RU"/>
        </w:rPr>
        <w:t xml:space="preserve"> </w:t>
      </w:r>
      <w:r w:rsidRPr="00B73CB3">
        <w:rPr>
          <w:rFonts w:ascii="Calibri" w:hAnsi="Calibri"/>
          <w:lang w:val="ru-RU"/>
        </w:rPr>
        <w:t>ометеној</w:t>
      </w:r>
      <w:r w:rsidRPr="00B73CB3">
        <w:rPr>
          <w:rFonts w:ascii="Calibri" w:hAnsi="Calibri"/>
          <w:spacing w:val="-2"/>
          <w:lang w:val="ru-RU"/>
        </w:rPr>
        <w:t xml:space="preserve"> </w:t>
      </w:r>
      <w:r w:rsidRPr="00B73CB3">
        <w:rPr>
          <w:rFonts w:ascii="Calibri" w:hAnsi="Calibri"/>
          <w:lang w:val="ru-RU"/>
        </w:rPr>
        <w:t>у</w:t>
      </w:r>
      <w:r w:rsidRPr="00B73CB3">
        <w:rPr>
          <w:rFonts w:ascii="Calibri" w:hAnsi="Calibri"/>
          <w:spacing w:val="-7"/>
          <w:lang w:val="ru-RU"/>
        </w:rPr>
        <w:t xml:space="preserve"> </w:t>
      </w:r>
      <w:r w:rsidRPr="00B73CB3">
        <w:rPr>
          <w:rFonts w:ascii="Calibri" w:hAnsi="Calibri"/>
          <w:lang w:val="ru-RU"/>
        </w:rPr>
        <w:t>развоју, у</w:t>
      </w:r>
      <w:r w:rsidRPr="00B73CB3">
        <w:rPr>
          <w:rFonts w:ascii="Calibri" w:hAnsi="Calibri"/>
          <w:spacing w:val="-10"/>
          <w:lang w:val="ru-RU"/>
        </w:rPr>
        <w:t xml:space="preserve"> </w:t>
      </w:r>
      <w:r w:rsidRPr="00B73CB3">
        <w:rPr>
          <w:rFonts w:ascii="Calibri" w:hAnsi="Calibri"/>
          <w:lang w:val="ru-RU"/>
        </w:rPr>
        <w:t>трајању</w:t>
      </w:r>
      <w:r w:rsidRPr="00B73CB3">
        <w:rPr>
          <w:rFonts w:ascii="Calibri" w:hAnsi="Calibri"/>
          <w:spacing w:val="-10"/>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дана поднетог захтева до истека текуће радне</w:t>
      </w:r>
      <w:r w:rsidRPr="00B73CB3">
        <w:rPr>
          <w:rFonts w:ascii="Calibri" w:hAnsi="Calibri"/>
          <w:spacing w:val="-10"/>
          <w:lang w:val="ru-RU"/>
        </w:rPr>
        <w:t xml:space="preserve"> </w:t>
      </w:r>
      <w:r w:rsidRPr="00B73CB3">
        <w:rPr>
          <w:rFonts w:ascii="Calibri" w:hAnsi="Calibri"/>
          <w:lang w:val="ru-RU"/>
        </w:rPr>
        <w:t>године.</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накнаду трошкова боравка у предшколској</w:t>
      </w:r>
      <w:r w:rsidRPr="00B73CB3">
        <w:rPr>
          <w:rFonts w:ascii="Calibri" w:hAnsi="Calibri"/>
          <w:spacing w:val="-12"/>
          <w:lang w:val="ru-RU"/>
        </w:rPr>
        <w:t xml:space="preserve"> </w:t>
      </w:r>
      <w:r w:rsidRPr="00B73CB3">
        <w:rPr>
          <w:rFonts w:ascii="Calibri" w:hAnsi="Calibri"/>
          <w:lang w:val="ru-RU"/>
        </w:rPr>
        <w:t>установи</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дете</w:t>
      </w:r>
      <w:r w:rsidRPr="00B73CB3">
        <w:rPr>
          <w:rFonts w:ascii="Calibri" w:hAnsi="Calibri"/>
          <w:spacing w:val="-15"/>
          <w:lang w:val="ru-RU"/>
        </w:rPr>
        <w:t xml:space="preserve"> </w:t>
      </w:r>
      <w:r w:rsidRPr="00B73CB3">
        <w:rPr>
          <w:rFonts w:ascii="Calibri" w:hAnsi="Calibri"/>
          <w:lang w:val="ru-RU"/>
        </w:rPr>
        <w:t>ометено</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развоју,</w:t>
      </w:r>
      <w:r w:rsidRPr="00B73CB3">
        <w:rPr>
          <w:rFonts w:ascii="Calibri" w:hAnsi="Calibri"/>
          <w:spacing w:val="-12"/>
          <w:lang w:val="ru-RU"/>
        </w:rPr>
        <w:t xml:space="preserve"> </w:t>
      </w:r>
      <w:r w:rsidRPr="00B73CB3">
        <w:rPr>
          <w:rFonts w:ascii="Calibri" w:hAnsi="Calibri"/>
          <w:lang w:val="ru-RU"/>
        </w:rPr>
        <w:t>акт</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4"/>
          <w:lang w:val="ru-RU"/>
        </w:rPr>
        <w:t xml:space="preserve"> </w:t>
      </w:r>
      <w:r w:rsidRPr="00B73CB3">
        <w:rPr>
          <w:rFonts w:ascii="Calibri" w:hAnsi="Calibri"/>
          <w:lang w:val="ru-RU"/>
        </w:rPr>
        <w:t>разврставању</w:t>
      </w:r>
      <w:r w:rsidRPr="00B73CB3">
        <w:rPr>
          <w:rFonts w:ascii="Calibri" w:hAnsi="Calibri"/>
          <w:spacing w:val="-19"/>
          <w:lang w:val="ru-RU"/>
        </w:rPr>
        <w:t xml:space="preserve"> </w:t>
      </w:r>
      <w:r w:rsidRPr="00B73CB3">
        <w:rPr>
          <w:rFonts w:ascii="Calibri" w:hAnsi="Calibri"/>
          <w:lang w:val="ru-RU"/>
        </w:rPr>
        <w:t>детета</w:t>
      </w:r>
      <w:r w:rsidRPr="00B73CB3">
        <w:rPr>
          <w:rFonts w:ascii="Calibri" w:hAnsi="Calibri"/>
          <w:spacing w:val="-15"/>
          <w:lang w:val="ru-RU"/>
        </w:rPr>
        <w:t xml:space="preserve"> </w:t>
      </w:r>
      <w:r w:rsidRPr="00B73CB3">
        <w:rPr>
          <w:rFonts w:ascii="Calibri" w:hAnsi="Calibri"/>
          <w:lang w:val="ru-RU"/>
        </w:rPr>
        <w:t>ометеног</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развоју, решење о оствареном праву на дечји додатак (подноси се само за дете које борави у редовној васпитној групи), потврда предшколске установе о упису детета у посебну, односно редовну васпитну групу, са подацима у погледу дужине дневног боравка</w:t>
      </w:r>
      <w:r w:rsidRPr="00B73CB3">
        <w:rPr>
          <w:rFonts w:ascii="Calibri" w:hAnsi="Calibri"/>
          <w:spacing w:val="-21"/>
          <w:lang w:val="ru-RU"/>
        </w:rPr>
        <w:t xml:space="preserve"> </w:t>
      </w:r>
      <w:r w:rsidRPr="00B73CB3">
        <w:rPr>
          <w:rFonts w:ascii="Calibri" w:hAnsi="Calibri"/>
          <w:lang w:val="ru-RU"/>
        </w:rPr>
        <w:t>детета.</w:t>
      </w:r>
    </w:p>
    <w:p w:rsidR="007A6AA9" w:rsidRPr="00B73CB3" w:rsidRDefault="007A6AA9" w:rsidP="00BE5DCD">
      <w:pPr>
        <w:rPr>
          <w:rFonts w:ascii="Calibri" w:hAnsi="Calibri"/>
          <w:lang w:val="ru-RU"/>
        </w:rPr>
      </w:pPr>
      <w:r w:rsidRPr="00B73CB3">
        <w:rPr>
          <w:rFonts w:ascii="Calibri" w:hAnsi="Calibri"/>
          <w:lang w:val="ru-RU"/>
        </w:rPr>
        <w:t>Опште</w:t>
      </w:r>
      <w:r w:rsidRPr="00B73CB3">
        <w:rPr>
          <w:rFonts w:ascii="Calibri" w:hAnsi="Calibri"/>
          <w:spacing w:val="-5"/>
          <w:lang w:val="ru-RU"/>
        </w:rPr>
        <w:t xml:space="preserve"> </w:t>
      </w:r>
      <w:r w:rsidRPr="00B73CB3">
        <w:rPr>
          <w:rFonts w:ascii="Calibri" w:hAnsi="Calibri"/>
          <w:lang w:val="ru-RU"/>
        </w:rPr>
        <w:t>напомене</w:t>
      </w:r>
      <w:r w:rsidRPr="00B73CB3">
        <w:rPr>
          <w:rFonts w:ascii="Calibri" w:hAnsi="Calibri"/>
          <w:spacing w:val="-3"/>
          <w:lang w:val="ru-RU"/>
        </w:rPr>
        <w:t xml:space="preserve"> </w:t>
      </w:r>
      <w:r w:rsidRPr="00B73CB3">
        <w:rPr>
          <w:rFonts w:ascii="Calibri" w:hAnsi="Calibri"/>
          <w:lang w:val="ru-RU"/>
        </w:rPr>
        <w:t>у</w:t>
      </w:r>
      <w:r w:rsidRPr="00B73CB3">
        <w:rPr>
          <w:rFonts w:ascii="Calibri" w:hAnsi="Calibri"/>
          <w:spacing w:val="-6"/>
          <w:lang w:val="ru-RU"/>
        </w:rPr>
        <w:t xml:space="preserve"> </w:t>
      </w:r>
      <w:r w:rsidRPr="00B73CB3">
        <w:rPr>
          <w:rFonts w:ascii="Calibri" w:hAnsi="Calibri"/>
          <w:lang w:val="ru-RU"/>
        </w:rPr>
        <w:t>вези</w:t>
      </w:r>
      <w:r w:rsidRPr="00B73CB3">
        <w:rPr>
          <w:rFonts w:ascii="Calibri" w:hAnsi="Calibri"/>
          <w:spacing w:val="-4"/>
          <w:lang w:val="ru-RU"/>
        </w:rPr>
        <w:t xml:space="preserve"> </w:t>
      </w:r>
      <w:r w:rsidRPr="00B73CB3">
        <w:rPr>
          <w:rFonts w:ascii="Calibri" w:hAnsi="Calibri"/>
          <w:lang w:val="ru-RU"/>
        </w:rPr>
        <w:t>остваривања</w:t>
      </w:r>
      <w:r w:rsidRPr="00B73CB3">
        <w:rPr>
          <w:rFonts w:ascii="Calibri" w:hAnsi="Calibri"/>
          <w:spacing w:val="-5"/>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по</w:t>
      </w:r>
      <w:r w:rsidRPr="00B73CB3">
        <w:rPr>
          <w:rFonts w:ascii="Calibri" w:hAnsi="Calibri"/>
          <w:spacing w:val="-2"/>
          <w:lang w:val="ru-RU"/>
        </w:rPr>
        <w:t xml:space="preserve"> </w:t>
      </w:r>
      <w:r w:rsidRPr="00B73CB3">
        <w:rPr>
          <w:rFonts w:ascii="Calibri" w:hAnsi="Calibri"/>
          <w:lang w:val="ru-RU"/>
        </w:rPr>
        <w:t>Закону</w:t>
      </w:r>
      <w:r w:rsidRPr="00B73CB3">
        <w:rPr>
          <w:rFonts w:ascii="Calibri" w:hAnsi="Calibri"/>
          <w:spacing w:val="-9"/>
          <w:lang w:val="ru-RU"/>
        </w:rPr>
        <w:t xml:space="preserve"> </w:t>
      </w:r>
      <w:r w:rsidRPr="00B73CB3">
        <w:rPr>
          <w:rFonts w:ascii="Calibri" w:hAnsi="Calibri"/>
          <w:lang w:val="ru-RU"/>
        </w:rPr>
        <w:t>о</w:t>
      </w:r>
      <w:r w:rsidRPr="00B73CB3">
        <w:rPr>
          <w:rFonts w:ascii="Calibri" w:hAnsi="Calibri"/>
          <w:spacing w:val="-5"/>
          <w:lang w:val="ru-RU"/>
        </w:rPr>
        <w:t xml:space="preserve"> </w:t>
      </w:r>
      <w:r w:rsidRPr="00B73CB3">
        <w:rPr>
          <w:rFonts w:ascii="Calibri" w:hAnsi="Calibri"/>
          <w:lang w:val="ru-RU"/>
        </w:rPr>
        <w:t>финансијској</w:t>
      </w:r>
      <w:r w:rsidRPr="00B73CB3">
        <w:rPr>
          <w:rFonts w:ascii="Calibri" w:hAnsi="Calibri"/>
          <w:spacing w:val="-4"/>
          <w:lang w:val="ru-RU"/>
        </w:rPr>
        <w:t xml:space="preserve"> </w:t>
      </w:r>
      <w:r w:rsidRPr="00B73CB3">
        <w:rPr>
          <w:rFonts w:ascii="Calibri" w:hAnsi="Calibri"/>
          <w:lang w:val="ru-RU"/>
        </w:rPr>
        <w:t>подршци</w:t>
      </w:r>
      <w:r w:rsidRPr="00B73CB3">
        <w:rPr>
          <w:rFonts w:ascii="Calibri" w:hAnsi="Calibri"/>
          <w:spacing w:val="-4"/>
          <w:lang w:val="ru-RU"/>
        </w:rPr>
        <w:t xml:space="preserve"> </w:t>
      </w:r>
      <w:r w:rsidRPr="00B73CB3">
        <w:rPr>
          <w:rFonts w:ascii="Calibri" w:hAnsi="Calibri"/>
          <w:lang w:val="ru-RU"/>
        </w:rPr>
        <w:t>породици са</w:t>
      </w:r>
      <w:r w:rsidRPr="00B73CB3">
        <w:rPr>
          <w:rFonts w:ascii="Calibri" w:hAnsi="Calibri"/>
          <w:spacing w:val="-3"/>
          <w:lang w:val="ru-RU"/>
        </w:rPr>
        <w:t xml:space="preserve"> </w:t>
      </w:r>
      <w:r w:rsidRPr="00B73CB3">
        <w:rPr>
          <w:rFonts w:ascii="Calibri" w:hAnsi="Calibri"/>
          <w:lang w:val="ru-RU"/>
        </w:rPr>
        <w:t>децом</w:t>
      </w:r>
    </w:p>
    <w:p w:rsidR="007A6AA9" w:rsidRPr="00B73CB3" w:rsidRDefault="007A6AA9" w:rsidP="00BE5DCD">
      <w:pPr>
        <w:rPr>
          <w:rFonts w:ascii="Calibri" w:hAnsi="Calibri"/>
          <w:lang w:val="ru-RU"/>
        </w:rPr>
      </w:pPr>
      <w:r w:rsidRPr="00B73CB3">
        <w:rPr>
          <w:rFonts w:ascii="Calibri" w:hAnsi="Calibri"/>
          <w:lang w:val="ru-RU"/>
        </w:rPr>
        <w:t>право се може остварити само на основу поднетог</w:t>
      </w:r>
      <w:r w:rsidRPr="00B73CB3">
        <w:rPr>
          <w:rFonts w:ascii="Calibri" w:hAnsi="Calibri"/>
          <w:spacing w:val="-13"/>
          <w:lang w:val="ru-RU"/>
        </w:rPr>
        <w:t xml:space="preserve"> </w:t>
      </w:r>
      <w:r w:rsidRPr="00B73CB3">
        <w:rPr>
          <w:rFonts w:ascii="Calibri" w:hAnsi="Calibri"/>
          <w:lang w:val="ru-RU"/>
        </w:rPr>
        <w:t>захтева,</w:t>
      </w:r>
    </w:p>
    <w:p w:rsidR="007A6AA9" w:rsidRPr="00B73CB3" w:rsidRDefault="007A6AA9" w:rsidP="00BE5DCD">
      <w:pPr>
        <w:rPr>
          <w:rFonts w:ascii="Calibri" w:hAnsi="Calibri"/>
          <w:lang w:val="ru-RU"/>
        </w:rPr>
      </w:pPr>
      <w:r w:rsidRPr="00B73CB3">
        <w:rPr>
          <w:rFonts w:ascii="Calibri" w:hAnsi="Calibri"/>
          <w:lang w:val="ru-RU"/>
        </w:rPr>
        <w:t>решење се доноси у складу са одредбама Закона о општем управном поступку, најдоцније у року од два</w:t>
      </w:r>
      <w:r w:rsidRPr="00B73CB3">
        <w:rPr>
          <w:rFonts w:ascii="Calibri" w:hAnsi="Calibri"/>
          <w:spacing w:val="-12"/>
          <w:lang w:val="ru-RU"/>
        </w:rPr>
        <w:t xml:space="preserve"> </w:t>
      </w:r>
      <w:r w:rsidRPr="00B73CB3">
        <w:rPr>
          <w:rFonts w:ascii="Calibri" w:hAnsi="Calibri"/>
          <w:lang w:val="ru-RU"/>
        </w:rPr>
        <w:t>месеца,</w:t>
      </w:r>
    </w:p>
    <w:p w:rsidR="007A6AA9" w:rsidRPr="00B73CB3" w:rsidRDefault="007A6AA9" w:rsidP="00BE5DCD">
      <w:pPr>
        <w:rPr>
          <w:rFonts w:ascii="Calibri" w:hAnsi="Calibri"/>
          <w:lang w:val="ru-RU"/>
        </w:rPr>
      </w:pPr>
      <w:r w:rsidRPr="00B73CB3">
        <w:rPr>
          <w:rFonts w:ascii="Calibri" w:hAnsi="Calibri"/>
          <w:lang w:val="ru-RU"/>
        </w:rPr>
        <w:t>подношење захтева не подлеже обавези плаћања</w:t>
      </w:r>
      <w:r w:rsidRPr="00B73CB3">
        <w:rPr>
          <w:rFonts w:ascii="Calibri" w:hAnsi="Calibri"/>
          <w:spacing w:val="-15"/>
          <w:lang w:val="ru-RU"/>
        </w:rPr>
        <w:t xml:space="preserve"> </w:t>
      </w:r>
      <w:r w:rsidRPr="00B73CB3">
        <w:rPr>
          <w:rFonts w:ascii="Calibri" w:hAnsi="Calibri"/>
          <w:lang w:val="ru-RU"/>
        </w:rPr>
        <w:t>таксе,</w:t>
      </w:r>
    </w:p>
    <w:p w:rsidR="007A6AA9" w:rsidRPr="00B73CB3" w:rsidRDefault="007A6AA9" w:rsidP="00BE5DCD">
      <w:pPr>
        <w:rPr>
          <w:rFonts w:ascii="Calibri" w:hAnsi="Calibri"/>
          <w:lang w:val="ru-RU"/>
        </w:rPr>
      </w:pPr>
      <w:r w:rsidRPr="00B73CB3">
        <w:rPr>
          <w:rFonts w:ascii="Calibri" w:hAnsi="Calibri"/>
          <w:lang w:val="ru-RU"/>
        </w:rPr>
        <w:t>странка може поднети: жалбу надлежном министарству (у року од 15 дана од дана пријема</w:t>
      </w:r>
      <w:r w:rsidRPr="00B73CB3">
        <w:rPr>
          <w:rFonts w:ascii="Calibri" w:hAnsi="Calibri"/>
          <w:spacing w:val="-17"/>
          <w:lang w:val="ru-RU"/>
        </w:rPr>
        <w:t xml:space="preserve"> </w:t>
      </w:r>
      <w:r w:rsidRPr="00B73CB3">
        <w:rPr>
          <w:rFonts w:ascii="Calibri" w:hAnsi="Calibri"/>
          <w:lang w:val="ru-RU"/>
        </w:rPr>
        <w:t>решења</w:t>
      </w:r>
      <w:r w:rsidRPr="00B73CB3">
        <w:rPr>
          <w:rFonts w:ascii="Calibri" w:hAnsi="Calibri"/>
          <w:spacing w:val="-17"/>
          <w:lang w:val="ru-RU"/>
        </w:rPr>
        <w:t xml:space="preserve"> </w:t>
      </w:r>
      <w:r w:rsidRPr="00B73CB3">
        <w:rPr>
          <w:rFonts w:ascii="Calibri" w:hAnsi="Calibri"/>
          <w:lang w:val="ru-RU"/>
        </w:rPr>
        <w:t>општинске</w:t>
      </w:r>
      <w:r w:rsidRPr="00B73CB3">
        <w:rPr>
          <w:rFonts w:ascii="Calibri" w:hAnsi="Calibri"/>
          <w:spacing w:val="-14"/>
          <w:lang w:val="ru-RU"/>
        </w:rPr>
        <w:t xml:space="preserve"> </w:t>
      </w:r>
      <w:r w:rsidRPr="00B73CB3">
        <w:rPr>
          <w:rFonts w:ascii="Calibri" w:hAnsi="Calibri"/>
          <w:lang w:val="ru-RU"/>
        </w:rPr>
        <w:t>управе),</w:t>
      </w:r>
      <w:r w:rsidRPr="00B73CB3">
        <w:rPr>
          <w:rFonts w:ascii="Calibri" w:hAnsi="Calibri"/>
          <w:spacing w:val="-17"/>
          <w:lang w:val="ru-RU"/>
        </w:rPr>
        <w:t xml:space="preserve"> </w:t>
      </w:r>
      <w:r w:rsidRPr="00B73CB3">
        <w:rPr>
          <w:rFonts w:ascii="Calibri" w:hAnsi="Calibri"/>
          <w:lang w:val="ru-RU"/>
        </w:rPr>
        <w:t>као</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15"/>
          <w:lang w:val="ru-RU"/>
        </w:rPr>
        <w:t xml:space="preserve"> </w:t>
      </w:r>
      <w:r w:rsidRPr="00B73CB3">
        <w:rPr>
          <w:rFonts w:ascii="Calibri" w:hAnsi="Calibri"/>
          <w:lang w:val="ru-RU"/>
        </w:rPr>
        <w:t>тужбу</w:t>
      </w:r>
      <w:r w:rsidRPr="00B73CB3">
        <w:rPr>
          <w:rFonts w:ascii="Calibri" w:hAnsi="Calibri"/>
          <w:spacing w:val="-21"/>
          <w:lang w:val="ru-RU"/>
        </w:rPr>
        <w:t xml:space="preserve"> </w:t>
      </w:r>
      <w:r w:rsidRPr="00B73CB3">
        <w:rPr>
          <w:rFonts w:ascii="Calibri" w:hAnsi="Calibri"/>
          <w:lang w:val="ru-RU"/>
        </w:rPr>
        <w:t>републичком</w:t>
      </w:r>
      <w:r w:rsidRPr="00B73CB3">
        <w:rPr>
          <w:rFonts w:ascii="Calibri" w:hAnsi="Calibri"/>
          <w:spacing w:val="-17"/>
          <w:lang w:val="ru-RU"/>
        </w:rPr>
        <w:t xml:space="preserve"> </w:t>
      </w:r>
      <w:r w:rsidRPr="00B73CB3">
        <w:rPr>
          <w:rFonts w:ascii="Calibri" w:hAnsi="Calibri"/>
          <w:lang w:val="ru-RU"/>
        </w:rPr>
        <w:t>врховном</w:t>
      </w:r>
      <w:r w:rsidRPr="00B73CB3">
        <w:rPr>
          <w:rFonts w:ascii="Calibri" w:hAnsi="Calibri"/>
          <w:spacing w:val="-17"/>
          <w:lang w:val="ru-RU"/>
        </w:rPr>
        <w:t xml:space="preserve"> </w:t>
      </w:r>
      <w:r w:rsidRPr="00B73CB3">
        <w:rPr>
          <w:rFonts w:ascii="Calibri" w:hAnsi="Calibri"/>
          <w:lang w:val="ru-RU"/>
        </w:rPr>
        <w:t>суду</w:t>
      </w:r>
      <w:r w:rsidRPr="00B73CB3">
        <w:rPr>
          <w:rFonts w:ascii="Calibri" w:hAnsi="Calibri"/>
          <w:spacing w:val="-14"/>
          <w:lang w:val="ru-RU"/>
        </w:rPr>
        <w:t xml:space="preserve"> </w:t>
      </w:r>
      <w:r w:rsidRPr="00B73CB3">
        <w:rPr>
          <w:rFonts w:ascii="Calibri" w:hAnsi="Calibri"/>
          <w:lang w:val="ru-RU"/>
        </w:rPr>
        <w:t>(у</w:t>
      </w:r>
      <w:r w:rsidRPr="00B73CB3">
        <w:rPr>
          <w:rFonts w:ascii="Calibri" w:hAnsi="Calibri"/>
          <w:spacing w:val="-21"/>
          <w:lang w:val="ru-RU"/>
        </w:rPr>
        <w:t xml:space="preserve"> </w:t>
      </w:r>
      <w:r w:rsidRPr="00B73CB3">
        <w:rPr>
          <w:rFonts w:ascii="Calibri" w:hAnsi="Calibri"/>
          <w:lang w:val="ru-RU"/>
        </w:rPr>
        <w:t>року од 30 дана од дана пријема решења</w:t>
      </w:r>
      <w:r w:rsidRPr="00B73CB3">
        <w:rPr>
          <w:rFonts w:ascii="Calibri" w:hAnsi="Calibri"/>
          <w:spacing w:val="-10"/>
          <w:lang w:val="ru-RU"/>
        </w:rPr>
        <w:t xml:space="preserve"> </w:t>
      </w:r>
      <w:r w:rsidRPr="00B73CB3">
        <w:rPr>
          <w:rFonts w:ascii="Calibri" w:hAnsi="Calibri"/>
          <w:lang w:val="ru-RU"/>
        </w:rPr>
        <w:t>министарства).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ПРАВА ИЗ ОБЛАСТИ ФИНАНСИЈСКЕ ПОДРШКЕ ПОРОДИЦИ СА ДЕЦОМ  КОЈА ОБЕЗБЕЂУЈЕ   ОПШТИНА</w:t>
      </w:r>
    </w:p>
    <w:p w:rsidR="007A6AA9" w:rsidRPr="00BE5DCD" w:rsidRDefault="007A6AA9" w:rsidP="00BE5DCD">
      <w:pPr>
        <w:rPr>
          <w:rFonts w:ascii="Calibri" w:hAnsi="Calibri"/>
        </w:rPr>
      </w:pPr>
      <w:r>
        <w:rPr>
          <w:noProof/>
        </w:rPr>
      </w:r>
      <w:r w:rsidRPr="005D67EA">
        <w:rPr>
          <w:rFonts w:ascii="Calibri" w:hAnsi="Calibri"/>
          <w:noProof/>
        </w:rPr>
        <w:pict>
          <v:group id="Group 374" o:spid="_x0000_s1295" style="width:489.75pt;height:.75pt;mso-position-horizontal-relative:char;mso-position-vertical-relative:line" coordsize="9795,15">
            <v:line id="Line 375" o:spid="_x0000_s1296"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Накнада трошкова исхране за децу школског и предшколског узраста</w:t>
      </w:r>
    </w:p>
    <w:p w:rsidR="007A6AA9" w:rsidRPr="00B73CB3" w:rsidRDefault="007A6AA9" w:rsidP="00BE5DCD">
      <w:pPr>
        <w:rPr>
          <w:rFonts w:ascii="Calibri" w:hAnsi="Calibri"/>
          <w:lang w:val="ru-RU"/>
        </w:rPr>
      </w:pPr>
      <w:r w:rsidRPr="00B73CB3">
        <w:rPr>
          <w:rFonts w:ascii="Calibri" w:hAnsi="Calibri"/>
          <w:lang w:val="ru-RU"/>
        </w:rPr>
        <w:t>Право могу остварити деца која редовно похађају основну школу, односно редовно бораве</w:t>
      </w:r>
      <w:r w:rsidRPr="00B73CB3">
        <w:rPr>
          <w:rFonts w:ascii="Calibri" w:hAnsi="Calibri"/>
          <w:spacing w:val="-11"/>
          <w:lang w:val="ru-RU"/>
        </w:rPr>
        <w:t xml:space="preserve"> </w:t>
      </w:r>
      <w:r w:rsidRPr="00B73CB3">
        <w:rPr>
          <w:rFonts w:ascii="Calibri" w:hAnsi="Calibri"/>
          <w:lang w:val="ru-RU"/>
        </w:rPr>
        <w:t>у</w:t>
      </w:r>
      <w:r w:rsidRPr="00B73CB3">
        <w:rPr>
          <w:rFonts w:ascii="Calibri" w:hAnsi="Calibri"/>
          <w:spacing w:val="-19"/>
          <w:lang w:val="ru-RU"/>
        </w:rPr>
        <w:t xml:space="preserve"> </w:t>
      </w:r>
      <w:r w:rsidRPr="00B73CB3">
        <w:rPr>
          <w:rFonts w:ascii="Calibri" w:hAnsi="Calibri"/>
          <w:lang w:val="ru-RU"/>
        </w:rPr>
        <w:t>предшколској</w:t>
      </w:r>
      <w:r w:rsidRPr="00B73CB3">
        <w:rPr>
          <w:rFonts w:ascii="Calibri" w:hAnsi="Calibri"/>
          <w:spacing w:val="-12"/>
          <w:lang w:val="ru-RU"/>
        </w:rPr>
        <w:t xml:space="preserve"> </w:t>
      </w:r>
      <w:r w:rsidRPr="00B73CB3">
        <w:rPr>
          <w:rFonts w:ascii="Calibri" w:hAnsi="Calibri"/>
          <w:lang w:val="ru-RU"/>
        </w:rPr>
        <w:t>установи,</w:t>
      </w:r>
      <w:r w:rsidRPr="00B73CB3">
        <w:rPr>
          <w:rFonts w:ascii="Calibri" w:hAnsi="Calibri"/>
          <w:spacing w:val="-10"/>
          <w:lang w:val="ru-RU"/>
        </w:rPr>
        <w:t xml:space="preserve"> </w:t>
      </w:r>
      <w:r w:rsidRPr="00B73CB3">
        <w:rPr>
          <w:rFonts w:ascii="Calibri" w:hAnsi="Calibri"/>
          <w:spacing w:val="-3"/>
          <w:lang w:val="ru-RU"/>
        </w:rPr>
        <w:t>уз</w:t>
      </w:r>
      <w:r w:rsidRPr="00B73CB3">
        <w:rPr>
          <w:rFonts w:ascii="Calibri" w:hAnsi="Calibri"/>
          <w:spacing w:val="-9"/>
          <w:lang w:val="ru-RU"/>
        </w:rPr>
        <w:t xml:space="preserve"> </w:t>
      </w:r>
      <w:r w:rsidRPr="00B73CB3">
        <w:rPr>
          <w:rFonts w:ascii="Calibri" w:hAnsi="Calibri"/>
          <w:lang w:val="ru-RU"/>
        </w:rPr>
        <w:t>услов:</w:t>
      </w:r>
      <w:r w:rsidRPr="00B73CB3">
        <w:rPr>
          <w:rFonts w:ascii="Calibri" w:hAnsi="Calibri"/>
          <w:spacing w:val="-14"/>
          <w:lang w:val="ru-RU"/>
        </w:rPr>
        <w:t xml:space="preserve"> </w:t>
      </w:r>
      <w:r w:rsidRPr="00B73CB3">
        <w:rPr>
          <w:rFonts w:ascii="Calibri" w:hAnsi="Calibri"/>
          <w:lang w:val="ru-RU"/>
        </w:rPr>
        <w:t>да</w:t>
      </w:r>
      <w:r w:rsidRPr="00B73CB3">
        <w:rPr>
          <w:rFonts w:ascii="Calibri" w:hAnsi="Calibri"/>
          <w:spacing w:val="-15"/>
          <w:lang w:val="ru-RU"/>
        </w:rPr>
        <w:t xml:space="preserve"> </w:t>
      </w:r>
      <w:r w:rsidRPr="00B73CB3">
        <w:rPr>
          <w:rFonts w:ascii="Calibri" w:hAnsi="Calibri"/>
          <w:lang w:val="ru-RU"/>
        </w:rPr>
        <w:t>дете</w:t>
      </w:r>
      <w:r w:rsidRPr="00B73CB3">
        <w:rPr>
          <w:rFonts w:ascii="Calibri" w:hAnsi="Calibri"/>
          <w:spacing w:val="-15"/>
          <w:lang w:val="ru-RU"/>
        </w:rPr>
        <w:t xml:space="preserve"> </w:t>
      </w:r>
      <w:r w:rsidRPr="00B73CB3">
        <w:rPr>
          <w:rFonts w:ascii="Calibri" w:hAnsi="Calibri"/>
          <w:lang w:val="ru-RU"/>
        </w:rPr>
        <w:t>живи</w:t>
      </w:r>
      <w:r w:rsidRPr="00B73CB3">
        <w:rPr>
          <w:rFonts w:ascii="Calibri" w:hAnsi="Calibri"/>
          <w:spacing w:val="-12"/>
          <w:lang w:val="ru-RU"/>
        </w:rPr>
        <w:t xml:space="preserve"> </w:t>
      </w:r>
      <w:r w:rsidRPr="00B73CB3">
        <w:rPr>
          <w:rFonts w:ascii="Calibri" w:hAnsi="Calibri"/>
          <w:lang w:val="ru-RU"/>
        </w:rPr>
        <w:t>у</w:t>
      </w:r>
      <w:r w:rsidRPr="00B73CB3">
        <w:rPr>
          <w:rFonts w:ascii="Calibri" w:hAnsi="Calibri"/>
          <w:spacing w:val="-17"/>
          <w:lang w:val="ru-RU"/>
        </w:rPr>
        <w:t xml:space="preserve"> </w:t>
      </w:r>
      <w:r w:rsidRPr="00B73CB3">
        <w:rPr>
          <w:rFonts w:ascii="Calibri" w:hAnsi="Calibri"/>
          <w:lang w:val="ru-RU"/>
        </w:rPr>
        <w:t>материјално</w:t>
      </w:r>
      <w:r w:rsidRPr="00B73CB3">
        <w:rPr>
          <w:rFonts w:ascii="Calibri" w:hAnsi="Calibri"/>
          <w:spacing w:val="-12"/>
          <w:lang w:val="ru-RU"/>
        </w:rPr>
        <w:t xml:space="preserve"> </w:t>
      </w:r>
      <w:r w:rsidRPr="00B73CB3">
        <w:rPr>
          <w:rFonts w:ascii="Calibri" w:hAnsi="Calibri"/>
          <w:lang w:val="ru-RU"/>
        </w:rPr>
        <w:t>угроженој</w:t>
      </w:r>
      <w:r w:rsidRPr="00B73CB3">
        <w:rPr>
          <w:rFonts w:ascii="Calibri" w:hAnsi="Calibri"/>
          <w:spacing w:val="-14"/>
          <w:lang w:val="ru-RU"/>
        </w:rPr>
        <w:t xml:space="preserve"> </w:t>
      </w:r>
      <w:r w:rsidRPr="00B73CB3">
        <w:rPr>
          <w:rFonts w:ascii="Calibri" w:hAnsi="Calibri"/>
          <w:lang w:val="ru-RU"/>
        </w:rPr>
        <w:t>породици</w:t>
      </w:r>
      <w:r w:rsidRPr="00B73CB3">
        <w:rPr>
          <w:rFonts w:ascii="Calibri" w:hAnsi="Calibri"/>
          <w:spacing w:val="-14"/>
          <w:lang w:val="ru-RU"/>
        </w:rPr>
        <w:t xml:space="preserve"> </w:t>
      </w:r>
      <w:r w:rsidRPr="00B73CB3">
        <w:rPr>
          <w:rFonts w:ascii="Calibri" w:hAnsi="Calibri"/>
          <w:lang w:val="ru-RU"/>
        </w:rPr>
        <w:t>или да је дете у породици треће по редоследу</w:t>
      </w:r>
      <w:r w:rsidRPr="00B73CB3">
        <w:rPr>
          <w:rFonts w:ascii="Calibri" w:hAnsi="Calibri"/>
          <w:spacing w:val="-11"/>
          <w:lang w:val="ru-RU"/>
        </w:rPr>
        <w:t xml:space="preserve"> </w:t>
      </w:r>
      <w:r w:rsidRPr="00B73CB3">
        <w:rPr>
          <w:rFonts w:ascii="Calibri" w:hAnsi="Calibri"/>
          <w:lang w:val="ru-RU"/>
        </w:rPr>
        <w:t>рођења.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w:t>
      </w:r>
    </w:p>
    <w:p w:rsidR="007A6AA9" w:rsidRPr="00B73CB3" w:rsidRDefault="007A6AA9" w:rsidP="00BE5DCD">
      <w:pPr>
        <w:rPr>
          <w:rFonts w:ascii="Calibri" w:hAnsi="Calibri"/>
          <w:lang w:val="ru-RU"/>
        </w:rPr>
      </w:pP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дете</w:t>
      </w:r>
      <w:r w:rsidRPr="00B73CB3">
        <w:rPr>
          <w:rFonts w:ascii="Calibri" w:hAnsi="Calibri"/>
          <w:spacing w:val="-15"/>
          <w:lang w:val="ru-RU"/>
        </w:rPr>
        <w:t xml:space="preserve"> </w:t>
      </w:r>
      <w:r w:rsidRPr="00B73CB3">
        <w:rPr>
          <w:rFonts w:ascii="Calibri" w:hAnsi="Calibri"/>
          <w:lang w:val="ru-RU"/>
        </w:rPr>
        <w:t>из</w:t>
      </w:r>
      <w:r w:rsidRPr="00B73CB3">
        <w:rPr>
          <w:rFonts w:ascii="Calibri" w:hAnsi="Calibri"/>
          <w:spacing w:val="-14"/>
          <w:lang w:val="ru-RU"/>
        </w:rPr>
        <w:t xml:space="preserve"> </w:t>
      </w:r>
      <w:r w:rsidRPr="00B73CB3">
        <w:rPr>
          <w:rFonts w:ascii="Calibri" w:hAnsi="Calibri"/>
          <w:lang w:val="ru-RU"/>
        </w:rPr>
        <w:t>материјално</w:t>
      </w:r>
      <w:r w:rsidRPr="00B73CB3">
        <w:rPr>
          <w:rFonts w:ascii="Calibri" w:hAnsi="Calibri"/>
          <w:spacing w:val="-17"/>
          <w:lang w:val="ru-RU"/>
        </w:rPr>
        <w:t xml:space="preserve"> </w:t>
      </w:r>
      <w:r w:rsidRPr="00B73CB3">
        <w:rPr>
          <w:rFonts w:ascii="Calibri" w:hAnsi="Calibri"/>
          <w:lang w:val="ru-RU"/>
        </w:rPr>
        <w:t>угрожене</w:t>
      </w:r>
      <w:r w:rsidRPr="00B73CB3">
        <w:rPr>
          <w:rFonts w:ascii="Calibri" w:hAnsi="Calibri"/>
          <w:spacing w:val="-15"/>
          <w:lang w:val="ru-RU"/>
        </w:rPr>
        <w:t xml:space="preserve"> </w:t>
      </w:r>
      <w:r w:rsidRPr="00B73CB3">
        <w:rPr>
          <w:rFonts w:ascii="Calibri" w:hAnsi="Calibri"/>
          <w:lang w:val="ru-RU"/>
        </w:rPr>
        <w:t>породице:</w:t>
      </w:r>
      <w:r w:rsidRPr="00B73CB3">
        <w:rPr>
          <w:rFonts w:ascii="Calibri" w:hAnsi="Calibri"/>
          <w:spacing w:val="-16"/>
          <w:lang w:val="ru-RU"/>
        </w:rPr>
        <w:t xml:space="preserve"> </w:t>
      </w:r>
      <w:r w:rsidRPr="00B73CB3">
        <w:rPr>
          <w:rFonts w:ascii="Calibri" w:hAnsi="Calibri"/>
          <w:lang w:val="ru-RU"/>
        </w:rPr>
        <w:t>захтев</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признавање</w:t>
      </w:r>
      <w:r w:rsidRPr="00B73CB3">
        <w:rPr>
          <w:rFonts w:ascii="Calibri" w:hAnsi="Calibri"/>
          <w:spacing w:val="-15"/>
          <w:lang w:val="ru-RU"/>
        </w:rPr>
        <w:t xml:space="preserve"> </w:t>
      </w:r>
      <w:r w:rsidRPr="00B73CB3">
        <w:rPr>
          <w:rFonts w:ascii="Calibri" w:hAnsi="Calibri"/>
          <w:lang w:val="ru-RU"/>
        </w:rPr>
        <w:t>права,</w:t>
      </w:r>
      <w:r w:rsidRPr="00B73CB3">
        <w:rPr>
          <w:rFonts w:ascii="Calibri" w:hAnsi="Calibri"/>
          <w:spacing w:val="-14"/>
          <w:lang w:val="ru-RU"/>
        </w:rPr>
        <w:t xml:space="preserve"> </w:t>
      </w:r>
      <w:r w:rsidRPr="00B73CB3">
        <w:rPr>
          <w:rFonts w:ascii="Calibri" w:hAnsi="Calibri"/>
          <w:lang w:val="ru-RU"/>
        </w:rPr>
        <w:t>решење</w:t>
      </w:r>
      <w:r w:rsidRPr="00B73CB3">
        <w:rPr>
          <w:rFonts w:ascii="Calibri" w:hAnsi="Calibri"/>
          <w:spacing w:val="-13"/>
          <w:lang w:val="ru-RU"/>
        </w:rPr>
        <w:t xml:space="preserve"> </w:t>
      </w:r>
      <w:r w:rsidRPr="00B73CB3">
        <w:rPr>
          <w:rFonts w:ascii="Calibri" w:hAnsi="Calibri"/>
          <w:lang w:val="ru-RU"/>
        </w:rPr>
        <w:t>Центра за социјални рад о признавању права на материјално обезбеђење или решење Општинске управе</w:t>
      </w:r>
      <w:r w:rsidRPr="00B73CB3">
        <w:rPr>
          <w:rFonts w:ascii="Calibri" w:hAnsi="Calibri"/>
          <w:spacing w:val="-10"/>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признавању</w:t>
      </w:r>
      <w:r w:rsidRPr="00B73CB3">
        <w:rPr>
          <w:rFonts w:ascii="Calibri" w:hAnsi="Calibri"/>
          <w:spacing w:val="-13"/>
          <w:lang w:val="ru-RU"/>
        </w:rPr>
        <w:t xml:space="preserve"> </w:t>
      </w:r>
      <w:r w:rsidRPr="00B73CB3">
        <w:rPr>
          <w:rFonts w:ascii="Calibri" w:hAnsi="Calibri"/>
          <w:lang w:val="ru-RU"/>
        </w:rPr>
        <w:t>права</w:t>
      </w:r>
      <w:r w:rsidRPr="00B73CB3">
        <w:rPr>
          <w:rFonts w:ascii="Calibri" w:hAnsi="Calibri"/>
          <w:spacing w:val="-10"/>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дечји</w:t>
      </w:r>
      <w:r w:rsidRPr="00B73CB3">
        <w:rPr>
          <w:rFonts w:ascii="Calibri" w:hAnsi="Calibri"/>
          <w:spacing w:val="-7"/>
          <w:lang w:val="ru-RU"/>
        </w:rPr>
        <w:t xml:space="preserve"> </w:t>
      </w:r>
      <w:r w:rsidRPr="00B73CB3">
        <w:rPr>
          <w:rFonts w:ascii="Calibri" w:hAnsi="Calibri"/>
          <w:lang w:val="ru-RU"/>
        </w:rPr>
        <w:t>додатак,</w:t>
      </w:r>
      <w:r w:rsidRPr="00B73CB3">
        <w:rPr>
          <w:rFonts w:ascii="Calibri" w:hAnsi="Calibri"/>
          <w:spacing w:val="-9"/>
          <w:lang w:val="ru-RU"/>
        </w:rPr>
        <w:t xml:space="preserve"> </w:t>
      </w:r>
      <w:r w:rsidRPr="00B73CB3">
        <w:rPr>
          <w:rFonts w:ascii="Calibri" w:hAnsi="Calibri"/>
          <w:lang w:val="ru-RU"/>
        </w:rPr>
        <w:t>потврда</w:t>
      </w:r>
      <w:r w:rsidRPr="00B73CB3">
        <w:rPr>
          <w:rFonts w:ascii="Calibri" w:hAnsi="Calibri"/>
          <w:spacing w:val="-9"/>
          <w:lang w:val="ru-RU"/>
        </w:rPr>
        <w:t xml:space="preserve"> </w:t>
      </w:r>
      <w:r w:rsidRPr="00B73CB3">
        <w:rPr>
          <w:rFonts w:ascii="Calibri" w:hAnsi="Calibri"/>
          <w:lang w:val="ru-RU"/>
        </w:rPr>
        <w:t>основне</w:t>
      </w:r>
      <w:r w:rsidRPr="00B73CB3">
        <w:rPr>
          <w:rFonts w:ascii="Calibri" w:hAnsi="Calibri"/>
          <w:spacing w:val="-10"/>
          <w:lang w:val="ru-RU"/>
        </w:rPr>
        <w:t xml:space="preserve"> </w:t>
      </w:r>
      <w:r w:rsidRPr="00B73CB3">
        <w:rPr>
          <w:rFonts w:ascii="Calibri" w:hAnsi="Calibri"/>
          <w:lang w:val="ru-RU"/>
        </w:rPr>
        <w:t>школе</w:t>
      </w:r>
      <w:r w:rsidRPr="00B73CB3">
        <w:rPr>
          <w:rFonts w:ascii="Calibri" w:hAnsi="Calibri"/>
          <w:spacing w:val="-9"/>
          <w:lang w:val="ru-RU"/>
        </w:rPr>
        <w:t xml:space="preserve"> </w:t>
      </w:r>
      <w:r w:rsidRPr="00B73CB3">
        <w:rPr>
          <w:rFonts w:ascii="Calibri" w:hAnsi="Calibri"/>
          <w:lang w:val="ru-RU"/>
        </w:rPr>
        <w:t>да</w:t>
      </w:r>
      <w:r w:rsidRPr="00B73CB3">
        <w:rPr>
          <w:rFonts w:ascii="Calibri" w:hAnsi="Calibri"/>
          <w:spacing w:val="-7"/>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дете</w:t>
      </w:r>
      <w:r w:rsidRPr="00B73CB3">
        <w:rPr>
          <w:rFonts w:ascii="Calibri" w:hAnsi="Calibri"/>
          <w:spacing w:val="-9"/>
          <w:lang w:val="ru-RU"/>
        </w:rPr>
        <w:t xml:space="preserve"> </w:t>
      </w:r>
      <w:r w:rsidRPr="00B73CB3">
        <w:rPr>
          <w:rFonts w:ascii="Calibri" w:hAnsi="Calibri"/>
          <w:lang w:val="ru-RU"/>
        </w:rPr>
        <w:t>редован</w:t>
      </w:r>
      <w:r w:rsidRPr="00B73CB3">
        <w:rPr>
          <w:rFonts w:ascii="Calibri" w:hAnsi="Calibri"/>
          <w:spacing w:val="-3"/>
          <w:lang w:val="ru-RU"/>
        </w:rPr>
        <w:t xml:space="preserve"> </w:t>
      </w:r>
      <w:r w:rsidRPr="00B73CB3">
        <w:rPr>
          <w:rFonts w:ascii="Calibri" w:hAnsi="Calibri"/>
          <w:lang w:val="ru-RU"/>
        </w:rPr>
        <w:t>ученик, односно предшколске установе да редовно борави у установи и уверење о заједничком домаћинству надлежне</w:t>
      </w:r>
      <w:r w:rsidRPr="00B73CB3">
        <w:rPr>
          <w:rFonts w:ascii="Calibri" w:hAnsi="Calibri"/>
          <w:spacing w:val="-7"/>
          <w:lang w:val="ru-RU"/>
        </w:rPr>
        <w:t xml:space="preserve"> </w:t>
      </w:r>
      <w:r w:rsidRPr="00B73CB3">
        <w:rPr>
          <w:rFonts w:ascii="Calibri" w:hAnsi="Calibri"/>
          <w:lang w:val="ru-RU"/>
        </w:rPr>
        <w:t>МК.</w:t>
      </w:r>
    </w:p>
    <w:p w:rsidR="007A6AA9" w:rsidRPr="00B73CB3" w:rsidRDefault="007A6AA9" w:rsidP="00BE5DCD">
      <w:pPr>
        <w:rPr>
          <w:rFonts w:ascii="Calibri" w:hAnsi="Calibri"/>
          <w:lang w:val="ru-RU"/>
        </w:rPr>
      </w:pPr>
      <w:r w:rsidRPr="00B73CB3">
        <w:rPr>
          <w:rFonts w:ascii="Calibri" w:hAnsi="Calibri"/>
          <w:lang w:val="ru-RU"/>
        </w:rPr>
        <w:t>за дете које је у породици треће по редоследу рођења: захтев за признавање права, уверење о заједничком домаћинству надлежне МК, изводи из матичне књиге рођених за сву децу у породици и потврда основне школе да је дете редован ученик, односно предшколске установе да редовно борави у</w:t>
      </w:r>
      <w:r w:rsidRPr="00B73CB3">
        <w:rPr>
          <w:rFonts w:ascii="Calibri" w:hAnsi="Calibri"/>
          <w:spacing w:val="-9"/>
          <w:lang w:val="ru-RU"/>
        </w:rPr>
        <w:t xml:space="preserve"> </w:t>
      </w:r>
      <w:r w:rsidRPr="00B73CB3">
        <w:rPr>
          <w:rFonts w:ascii="Calibri" w:hAnsi="Calibri"/>
          <w:lang w:val="ru-RU"/>
        </w:rPr>
        <w:t>установи.</w:t>
      </w: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НОВЧАНА ПОМОЋ ЗА НОВОРОЂЕНУ ДЕЦУ</w:t>
      </w:r>
    </w:p>
    <w:p w:rsidR="007A6AA9" w:rsidRPr="00BE5DCD" w:rsidRDefault="007A6AA9" w:rsidP="00BE5DCD">
      <w:pPr>
        <w:rPr>
          <w:rFonts w:ascii="Calibri" w:hAnsi="Calibri"/>
        </w:rPr>
      </w:pPr>
      <w:r>
        <w:rPr>
          <w:noProof/>
        </w:rPr>
      </w:r>
      <w:r w:rsidRPr="005D67EA">
        <w:rPr>
          <w:rFonts w:ascii="Calibri" w:hAnsi="Calibri"/>
          <w:noProof/>
        </w:rPr>
        <w:pict>
          <v:group id="Group 372" o:spid="_x0000_s1297" style="width:489.75pt;height:.75pt;mso-position-horizontal-relative:char;mso-position-vertical-relative:line" coordsize="9795,15">
            <v:line id="Line 373" o:spid="_x0000_s1298"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Право на новчану помоћ за новорођену децу остварује мајка за своје прво, друго, треће и четврто дете, под условом да има пребивалиште на територији општине Мало Црниће и да испуњава остале услове за остваривање права на родитељски додатак прописане Законом о финансијској подршци породици са децом. Помоћ се исплаћује једнократно, у висини од 5.000,оо динара.</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(образац захтева добија се бесплатно у писарници), решење о признавању права на родитељски</w:t>
      </w:r>
      <w:r w:rsidRPr="00B73CB3">
        <w:rPr>
          <w:rFonts w:ascii="Calibri" w:hAnsi="Calibri"/>
          <w:spacing w:val="-40"/>
          <w:lang w:val="ru-RU"/>
        </w:rPr>
        <w:t xml:space="preserve"> </w:t>
      </w:r>
      <w:r w:rsidRPr="00B73CB3">
        <w:rPr>
          <w:rFonts w:ascii="Calibri" w:hAnsi="Calibri"/>
          <w:lang w:val="ru-RU"/>
        </w:rPr>
        <w:t>додатак по републичким</w:t>
      </w:r>
      <w:r w:rsidRPr="00B73CB3">
        <w:rPr>
          <w:rFonts w:ascii="Calibri" w:hAnsi="Calibri"/>
          <w:spacing w:val="-12"/>
          <w:lang w:val="ru-RU"/>
        </w:rPr>
        <w:t xml:space="preserve"> </w:t>
      </w:r>
      <w:r w:rsidRPr="00B73CB3">
        <w:rPr>
          <w:rFonts w:ascii="Calibri" w:hAnsi="Calibri"/>
          <w:lang w:val="ru-RU"/>
        </w:rPr>
        <w:t>прописима.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371" o:spid="_x0000_s1299" style="position:absolute;z-index:251591680;visibility:visible;mso-wrap-distance-left:0;mso-wrap-distance-top:-3e-5mm;mso-wrap-distance-right:0;mso-wrap-distance-bottom:-3e-5mm;mso-position-horizontal-relative:page" from="52.55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" strokecolor="#5b9bd4" strokeweight=".72pt">
            <w10:wrap type="topAndBottom" anchorx="page"/>
          </v:line>
        </w:pict>
      </w:r>
    </w:p>
    <w:p w:rsidR="007A6AA9" w:rsidRPr="00B73CB3" w:rsidRDefault="007A6AA9" w:rsidP="00BE5DCD">
      <w:pPr>
        <w:rPr>
          <w:rFonts w:ascii="Calibri" w:hAnsi="Calibri"/>
          <w:lang w:val="ru-RU"/>
        </w:rPr>
      </w:pPr>
      <w:bookmarkStart w:id="81" w:name="_bookmark169"/>
      <w:bookmarkEnd w:id="81"/>
      <w:r w:rsidRPr="00B73CB3">
        <w:rPr>
          <w:rFonts w:ascii="Calibri" w:hAnsi="Calibri"/>
          <w:color w:val="1F4D78"/>
          <w:lang w:val="ru-RU"/>
        </w:rPr>
        <w:t>ПРОШИРЕНА ПРАВА ИЗ ОБЛАСТИ СОЦИЈАЛНЕ ЗАШТИТЕ КОЈА ОБЕЗБЕЂУЈЕ   ОПШТИНА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Проширена права и облици социјалне заштите које обезбеђује Општина </w:t>
      </w:r>
      <w:r w:rsidRPr="00B73CB3">
        <w:rPr>
          <w:rFonts w:ascii="Calibri" w:hAnsi="Calibri"/>
          <w:spacing w:val="-3"/>
          <w:lang w:val="ru-RU"/>
        </w:rPr>
        <w:t xml:space="preserve">су: </w:t>
      </w:r>
      <w:r w:rsidRPr="00B73CB3">
        <w:rPr>
          <w:rFonts w:ascii="Calibri" w:hAnsi="Calibri"/>
          <w:lang w:val="ru-RU"/>
        </w:rPr>
        <w:t>право на помоћ</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кући,</w:t>
      </w:r>
      <w:r w:rsidRPr="00B73CB3">
        <w:rPr>
          <w:rFonts w:ascii="Calibri" w:hAnsi="Calibri"/>
          <w:spacing w:val="-9"/>
          <w:lang w:val="ru-RU"/>
        </w:rPr>
        <w:t xml:space="preserve"> </w:t>
      </w:r>
      <w:r w:rsidRPr="00B73CB3">
        <w:rPr>
          <w:rFonts w:ascii="Calibri" w:hAnsi="Calibri"/>
          <w:lang w:val="ru-RU"/>
        </w:rPr>
        <w:t>опрема</w:t>
      </w:r>
      <w:r w:rsidRPr="00B73CB3">
        <w:rPr>
          <w:rFonts w:ascii="Calibri" w:hAnsi="Calibri"/>
          <w:spacing w:val="-7"/>
          <w:lang w:val="ru-RU"/>
        </w:rPr>
        <w:t xml:space="preserve"> </w:t>
      </w:r>
      <w:r w:rsidRPr="00B73CB3">
        <w:rPr>
          <w:rFonts w:ascii="Calibri" w:hAnsi="Calibri"/>
          <w:lang w:val="ru-RU"/>
        </w:rPr>
        <w:t>корисника</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смештај</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установу</w:t>
      </w:r>
      <w:r w:rsidRPr="00B73CB3">
        <w:rPr>
          <w:rFonts w:ascii="Calibri" w:hAnsi="Calibri"/>
          <w:spacing w:val="-11"/>
          <w:lang w:val="ru-RU"/>
        </w:rPr>
        <w:t xml:space="preserve"> </w:t>
      </w:r>
      <w:r w:rsidRPr="00B73CB3">
        <w:rPr>
          <w:rFonts w:ascii="Calibri" w:hAnsi="Calibri"/>
          <w:lang w:val="ru-RU"/>
        </w:rPr>
        <w:t>социјалне</w:t>
      </w:r>
      <w:r w:rsidRPr="00B73CB3">
        <w:rPr>
          <w:rFonts w:ascii="Calibri" w:hAnsi="Calibri"/>
          <w:spacing w:val="-10"/>
          <w:lang w:val="ru-RU"/>
        </w:rPr>
        <w:t xml:space="preserve"> </w:t>
      </w:r>
      <w:r w:rsidRPr="00B73CB3">
        <w:rPr>
          <w:rFonts w:ascii="Calibri" w:hAnsi="Calibri"/>
          <w:lang w:val="ru-RU"/>
        </w:rPr>
        <w:t>заштите</w:t>
      </w:r>
      <w:r w:rsidRPr="00B73CB3">
        <w:rPr>
          <w:rFonts w:ascii="Calibri" w:hAnsi="Calibri"/>
          <w:spacing w:val="-9"/>
          <w:lang w:val="ru-RU"/>
        </w:rPr>
        <w:t xml:space="preserve"> </w:t>
      </w:r>
      <w:r w:rsidRPr="00B73CB3">
        <w:rPr>
          <w:rFonts w:ascii="Calibri" w:hAnsi="Calibri"/>
          <w:lang w:val="ru-RU"/>
        </w:rPr>
        <w:t>или</w:t>
      </w:r>
      <w:r w:rsidRPr="00B73CB3">
        <w:rPr>
          <w:rFonts w:ascii="Calibri" w:hAnsi="Calibri"/>
          <w:spacing w:val="-7"/>
          <w:lang w:val="ru-RU"/>
        </w:rPr>
        <w:t xml:space="preserve"> </w:t>
      </w:r>
      <w:r w:rsidRPr="00B73CB3">
        <w:rPr>
          <w:rFonts w:ascii="Calibri" w:hAnsi="Calibri"/>
          <w:lang w:val="ru-RU"/>
        </w:rPr>
        <w:t>другу</w:t>
      </w:r>
      <w:r w:rsidRPr="00B73CB3">
        <w:rPr>
          <w:rFonts w:ascii="Calibri" w:hAnsi="Calibri"/>
          <w:spacing w:val="-13"/>
          <w:lang w:val="ru-RU"/>
        </w:rPr>
        <w:t xml:space="preserve"> </w:t>
      </w:r>
      <w:r w:rsidRPr="00B73CB3">
        <w:rPr>
          <w:rFonts w:ascii="Calibri" w:hAnsi="Calibri"/>
          <w:lang w:val="ru-RU"/>
        </w:rPr>
        <w:t>породицу, једнократне помоћи, накнада трошкова сахране корисника права на материјално обезбеђење и лица која су се налазила у стању социјалне потребе, накнада трошкова здравствене заштите корисника права на материјално обезбеђење, трошкови путовања за сиромашну децу која похађају средњу школу, трошкови смештаја у интернату за сиромашну децу која похађају средњу школу, поклон-пакети за децу и лица која се налазе на смештају у установама за социјалну заштиту или другу породицу, помоћ за набавку основних животних намирница и огрева, помоћ за набавку уџбеника и школског прибора за сиромашну</w:t>
      </w:r>
      <w:r w:rsidRPr="00B73CB3">
        <w:rPr>
          <w:rFonts w:ascii="Calibri" w:hAnsi="Calibri"/>
          <w:spacing w:val="-20"/>
          <w:lang w:val="ru-RU"/>
        </w:rPr>
        <w:t xml:space="preserve"> </w:t>
      </w:r>
      <w:r w:rsidRPr="00B73CB3">
        <w:rPr>
          <w:rFonts w:ascii="Calibri" w:hAnsi="Calibri"/>
          <w:lang w:val="ru-RU"/>
        </w:rPr>
        <w:t>децу.</w:t>
      </w:r>
    </w:p>
    <w:p w:rsidR="007A6AA9" w:rsidRPr="00B73CB3" w:rsidRDefault="007A6AA9" w:rsidP="00BE5DCD">
      <w:pPr>
        <w:rPr>
          <w:rFonts w:ascii="Calibri" w:hAnsi="Calibri"/>
          <w:lang w:val="ru-RU"/>
        </w:rPr>
      </w:pPr>
      <w:r w:rsidRPr="00B73CB3">
        <w:rPr>
          <w:rFonts w:ascii="Calibri" w:hAnsi="Calibri"/>
          <w:lang w:val="ru-RU"/>
        </w:rPr>
        <w:t>О захтевима за остваривање права и то: право на помоћ у кући, опрема корисника за смештај у установу социјалне заштите или другу породицу, једнократне помоћи, накнада трошкова сахране корисника права на материјално обезбеђење и лица која су се налазила у стању социјалне потребе, накнада трошкова здравствене заштите корисника права на материјално обезбеђење, трошкови путовања за сиромашну децу која похађају средњу школу, трошкови смештаја у интернату за сиромашну децу која похађају средњу школу и, поклон- пакети за децу и лица која се налазе на смештају у установама за социјалну заштиту или другу породицу у првом степену решава Центар за социјални рад.</w:t>
      </w:r>
    </w:p>
    <w:p w:rsidR="007A6AA9" w:rsidRPr="00B73CB3" w:rsidRDefault="007A6AA9" w:rsidP="00BE5DCD">
      <w:pPr>
        <w:rPr>
          <w:rFonts w:ascii="Calibri" w:hAnsi="Calibri"/>
          <w:lang w:val="ru-RU"/>
        </w:rPr>
      </w:pPr>
      <w:r w:rsidRPr="00B73CB3">
        <w:rPr>
          <w:rFonts w:ascii="Calibri" w:hAnsi="Calibri"/>
          <w:lang w:val="ru-RU"/>
        </w:rPr>
        <w:t>О захтевима за остваривање права помоћ за набавку основних животних намирница и огрева</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о</w:t>
      </w:r>
      <w:r w:rsidRPr="00B73CB3">
        <w:rPr>
          <w:rFonts w:ascii="Calibri" w:hAnsi="Calibri"/>
          <w:spacing w:val="-10"/>
          <w:lang w:val="ru-RU"/>
        </w:rPr>
        <w:t xml:space="preserve"> </w:t>
      </w:r>
      <w:r w:rsidRPr="00B73CB3">
        <w:rPr>
          <w:rFonts w:ascii="Calibri" w:hAnsi="Calibri"/>
          <w:lang w:val="ru-RU"/>
        </w:rPr>
        <w:t>праву</w:t>
      </w:r>
      <w:r w:rsidRPr="00B73CB3">
        <w:rPr>
          <w:rFonts w:ascii="Calibri" w:hAnsi="Calibri"/>
          <w:spacing w:val="-15"/>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помоћ</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набавку</w:t>
      </w:r>
      <w:r w:rsidRPr="00B73CB3">
        <w:rPr>
          <w:rFonts w:ascii="Calibri" w:hAnsi="Calibri"/>
          <w:spacing w:val="-10"/>
          <w:lang w:val="ru-RU"/>
        </w:rPr>
        <w:t xml:space="preserve"> </w:t>
      </w:r>
      <w:r w:rsidRPr="00B73CB3">
        <w:rPr>
          <w:rFonts w:ascii="Calibri" w:hAnsi="Calibri"/>
          <w:lang w:val="ru-RU"/>
        </w:rPr>
        <w:t>уџбеника</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9"/>
          <w:lang w:val="ru-RU"/>
        </w:rPr>
        <w:t xml:space="preserve"> </w:t>
      </w:r>
      <w:r w:rsidRPr="00B73CB3">
        <w:rPr>
          <w:rFonts w:ascii="Calibri" w:hAnsi="Calibri"/>
          <w:lang w:val="ru-RU"/>
        </w:rPr>
        <w:t>школског</w:t>
      </w:r>
      <w:r w:rsidRPr="00B73CB3">
        <w:rPr>
          <w:rFonts w:ascii="Calibri" w:hAnsi="Calibri"/>
          <w:spacing w:val="-10"/>
          <w:lang w:val="ru-RU"/>
        </w:rPr>
        <w:t xml:space="preserve"> </w:t>
      </w:r>
      <w:r w:rsidRPr="00B73CB3">
        <w:rPr>
          <w:rFonts w:ascii="Calibri" w:hAnsi="Calibri"/>
          <w:lang w:val="ru-RU"/>
        </w:rPr>
        <w:t>прибора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сиромашну</w:t>
      </w:r>
      <w:r w:rsidRPr="00B73CB3">
        <w:rPr>
          <w:rFonts w:ascii="Calibri" w:hAnsi="Calibri"/>
          <w:spacing w:val="-15"/>
          <w:lang w:val="ru-RU"/>
        </w:rPr>
        <w:t xml:space="preserve"> </w:t>
      </w:r>
      <w:r w:rsidRPr="00B73CB3">
        <w:rPr>
          <w:rFonts w:ascii="Calibri" w:hAnsi="Calibri"/>
          <w:lang w:val="ru-RU"/>
        </w:rPr>
        <w:t>децу</w:t>
      </w:r>
      <w:r w:rsidRPr="00B73CB3">
        <w:rPr>
          <w:rFonts w:ascii="Calibri" w:hAnsi="Calibri"/>
          <w:spacing w:val="-10"/>
          <w:lang w:val="ru-RU"/>
        </w:rPr>
        <w:t xml:space="preserve"> </w:t>
      </w:r>
      <w:r w:rsidRPr="00B73CB3">
        <w:rPr>
          <w:rFonts w:ascii="Calibri" w:hAnsi="Calibri"/>
          <w:lang w:val="ru-RU"/>
        </w:rPr>
        <w:t>у</w:t>
      </w:r>
      <w:r w:rsidRPr="00B73CB3">
        <w:rPr>
          <w:rFonts w:ascii="Calibri" w:hAnsi="Calibri"/>
          <w:spacing w:val="-15"/>
          <w:lang w:val="ru-RU"/>
        </w:rPr>
        <w:t xml:space="preserve"> </w:t>
      </w:r>
      <w:r w:rsidRPr="00B73CB3">
        <w:rPr>
          <w:rFonts w:ascii="Calibri" w:hAnsi="Calibri"/>
          <w:lang w:val="ru-RU"/>
        </w:rPr>
        <w:t>првом степену решава председник Општине, на основу спроведеног поступка од стране Општинске управе-службе надлежне за социјална</w:t>
      </w:r>
      <w:r w:rsidRPr="00B73CB3">
        <w:rPr>
          <w:rFonts w:ascii="Calibri" w:hAnsi="Calibri"/>
          <w:spacing w:val="-14"/>
          <w:lang w:val="ru-RU"/>
        </w:rPr>
        <w:t xml:space="preserve"> </w:t>
      </w:r>
      <w:r w:rsidRPr="00B73CB3">
        <w:rPr>
          <w:rFonts w:ascii="Calibri" w:hAnsi="Calibri"/>
          <w:lang w:val="ru-RU"/>
        </w:rPr>
        <w:t>питања.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ПРАВА ВОЈНИХ ИНВАЛИДА, ПОРОДИЦА ПАЛИХ БОРАЦА И ЧЛАНОВА ПОРОДИЦЕ УМРЛОГ ВОЈНОГ ИНВАЛИДА</w:t>
      </w:r>
    </w:p>
    <w:p w:rsidR="007A6AA9" w:rsidRPr="00BE5DCD" w:rsidRDefault="007A6AA9" w:rsidP="00BE5DCD">
      <w:pPr>
        <w:rPr>
          <w:rFonts w:ascii="Calibri" w:hAnsi="Calibri"/>
        </w:rPr>
      </w:pPr>
      <w:r>
        <w:rPr>
          <w:noProof/>
        </w:rPr>
      </w:r>
      <w:r w:rsidRPr="005D67EA">
        <w:rPr>
          <w:rFonts w:ascii="Calibri" w:hAnsi="Calibri"/>
          <w:noProof/>
        </w:rPr>
        <w:pict>
          <v:group id="Group 369" o:spid="_x0000_s1300" style="width:489.75pt;height:.75pt;mso-position-horizontal-relative:char;mso-position-vertical-relative:line" coordsize="9795,15">
            <v:line id="Line 370" o:spid="_x0000_s130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Права која се стичу по закону по основу ране, повреде или озледе не застаревају. Захтев за признавање својства ратног војног инвалида по основу оштећења организма услед болести поднет по истеку од 5 година од престанка околности које су довеле до настанка болести неће се узимати у поступак.</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Остваривање права из области борачко-инвалидске заштите ослобођено је плаћања административне таксе.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СВОЈСТВО РАТНОГ ВОЈНОГ ИНВАЛИДА ПО ОСНОВУ РАНЕ, ПОВРЕДЕ, ОЗЛЕДЕ И    БОЛЕСТИ</w:t>
      </w:r>
    </w:p>
    <w:p w:rsidR="007A6AA9" w:rsidRPr="00BE5DCD" w:rsidRDefault="007A6AA9" w:rsidP="00BE5DCD">
      <w:pPr>
        <w:rPr>
          <w:rFonts w:ascii="Calibri" w:hAnsi="Calibri"/>
        </w:rPr>
      </w:pPr>
      <w:r>
        <w:rPr>
          <w:noProof/>
        </w:rPr>
      </w:r>
      <w:r w:rsidRPr="005D67EA">
        <w:rPr>
          <w:rFonts w:ascii="Calibri" w:hAnsi="Calibri"/>
          <w:noProof/>
        </w:rPr>
        <w:pict>
          <v:group id="Group 367" o:spid="_x0000_s1302" style="width:489.75pt;height:.75pt;mso-position-horizontal-relative:char;mso-position-vertical-relative:line" coordsize="9795,15">
            <v:line id="Line 368" o:spid="_x0000_s130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Ово својство могу да остваре лица, учесници рата 1941-1945, као и лица која су учествовала у ратовима на простору бивше СФРЈ од 1990. до 1995. као припадици и добровољци</w:t>
      </w:r>
      <w:r w:rsidRPr="00B73CB3">
        <w:rPr>
          <w:rFonts w:ascii="Calibri" w:hAnsi="Calibri"/>
          <w:spacing w:val="-1"/>
          <w:lang w:val="ru-RU"/>
        </w:rPr>
        <w:t xml:space="preserve"> </w:t>
      </w:r>
      <w:r w:rsidRPr="00B73CB3">
        <w:rPr>
          <w:rFonts w:ascii="Calibri" w:hAnsi="Calibri"/>
          <w:lang w:val="ru-RU"/>
        </w:rPr>
        <w:t>у</w:t>
      </w:r>
      <w:r w:rsidRPr="00B73CB3">
        <w:rPr>
          <w:rFonts w:ascii="Calibri" w:hAnsi="Calibri"/>
          <w:spacing w:val="-9"/>
          <w:lang w:val="ru-RU"/>
        </w:rPr>
        <w:t xml:space="preserve"> </w:t>
      </w:r>
      <w:r w:rsidRPr="00B73CB3">
        <w:rPr>
          <w:rFonts w:ascii="Calibri" w:hAnsi="Calibri"/>
          <w:lang w:val="ru-RU"/>
        </w:rPr>
        <w:t>ЈНА</w:t>
      </w:r>
      <w:r w:rsidRPr="00B73CB3">
        <w:rPr>
          <w:rFonts w:ascii="Calibri" w:hAnsi="Calibri"/>
          <w:spacing w:val="-2"/>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припадници</w:t>
      </w:r>
      <w:r w:rsidRPr="00B73CB3">
        <w:rPr>
          <w:rFonts w:ascii="Calibri" w:hAnsi="Calibri"/>
          <w:spacing w:val="-1"/>
          <w:lang w:val="ru-RU"/>
        </w:rPr>
        <w:t xml:space="preserve"> </w:t>
      </w:r>
      <w:r w:rsidRPr="00B73CB3">
        <w:rPr>
          <w:rFonts w:ascii="Calibri" w:hAnsi="Calibri"/>
          <w:lang w:val="ru-RU"/>
        </w:rPr>
        <w:t>Војске</w:t>
      </w:r>
      <w:r w:rsidRPr="00B73CB3">
        <w:rPr>
          <w:rFonts w:ascii="Calibri" w:hAnsi="Calibri"/>
          <w:spacing w:val="-4"/>
          <w:lang w:val="ru-RU"/>
        </w:rPr>
        <w:t xml:space="preserve"> </w:t>
      </w:r>
      <w:r w:rsidRPr="00B73CB3">
        <w:rPr>
          <w:rFonts w:ascii="Calibri" w:hAnsi="Calibri"/>
          <w:lang w:val="ru-RU"/>
        </w:rPr>
        <w:t>Југославије</w:t>
      </w:r>
      <w:r w:rsidRPr="00B73CB3">
        <w:rPr>
          <w:rFonts w:ascii="Calibri" w:hAnsi="Calibri"/>
          <w:spacing w:val="-1"/>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лица</w:t>
      </w:r>
      <w:r w:rsidRPr="00B73CB3">
        <w:rPr>
          <w:rFonts w:ascii="Calibri" w:hAnsi="Calibri"/>
          <w:spacing w:val="-5"/>
          <w:lang w:val="ru-RU"/>
        </w:rPr>
        <w:t xml:space="preserve"> </w:t>
      </w:r>
      <w:r w:rsidRPr="00B73CB3">
        <w:rPr>
          <w:rFonts w:ascii="Calibri" w:hAnsi="Calibri"/>
          <w:lang w:val="ru-RU"/>
        </w:rPr>
        <w:t>која</w:t>
      </w:r>
      <w:r w:rsidRPr="00B73CB3">
        <w:rPr>
          <w:rFonts w:ascii="Calibri" w:hAnsi="Calibri"/>
          <w:spacing w:val="-4"/>
          <w:lang w:val="ru-RU"/>
        </w:rPr>
        <w:t xml:space="preserve"> </w:t>
      </w:r>
      <w:r w:rsidRPr="00B73CB3">
        <w:rPr>
          <w:rFonts w:ascii="Calibri" w:hAnsi="Calibri"/>
          <w:lang w:val="ru-RU"/>
        </w:rPr>
        <w:t>су</w:t>
      </w:r>
      <w:r w:rsidRPr="00B73CB3">
        <w:rPr>
          <w:rFonts w:ascii="Calibri" w:hAnsi="Calibri"/>
          <w:spacing w:val="-6"/>
          <w:lang w:val="ru-RU"/>
        </w:rPr>
        <w:t xml:space="preserve"> </w:t>
      </w:r>
      <w:r w:rsidRPr="00B73CB3">
        <w:rPr>
          <w:rFonts w:ascii="Calibri" w:hAnsi="Calibri"/>
          <w:lang w:val="ru-RU"/>
        </w:rPr>
        <w:t>обављала</w:t>
      </w:r>
      <w:r w:rsidRPr="00B73CB3">
        <w:rPr>
          <w:rFonts w:ascii="Calibri" w:hAnsi="Calibri"/>
          <w:spacing w:val="-5"/>
          <w:lang w:val="ru-RU"/>
        </w:rPr>
        <w:t xml:space="preserve"> </w:t>
      </w:r>
      <w:r w:rsidRPr="00B73CB3">
        <w:rPr>
          <w:rFonts w:ascii="Calibri" w:hAnsi="Calibri"/>
          <w:lang w:val="ru-RU"/>
        </w:rPr>
        <w:t>послове</w:t>
      </w:r>
      <w:r w:rsidRPr="00B73CB3">
        <w:rPr>
          <w:rFonts w:ascii="Calibri" w:hAnsi="Calibri"/>
          <w:spacing w:val="-5"/>
          <w:lang w:val="ru-RU"/>
        </w:rPr>
        <w:t xml:space="preserve"> </w:t>
      </w:r>
      <w:r w:rsidRPr="00B73CB3">
        <w:rPr>
          <w:rFonts w:ascii="Calibri" w:hAnsi="Calibri"/>
          <w:lang w:val="ru-RU"/>
        </w:rPr>
        <w:t>државне безбедности у оружаним акцијама за време НАТО</w:t>
      </w:r>
      <w:r w:rsidRPr="00B73CB3">
        <w:rPr>
          <w:rFonts w:ascii="Calibri" w:hAnsi="Calibri"/>
          <w:spacing w:val="-17"/>
          <w:lang w:val="ru-RU"/>
        </w:rPr>
        <w:t xml:space="preserve"> </w:t>
      </w:r>
      <w:r w:rsidRPr="00B73CB3">
        <w:rPr>
          <w:rFonts w:ascii="Calibri" w:hAnsi="Calibri"/>
          <w:lang w:val="ru-RU"/>
        </w:rPr>
        <w:t>агресије.</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својства ратног војног инвалида, лична карта (фотокопија), извод из МКР, уверење о држављанству, медицинска документација о лечењу из времена настанка оштећења и времена подношења захтева, уверење о околностима повређивања (издаје надлежни војни или други надлежни орган), војна књижица (фотокопија).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СВОЈСТВО МИРНОДОПСКОГ ВОЈНОГ ИНВАЛИДА ПО ОСНОВУ РАНЕ,  ПОВРЕДЕ, ОЗЛЕДЕ И    БОЛЕСТИ</w:t>
      </w:r>
    </w:p>
    <w:p w:rsidR="007A6AA9" w:rsidRPr="00BE5DCD" w:rsidRDefault="007A6AA9" w:rsidP="00BE5DCD">
      <w:pPr>
        <w:rPr>
          <w:rFonts w:ascii="Calibri" w:hAnsi="Calibri"/>
        </w:rPr>
      </w:pPr>
      <w:r>
        <w:rPr>
          <w:noProof/>
        </w:rPr>
      </w:r>
      <w:r w:rsidRPr="005D67EA">
        <w:rPr>
          <w:rFonts w:ascii="Calibri" w:hAnsi="Calibri"/>
          <w:noProof/>
        </w:rPr>
        <w:pict>
          <v:group id="Group 365" o:spid="_x0000_s1304" style="width:489.75pt;height:.75pt;mso-position-horizontal-relative:char;mso-position-vertical-relative:line" coordsize="9795,15">
            <v:line id="Line 366" o:spid="_x0000_s130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Ово својство могу да остваре лица југословенски држављани који су у миру као војници на служењу војног рока, студенти војне академије, ученици средње војне школе, лица у резервном</w:t>
      </w:r>
      <w:r w:rsidRPr="00B73CB3">
        <w:rPr>
          <w:rFonts w:ascii="Calibri" w:hAnsi="Calibri"/>
          <w:spacing w:val="-13"/>
          <w:lang w:val="ru-RU"/>
        </w:rPr>
        <w:t xml:space="preserve"> </w:t>
      </w:r>
      <w:r w:rsidRPr="00B73CB3">
        <w:rPr>
          <w:rFonts w:ascii="Calibri" w:hAnsi="Calibri"/>
          <w:lang w:val="ru-RU"/>
        </w:rPr>
        <w:t>саставу,</w:t>
      </w:r>
      <w:r w:rsidRPr="00B73CB3">
        <w:rPr>
          <w:rFonts w:ascii="Calibri" w:hAnsi="Calibri"/>
          <w:spacing w:val="-12"/>
          <w:lang w:val="ru-RU"/>
        </w:rPr>
        <w:t xml:space="preserve"> </w:t>
      </w:r>
      <w:r w:rsidRPr="00B73CB3">
        <w:rPr>
          <w:rFonts w:ascii="Calibri" w:hAnsi="Calibri"/>
          <w:lang w:val="ru-RU"/>
        </w:rPr>
        <w:t>слушаоци</w:t>
      </w:r>
      <w:r w:rsidRPr="00B73CB3">
        <w:rPr>
          <w:rFonts w:ascii="Calibri" w:hAnsi="Calibri"/>
          <w:spacing w:val="-11"/>
          <w:lang w:val="ru-RU"/>
        </w:rPr>
        <w:t xml:space="preserve"> </w:t>
      </w:r>
      <w:r w:rsidRPr="00B73CB3">
        <w:rPr>
          <w:rFonts w:ascii="Calibri" w:hAnsi="Calibri"/>
          <w:lang w:val="ru-RU"/>
        </w:rPr>
        <w:t>школе</w:t>
      </w:r>
      <w:r w:rsidRPr="00B73CB3">
        <w:rPr>
          <w:rFonts w:ascii="Calibri" w:hAnsi="Calibri"/>
          <w:spacing w:val="-13"/>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резервне</w:t>
      </w:r>
      <w:r w:rsidRPr="00B73CB3">
        <w:rPr>
          <w:rFonts w:ascii="Calibri" w:hAnsi="Calibri"/>
          <w:spacing w:val="-13"/>
          <w:lang w:val="ru-RU"/>
        </w:rPr>
        <w:t xml:space="preserve"> </w:t>
      </w:r>
      <w:r w:rsidRPr="00B73CB3">
        <w:rPr>
          <w:rFonts w:ascii="Calibri" w:hAnsi="Calibri"/>
          <w:lang w:val="ru-RU"/>
        </w:rPr>
        <w:t>официре</w:t>
      </w:r>
      <w:r w:rsidRPr="00B73CB3">
        <w:rPr>
          <w:rFonts w:ascii="Calibri" w:hAnsi="Calibri"/>
          <w:spacing w:val="-13"/>
          <w:lang w:val="ru-RU"/>
        </w:rPr>
        <w:t xml:space="preserve"> </w:t>
      </w:r>
      <w:r w:rsidRPr="00B73CB3">
        <w:rPr>
          <w:rFonts w:ascii="Calibri" w:hAnsi="Calibri"/>
          <w:lang w:val="ru-RU"/>
        </w:rPr>
        <w:t>као</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добровољци</w:t>
      </w:r>
      <w:r w:rsidRPr="00B73CB3">
        <w:rPr>
          <w:rFonts w:ascii="Calibri" w:hAnsi="Calibri"/>
          <w:spacing w:val="-14"/>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војној</w:t>
      </w:r>
      <w:r w:rsidRPr="00B73CB3">
        <w:rPr>
          <w:rFonts w:ascii="Calibri" w:hAnsi="Calibri"/>
          <w:spacing w:val="-12"/>
          <w:lang w:val="ru-RU"/>
        </w:rPr>
        <w:t xml:space="preserve"> </w:t>
      </w:r>
      <w:r w:rsidRPr="00B73CB3">
        <w:rPr>
          <w:rFonts w:ascii="Calibri" w:hAnsi="Calibri"/>
          <w:lang w:val="ru-RU"/>
        </w:rPr>
        <w:t>дужности у Војсци Југославије или Војсци Србије и Црне Горе у вршењу војне службе или дужности у вези са службом задобили повреду или озледу без своје кривице па је наступило оштећење њиховог организма најмање 20%. (За наведена лица која су оболела на служби у Војсци СЦГ тражени проценат оштећења је</w:t>
      </w:r>
      <w:r w:rsidRPr="00B73CB3">
        <w:rPr>
          <w:rFonts w:ascii="Calibri" w:hAnsi="Calibri"/>
          <w:spacing w:val="-11"/>
          <w:lang w:val="ru-RU"/>
        </w:rPr>
        <w:t xml:space="preserve"> </w:t>
      </w:r>
      <w:r w:rsidRPr="00B73CB3">
        <w:rPr>
          <w:rFonts w:ascii="Calibri" w:hAnsi="Calibri"/>
          <w:lang w:val="ru-RU"/>
        </w:rPr>
        <w:t>60%).</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својства мирнодопског војног инвалида, лична карта (фотокопија), извод из МКР, Уверење о држављанству, медицинска документација о лечењу, уверење војне јединице о околностима повређивања</w:t>
      </w:r>
      <w:r w:rsidRPr="00B73CB3">
        <w:rPr>
          <w:rFonts w:ascii="Calibri" w:hAnsi="Calibri"/>
          <w:spacing w:val="-5"/>
          <w:lang w:val="ru-RU"/>
        </w:rPr>
        <w:t xml:space="preserve"> </w:t>
      </w:r>
      <w:r w:rsidRPr="00B73CB3">
        <w:rPr>
          <w:rFonts w:ascii="Calibri" w:hAnsi="Calibri"/>
          <w:lang w:val="ru-RU"/>
        </w:rPr>
        <w:t>или</w:t>
      </w:r>
      <w:r w:rsidRPr="00B73CB3">
        <w:rPr>
          <w:rFonts w:ascii="Calibri" w:hAnsi="Calibri"/>
          <w:spacing w:val="-5"/>
          <w:lang w:val="ru-RU"/>
        </w:rPr>
        <w:t xml:space="preserve"> </w:t>
      </w:r>
      <w:r w:rsidRPr="00B73CB3">
        <w:rPr>
          <w:rFonts w:ascii="Calibri" w:hAnsi="Calibri"/>
          <w:lang w:val="ru-RU"/>
        </w:rPr>
        <w:t>решење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4"/>
          <w:lang w:val="ru-RU"/>
        </w:rPr>
        <w:t xml:space="preserve"> </w:t>
      </w:r>
      <w:r w:rsidRPr="00B73CB3">
        <w:rPr>
          <w:rFonts w:ascii="Calibri" w:hAnsi="Calibri"/>
          <w:lang w:val="ru-RU"/>
        </w:rPr>
        <w:t>отпуштању</w:t>
      </w:r>
      <w:r w:rsidRPr="00B73CB3">
        <w:rPr>
          <w:rFonts w:ascii="Calibri" w:hAnsi="Calibri"/>
          <w:spacing w:val="-11"/>
          <w:lang w:val="ru-RU"/>
        </w:rPr>
        <w:t xml:space="preserve"> </w:t>
      </w:r>
      <w:r w:rsidRPr="00B73CB3">
        <w:rPr>
          <w:rFonts w:ascii="Calibri" w:hAnsi="Calibri"/>
          <w:lang w:val="ru-RU"/>
        </w:rPr>
        <w:t>из</w:t>
      </w:r>
      <w:r w:rsidRPr="00B73CB3">
        <w:rPr>
          <w:rFonts w:ascii="Calibri" w:hAnsi="Calibri"/>
          <w:spacing w:val="-3"/>
          <w:lang w:val="ru-RU"/>
        </w:rPr>
        <w:t xml:space="preserve"> </w:t>
      </w:r>
      <w:r w:rsidRPr="00B73CB3">
        <w:rPr>
          <w:rFonts w:ascii="Calibri" w:hAnsi="Calibri"/>
          <w:lang w:val="ru-RU"/>
        </w:rPr>
        <w:t>Војске</w:t>
      </w:r>
      <w:r w:rsidRPr="00B73CB3">
        <w:rPr>
          <w:rFonts w:ascii="Calibri" w:hAnsi="Calibri"/>
          <w:spacing w:val="-7"/>
          <w:lang w:val="ru-RU"/>
        </w:rPr>
        <w:t xml:space="preserve"> </w:t>
      </w:r>
      <w:r w:rsidRPr="00B73CB3">
        <w:rPr>
          <w:rFonts w:ascii="Calibri" w:hAnsi="Calibri"/>
          <w:lang w:val="ru-RU"/>
        </w:rPr>
        <w:t>Србије</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Црне</w:t>
      </w:r>
      <w:r w:rsidRPr="00B73CB3">
        <w:rPr>
          <w:rFonts w:ascii="Calibri" w:hAnsi="Calibri"/>
          <w:spacing w:val="-7"/>
          <w:lang w:val="ru-RU"/>
        </w:rPr>
        <w:t xml:space="preserve"> </w:t>
      </w:r>
      <w:r w:rsidRPr="00B73CB3">
        <w:rPr>
          <w:rFonts w:ascii="Calibri" w:hAnsi="Calibri"/>
          <w:lang w:val="ru-RU"/>
        </w:rPr>
        <w:t>Горе,</w:t>
      </w:r>
      <w:r w:rsidRPr="00B73CB3">
        <w:rPr>
          <w:rFonts w:ascii="Calibri" w:hAnsi="Calibri"/>
          <w:spacing w:val="-4"/>
          <w:lang w:val="ru-RU"/>
        </w:rPr>
        <w:t xml:space="preserve"> </w:t>
      </w:r>
      <w:r w:rsidRPr="00B73CB3">
        <w:rPr>
          <w:rFonts w:ascii="Calibri" w:hAnsi="Calibri"/>
          <w:lang w:val="ru-RU"/>
        </w:rPr>
        <w:t>уверење</w:t>
      </w:r>
      <w:r w:rsidRPr="00B73CB3">
        <w:rPr>
          <w:rFonts w:ascii="Calibri" w:hAnsi="Calibri"/>
          <w:spacing w:val="-5"/>
          <w:lang w:val="ru-RU"/>
        </w:rPr>
        <w:t xml:space="preserve"> </w:t>
      </w:r>
      <w:r w:rsidRPr="00B73CB3">
        <w:rPr>
          <w:rFonts w:ascii="Calibri" w:hAnsi="Calibri"/>
          <w:lang w:val="ru-RU"/>
        </w:rPr>
        <w:t>Војног</w:t>
      </w:r>
      <w:r w:rsidRPr="00B73CB3">
        <w:rPr>
          <w:rFonts w:ascii="Calibri" w:hAnsi="Calibri"/>
          <w:spacing w:val="-6"/>
          <w:lang w:val="ru-RU"/>
        </w:rPr>
        <w:t xml:space="preserve"> </w:t>
      </w:r>
      <w:r w:rsidRPr="00B73CB3">
        <w:rPr>
          <w:rFonts w:ascii="Calibri" w:hAnsi="Calibri"/>
          <w:lang w:val="ru-RU"/>
        </w:rPr>
        <w:t>одсека</w:t>
      </w:r>
      <w:r w:rsidRPr="00B73CB3">
        <w:rPr>
          <w:rFonts w:ascii="Calibri" w:hAnsi="Calibri"/>
          <w:spacing w:val="-5"/>
          <w:lang w:val="ru-RU"/>
        </w:rPr>
        <w:t xml:space="preserve"> </w:t>
      </w:r>
      <w:r w:rsidRPr="00B73CB3">
        <w:rPr>
          <w:rFonts w:ascii="Calibri" w:hAnsi="Calibri"/>
          <w:lang w:val="ru-RU"/>
        </w:rPr>
        <w:t>о времену проведеном на редовном одслужењу војног рока (издаје војни одсек према месту пребивалишта странке), војна књижица</w:t>
      </w:r>
      <w:r w:rsidRPr="00B73CB3">
        <w:rPr>
          <w:rFonts w:ascii="Calibri" w:hAnsi="Calibri"/>
          <w:spacing w:val="-13"/>
          <w:lang w:val="ru-RU"/>
        </w:rPr>
        <w:t xml:space="preserve"> </w:t>
      </w:r>
      <w:r w:rsidRPr="00B73CB3">
        <w:rPr>
          <w:rFonts w:ascii="Calibri" w:hAnsi="Calibri"/>
          <w:lang w:val="ru-RU"/>
        </w:rPr>
        <w:t>(фотокопија).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ПОВЕЋАЊЕ ПРОЦЕНТА ВОЈНОГ ИНВАЛИДИТЕТА</w:t>
      </w:r>
    </w:p>
    <w:p w:rsidR="007A6AA9" w:rsidRPr="00BE5DCD" w:rsidRDefault="007A6AA9" w:rsidP="00BE5DCD">
      <w:pPr>
        <w:rPr>
          <w:rFonts w:ascii="Calibri" w:hAnsi="Calibri"/>
        </w:rPr>
      </w:pPr>
      <w:r>
        <w:rPr>
          <w:noProof/>
        </w:rPr>
      </w:r>
      <w:r w:rsidRPr="005D67EA">
        <w:rPr>
          <w:rFonts w:ascii="Calibri" w:hAnsi="Calibri"/>
          <w:noProof/>
        </w:rPr>
        <w:pict>
          <v:group id="Group 363" o:spid="_x0000_s1306" style="width:489.75pt;height:.75pt;mso-position-horizontal-relative:char;mso-position-vertical-relative:line" coordsize="9795,15">
            <v:line id="Line 364" o:spid="_x0000_s130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Лица која имају својство ратног или мирнодопског војног инвалида могу тражити повећање већ постојећег процента војног инвалидитета.</w:t>
      </w:r>
    </w:p>
    <w:p w:rsidR="007A6AA9" w:rsidRPr="00B73CB3" w:rsidRDefault="007A6AA9" w:rsidP="00BE5DCD">
      <w:pPr>
        <w:rPr>
          <w:rFonts w:ascii="Calibri" w:hAnsi="Calibri"/>
          <w:lang w:val="ru-RU"/>
        </w:rPr>
      </w:pPr>
      <w:r w:rsidRPr="00B73CB3">
        <w:rPr>
          <w:rFonts w:ascii="Calibri" w:hAnsi="Calibri"/>
          <w:lang w:val="ru-RU"/>
        </w:rPr>
        <w:t>По</w:t>
      </w:r>
      <w:r w:rsidRPr="00B73CB3">
        <w:rPr>
          <w:rFonts w:ascii="Calibri" w:hAnsi="Calibri"/>
          <w:spacing w:val="-7"/>
          <w:lang w:val="ru-RU"/>
        </w:rPr>
        <w:t xml:space="preserve"> </w:t>
      </w:r>
      <w:r w:rsidRPr="00B73CB3">
        <w:rPr>
          <w:rFonts w:ascii="Calibri" w:hAnsi="Calibri"/>
          <w:lang w:val="ru-RU"/>
        </w:rPr>
        <w:t>истеку</w:t>
      </w:r>
      <w:r w:rsidRPr="00B73CB3">
        <w:rPr>
          <w:rFonts w:ascii="Calibri" w:hAnsi="Calibri"/>
          <w:spacing w:val="-13"/>
          <w:lang w:val="ru-RU"/>
        </w:rPr>
        <w:t xml:space="preserve"> </w:t>
      </w:r>
      <w:r w:rsidRPr="00B73CB3">
        <w:rPr>
          <w:rFonts w:ascii="Calibri" w:hAnsi="Calibri"/>
          <w:lang w:val="ru-RU"/>
        </w:rPr>
        <w:t>две</w:t>
      </w:r>
      <w:r w:rsidRPr="00B73CB3">
        <w:rPr>
          <w:rFonts w:ascii="Calibri" w:hAnsi="Calibri"/>
          <w:spacing w:val="-8"/>
          <w:lang w:val="ru-RU"/>
        </w:rPr>
        <w:t xml:space="preserve"> </w:t>
      </w:r>
      <w:r w:rsidRPr="00B73CB3">
        <w:rPr>
          <w:rFonts w:ascii="Calibri" w:hAnsi="Calibri"/>
          <w:lang w:val="ru-RU"/>
        </w:rPr>
        <w:t>године</w:t>
      </w:r>
      <w:r w:rsidRPr="00B73CB3">
        <w:rPr>
          <w:rFonts w:ascii="Calibri" w:hAnsi="Calibri"/>
          <w:spacing w:val="-7"/>
          <w:lang w:val="ru-RU"/>
        </w:rPr>
        <w:t xml:space="preserve"> </w:t>
      </w:r>
      <w:r w:rsidRPr="00B73CB3">
        <w:rPr>
          <w:rFonts w:ascii="Calibri" w:hAnsi="Calibri"/>
          <w:lang w:val="ru-RU"/>
        </w:rPr>
        <w:t>од</w:t>
      </w:r>
      <w:r w:rsidRPr="00B73CB3">
        <w:rPr>
          <w:rFonts w:ascii="Calibri" w:hAnsi="Calibri"/>
          <w:spacing w:val="-6"/>
          <w:lang w:val="ru-RU"/>
        </w:rPr>
        <w:t xml:space="preserve"> </w:t>
      </w:r>
      <w:r w:rsidRPr="00B73CB3">
        <w:rPr>
          <w:rFonts w:ascii="Calibri" w:hAnsi="Calibri"/>
          <w:lang w:val="ru-RU"/>
        </w:rPr>
        <w:t>дана</w:t>
      </w:r>
      <w:r w:rsidRPr="00B73CB3">
        <w:rPr>
          <w:rFonts w:ascii="Calibri" w:hAnsi="Calibri"/>
          <w:spacing w:val="-7"/>
          <w:lang w:val="ru-RU"/>
        </w:rPr>
        <w:t xml:space="preserve"> </w:t>
      </w:r>
      <w:r w:rsidRPr="00B73CB3">
        <w:rPr>
          <w:rFonts w:ascii="Calibri" w:hAnsi="Calibri"/>
          <w:lang w:val="ru-RU"/>
        </w:rPr>
        <w:t>доношења</w:t>
      </w:r>
      <w:r w:rsidRPr="00B73CB3">
        <w:rPr>
          <w:rFonts w:ascii="Calibri" w:hAnsi="Calibri"/>
          <w:spacing w:val="-7"/>
          <w:lang w:val="ru-RU"/>
        </w:rPr>
        <w:t xml:space="preserve"> </w:t>
      </w:r>
      <w:r w:rsidRPr="00B73CB3">
        <w:rPr>
          <w:rFonts w:ascii="Calibri" w:hAnsi="Calibri"/>
          <w:lang w:val="ru-RU"/>
        </w:rPr>
        <w:t>коначног</w:t>
      </w:r>
      <w:r w:rsidRPr="00B73CB3">
        <w:rPr>
          <w:rFonts w:ascii="Calibri" w:hAnsi="Calibri"/>
          <w:spacing w:val="-6"/>
          <w:lang w:val="ru-RU"/>
        </w:rPr>
        <w:t xml:space="preserve"> </w:t>
      </w:r>
      <w:r w:rsidRPr="00B73CB3">
        <w:rPr>
          <w:rFonts w:ascii="Calibri" w:hAnsi="Calibri"/>
          <w:lang w:val="ru-RU"/>
        </w:rPr>
        <w:t>решења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стицању</w:t>
      </w:r>
      <w:r w:rsidRPr="00B73CB3">
        <w:rPr>
          <w:rFonts w:ascii="Calibri" w:hAnsi="Calibri"/>
          <w:spacing w:val="-9"/>
          <w:lang w:val="ru-RU"/>
        </w:rPr>
        <w:t xml:space="preserve"> </w:t>
      </w:r>
      <w:r w:rsidRPr="00B73CB3">
        <w:rPr>
          <w:rFonts w:ascii="Calibri" w:hAnsi="Calibri"/>
          <w:lang w:val="ru-RU"/>
        </w:rPr>
        <w:t>својства</w:t>
      </w:r>
      <w:r w:rsidRPr="00B73CB3">
        <w:rPr>
          <w:rFonts w:ascii="Calibri" w:hAnsi="Calibri"/>
          <w:spacing w:val="-7"/>
          <w:lang w:val="ru-RU"/>
        </w:rPr>
        <w:t xml:space="preserve"> </w:t>
      </w:r>
      <w:r w:rsidRPr="00B73CB3">
        <w:rPr>
          <w:rFonts w:ascii="Calibri" w:hAnsi="Calibri"/>
          <w:lang w:val="ru-RU"/>
        </w:rPr>
        <w:t>ратног</w:t>
      </w:r>
      <w:r w:rsidRPr="00B73CB3">
        <w:rPr>
          <w:rFonts w:ascii="Calibri" w:hAnsi="Calibri"/>
          <w:spacing w:val="-6"/>
          <w:lang w:val="ru-RU"/>
        </w:rPr>
        <w:t xml:space="preserve"> </w:t>
      </w:r>
      <w:r w:rsidRPr="00B73CB3">
        <w:rPr>
          <w:rFonts w:ascii="Calibri" w:hAnsi="Calibri"/>
          <w:lang w:val="ru-RU"/>
        </w:rPr>
        <w:t>или мирнодопског војног инвалида, војни инвалид може поднети нови захтев за утврђивање новог процента инвалидитета а у вези са насталом</w:t>
      </w:r>
      <w:r w:rsidRPr="00B73CB3">
        <w:rPr>
          <w:rFonts w:ascii="Calibri" w:hAnsi="Calibri"/>
          <w:spacing w:val="-16"/>
          <w:lang w:val="ru-RU"/>
        </w:rPr>
        <w:t xml:space="preserve"> </w:t>
      </w:r>
      <w:r w:rsidRPr="00B73CB3">
        <w:rPr>
          <w:rFonts w:ascii="Calibri" w:hAnsi="Calibri"/>
          <w:lang w:val="ru-RU"/>
        </w:rPr>
        <w:t>променом.</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повећање процента војног инвалидитета, налаз лекара специјалисте о томе да је наступила промена од утицаја на ранији утврђени инвалидитет.</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ПОРОДИЧНА ИНВАЛИДНИНА ПО ПАЛОМ БОРЦУ</w:t>
      </w:r>
    </w:p>
    <w:p w:rsidR="007A6AA9" w:rsidRPr="00BE5DCD" w:rsidRDefault="007A6AA9" w:rsidP="00BE5DCD">
      <w:pPr>
        <w:rPr>
          <w:rFonts w:ascii="Calibri" w:hAnsi="Calibri"/>
        </w:rPr>
      </w:pPr>
      <w:r>
        <w:rPr>
          <w:noProof/>
        </w:rPr>
      </w:r>
      <w:r w:rsidRPr="005D67EA">
        <w:rPr>
          <w:rFonts w:ascii="Calibri" w:hAnsi="Calibri"/>
          <w:noProof/>
        </w:rPr>
        <w:pict>
          <v:group id="Group 361" o:spid="_x0000_s1308" style="width:489.75pt;height:.75pt;mso-position-horizontal-relative:char;mso-position-vertical-relative:line" coordsize="9795,15">
            <v:line id="Line 362" o:spid="_x0000_s1309"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" strokecolor="#5b9bd4" strokeweight=".72pt"/>
            <w10:anchorlock/>
          </v:group>
        </w:pict>
      </w: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sidRPr="00B73CB3">
        <w:rPr>
          <w:rFonts w:ascii="Calibri" w:hAnsi="Calibri"/>
          <w:lang w:val="ru-RU"/>
        </w:rPr>
        <w:t>Основно право породице палог борца је право на породичну инвалиднину (право на месечни новчани износ).</w: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1"/>
          <w:lang w:val="ru-RU"/>
        </w:rPr>
        <w:t xml:space="preserve"> </w:t>
      </w:r>
      <w:r w:rsidRPr="00B73CB3">
        <w:rPr>
          <w:rFonts w:ascii="Calibri" w:hAnsi="Calibri"/>
          <w:lang w:val="ru-RU"/>
        </w:rPr>
        <w:t>потребна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остваривање</w:t>
      </w:r>
      <w:r w:rsidRPr="00B73CB3">
        <w:rPr>
          <w:rFonts w:ascii="Calibri" w:hAnsi="Calibri"/>
          <w:spacing w:val="-12"/>
          <w:lang w:val="ru-RU"/>
        </w:rPr>
        <w:t xml:space="preserve"> </w:t>
      </w:r>
      <w:r w:rsidRPr="00B73CB3">
        <w:rPr>
          <w:rFonts w:ascii="Calibri" w:hAnsi="Calibri"/>
          <w:lang w:val="ru-RU"/>
        </w:rPr>
        <w:t>права:</w:t>
      </w:r>
      <w:r w:rsidRPr="00B73CB3">
        <w:rPr>
          <w:rFonts w:ascii="Calibri" w:hAnsi="Calibri"/>
          <w:spacing w:val="-8"/>
          <w:lang w:val="ru-RU"/>
        </w:rPr>
        <w:t xml:space="preserve"> </w:t>
      </w:r>
      <w:r w:rsidRPr="00B73CB3">
        <w:rPr>
          <w:rFonts w:ascii="Calibri" w:hAnsi="Calibri"/>
          <w:lang w:val="ru-RU"/>
        </w:rPr>
        <w:t>захтев</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признавање</w:t>
      </w:r>
      <w:r w:rsidRPr="00B73CB3">
        <w:rPr>
          <w:rFonts w:ascii="Calibri" w:hAnsi="Calibri"/>
          <w:spacing w:val="-12"/>
          <w:lang w:val="ru-RU"/>
        </w:rPr>
        <w:t xml:space="preserve"> </w:t>
      </w:r>
      <w:r w:rsidRPr="00B73CB3">
        <w:rPr>
          <w:rFonts w:ascii="Calibri" w:hAnsi="Calibri"/>
          <w:lang w:val="ru-RU"/>
        </w:rPr>
        <w:t>права</w:t>
      </w:r>
      <w:r w:rsidRPr="00B73CB3">
        <w:rPr>
          <w:rFonts w:ascii="Calibri" w:hAnsi="Calibri"/>
          <w:spacing w:val="-12"/>
          <w:lang w:val="ru-RU"/>
        </w:rPr>
        <w:t xml:space="preserve"> </w:t>
      </w:r>
      <w:r w:rsidRPr="00B73CB3">
        <w:rPr>
          <w:rFonts w:ascii="Calibri" w:hAnsi="Calibri"/>
          <w:lang w:val="ru-RU"/>
        </w:rPr>
        <w:t>на</w:t>
      </w:r>
      <w:r w:rsidRPr="00B73CB3">
        <w:rPr>
          <w:rFonts w:ascii="Calibri" w:hAnsi="Calibri"/>
          <w:spacing w:val="-12"/>
          <w:lang w:val="ru-RU"/>
        </w:rPr>
        <w:t xml:space="preserve"> </w:t>
      </w:r>
      <w:r w:rsidRPr="00B73CB3">
        <w:rPr>
          <w:rFonts w:ascii="Calibri" w:hAnsi="Calibri"/>
          <w:lang w:val="ru-RU"/>
        </w:rPr>
        <w:t>породичну инвалиднину</w:t>
      </w:r>
      <w:r w:rsidRPr="00B73CB3">
        <w:rPr>
          <w:rFonts w:ascii="Calibri" w:hAnsi="Calibri"/>
          <w:spacing w:val="-17"/>
          <w:lang w:val="ru-RU"/>
        </w:rPr>
        <w:t xml:space="preserve"> </w:t>
      </w:r>
      <w:r w:rsidRPr="00B73CB3">
        <w:rPr>
          <w:rFonts w:ascii="Calibri" w:hAnsi="Calibri"/>
          <w:lang w:val="ru-RU"/>
        </w:rPr>
        <w:t>по</w:t>
      </w:r>
      <w:r w:rsidRPr="00B73CB3">
        <w:rPr>
          <w:rFonts w:ascii="Calibri" w:hAnsi="Calibri"/>
          <w:spacing w:val="-10"/>
          <w:lang w:val="ru-RU"/>
        </w:rPr>
        <w:t xml:space="preserve"> </w:t>
      </w:r>
      <w:r w:rsidRPr="00B73CB3">
        <w:rPr>
          <w:rFonts w:ascii="Calibri" w:hAnsi="Calibri"/>
          <w:lang w:val="ru-RU"/>
        </w:rPr>
        <w:t>палом</w:t>
      </w:r>
      <w:r w:rsidRPr="00B73CB3">
        <w:rPr>
          <w:rFonts w:ascii="Calibri" w:hAnsi="Calibri"/>
          <w:spacing w:val="-10"/>
          <w:lang w:val="ru-RU"/>
        </w:rPr>
        <w:t xml:space="preserve"> </w:t>
      </w:r>
      <w:r w:rsidRPr="00B73CB3">
        <w:rPr>
          <w:rFonts w:ascii="Calibri" w:hAnsi="Calibri"/>
          <w:lang w:val="ru-RU"/>
        </w:rPr>
        <w:t>борцу,</w:t>
      </w:r>
      <w:r w:rsidRPr="00B73CB3">
        <w:rPr>
          <w:rFonts w:ascii="Calibri" w:hAnsi="Calibri"/>
          <w:spacing w:val="-10"/>
          <w:lang w:val="ru-RU"/>
        </w:rPr>
        <w:t xml:space="preserve"> </w:t>
      </w:r>
      <w:r w:rsidRPr="00B73CB3">
        <w:rPr>
          <w:rFonts w:ascii="Calibri" w:hAnsi="Calibri"/>
          <w:lang w:val="ru-RU"/>
        </w:rPr>
        <w:t>лична</w:t>
      </w:r>
      <w:r w:rsidRPr="00B73CB3">
        <w:rPr>
          <w:rFonts w:ascii="Calibri" w:hAnsi="Calibri"/>
          <w:spacing w:val="-11"/>
          <w:lang w:val="ru-RU"/>
        </w:rPr>
        <w:t xml:space="preserve"> </w:t>
      </w:r>
      <w:r w:rsidRPr="00B73CB3">
        <w:rPr>
          <w:rFonts w:ascii="Calibri" w:hAnsi="Calibri"/>
          <w:lang w:val="ru-RU"/>
        </w:rPr>
        <w:t>карта</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8"/>
          <w:lang w:val="ru-RU"/>
        </w:rPr>
        <w:t xml:space="preserve"> </w:t>
      </w:r>
      <w:r w:rsidRPr="00B73CB3">
        <w:rPr>
          <w:rFonts w:ascii="Calibri" w:hAnsi="Calibri"/>
          <w:lang w:val="ru-RU"/>
        </w:rPr>
        <w:t>избегличка</w:t>
      </w:r>
      <w:r w:rsidRPr="00B73CB3">
        <w:rPr>
          <w:rFonts w:ascii="Calibri" w:hAnsi="Calibri"/>
          <w:spacing w:val="-11"/>
          <w:lang w:val="ru-RU"/>
        </w:rPr>
        <w:t xml:space="preserve"> </w:t>
      </w:r>
      <w:r w:rsidRPr="00B73CB3">
        <w:rPr>
          <w:rFonts w:ascii="Calibri" w:hAnsi="Calibri"/>
          <w:lang w:val="ru-RU"/>
        </w:rPr>
        <w:t>легитимација</w:t>
      </w:r>
      <w:r w:rsidRPr="00B73CB3">
        <w:rPr>
          <w:rFonts w:ascii="Calibri" w:hAnsi="Calibri"/>
          <w:spacing w:val="-10"/>
          <w:lang w:val="ru-RU"/>
        </w:rPr>
        <w:t xml:space="preserve"> </w:t>
      </w:r>
      <w:r w:rsidRPr="00B73CB3">
        <w:rPr>
          <w:rFonts w:ascii="Calibri" w:hAnsi="Calibri"/>
          <w:lang w:val="ru-RU"/>
        </w:rPr>
        <w:t>(фотокопија),</w:t>
      </w:r>
      <w:r w:rsidRPr="00B73CB3">
        <w:rPr>
          <w:rFonts w:ascii="Calibri" w:hAnsi="Calibri"/>
          <w:spacing w:val="-10"/>
          <w:lang w:val="ru-RU"/>
        </w:rPr>
        <w:t xml:space="preserve"> </w:t>
      </w:r>
      <w:r w:rsidRPr="00B73CB3">
        <w:rPr>
          <w:rFonts w:ascii="Calibri" w:hAnsi="Calibri"/>
          <w:lang w:val="ru-RU"/>
        </w:rPr>
        <w:t>извод</w:t>
      </w:r>
      <w:r w:rsidRPr="00B73CB3">
        <w:rPr>
          <w:rFonts w:ascii="Calibri" w:hAnsi="Calibri"/>
          <w:spacing w:val="-10"/>
          <w:lang w:val="ru-RU"/>
        </w:rPr>
        <w:t xml:space="preserve"> </w:t>
      </w:r>
      <w:r w:rsidRPr="00B73CB3">
        <w:rPr>
          <w:rFonts w:ascii="Calibri" w:hAnsi="Calibri"/>
          <w:lang w:val="ru-RU"/>
        </w:rPr>
        <w:t>из МКВ, изјава два сведока да се удова није преудала, извод из МКР за децу, потврда да се дете налази</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10"/>
          <w:lang w:val="ru-RU"/>
        </w:rPr>
        <w:t xml:space="preserve"> </w:t>
      </w:r>
      <w:r w:rsidRPr="00B73CB3">
        <w:rPr>
          <w:rFonts w:ascii="Calibri" w:hAnsi="Calibri"/>
          <w:lang w:val="ru-RU"/>
        </w:rPr>
        <w:t>редовном</w:t>
      </w:r>
      <w:r w:rsidRPr="00B73CB3">
        <w:rPr>
          <w:rFonts w:ascii="Calibri" w:hAnsi="Calibri"/>
          <w:spacing w:val="-9"/>
          <w:lang w:val="ru-RU"/>
        </w:rPr>
        <w:t xml:space="preserve"> </w:t>
      </w:r>
      <w:r w:rsidRPr="00B73CB3">
        <w:rPr>
          <w:rFonts w:ascii="Calibri" w:hAnsi="Calibri"/>
          <w:lang w:val="ru-RU"/>
        </w:rPr>
        <w:t>школовању</w:t>
      </w:r>
      <w:r w:rsidRPr="00B73CB3">
        <w:rPr>
          <w:rFonts w:ascii="Calibri" w:hAnsi="Calibri"/>
          <w:spacing w:val="-11"/>
          <w:lang w:val="ru-RU"/>
        </w:rPr>
        <w:t xml:space="preserve"> </w:t>
      </w:r>
      <w:r w:rsidRPr="00B73CB3">
        <w:rPr>
          <w:rFonts w:ascii="Calibri" w:hAnsi="Calibri"/>
          <w:lang w:val="ru-RU"/>
        </w:rPr>
        <w:t>ако</w:t>
      </w:r>
      <w:r w:rsidRPr="00B73CB3">
        <w:rPr>
          <w:rFonts w:ascii="Calibri" w:hAnsi="Calibri"/>
          <w:spacing w:val="-9"/>
          <w:lang w:val="ru-RU"/>
        </w:rPr>
        <w:t xml:space="preserve"> </w:t>
      </w:r>
      <w:r w:rsidRPr="00B73CB3">
        <w:rPr>
          <w:rFonts w:ascii="Calibri" w:hAnsi="Calibri"/>
          <w:lang w:val="ru-RU"/>
        </w:rPr>
        <w:t>је</w:t>
      </w:r>
      <w:r w:rsidRPr="00B73CB3">
        <w:rPr>
          <w:rFonts w:ascii="Calibri" w:hAnsi="Calibri"/>
          <w:spacing w:val="-7"/>
          <w:lang w:val="ru-RU"/>
        </w:rPr>
        <w:t xml:space="preserve"> </w:t>
      </w:r>
      <w:r w:rsidRPr="00B73CB3">
        <w:rPr>
          <w:rFonts w:ascii="Calibri" w:hAnsi="Calibri"/>
          <w:lang w:val="ru-RU"/>
        </w:rPr>
        <w:t>старије</w:t>
      </w:r>
      <w:r w:rsidRPr="00B73CB3">
        <w:rPr>
          <w:rFonts w:ascii="Calibri" w:hAnsi="Calibri"/>
          <w:spacing w:val="-7"/>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15</w:t>
      </w:r>
      <w:r w:rsidRPr="00B73CB3">
        <w:rPr>
          <w:rFonts w:ascii="Calibri" w:hAnsi="Calibri"/>
          <w:spacing w:val="-9"/>
          <w:lang w:val="ru-RU"/>
        </w:rPr>
        <w:t xml:space="preserve"> </w:t>
      </w:r>
      <w:r w:rsidRPr="00B73CB3">
        <w:rPr>
          <w:rFonts w:ascii="Calibri" w:hAnsi="Calibri"/>
          <w:lang w:val="ru-RU"/>
        </w:rPr>
        <w:t>година</w:t>
      </w:r>
      <w:r w:rsidRPr="00B73CB3">
        <w:rPr>
          <w:rFonts w:ascii="Calibri" w:hAnsi="Calibri"/>
          <w:spacing w:val="-10"/>
          <w:lang w:val="ru-RU"/>
        </w:rPr>
        <w:t xml:space="preserve"> </w:t>
      </w:r>
      <w:r w:rsidRPr="00B73CB3">
        <w:rPr>
          <w:rFonts w:ascii="Calibri" w:hAnsi="Calibri"/>
          <w:lang w:val="ru-RU"/>
        </w:rPr>
        <w:t>живота,</w:t>
      </w:r>
      <w:r w:rsidRPr="00B73CB3">
        <w:rPr>
          <w:rFonts w:ascii="Calibri" w:hAnsi="Calibri"/>
          <w:spacing w:val="-4"/>
          <w:lang w:val="ru-RU"/>
        </w:rPr>
        <w:t xml:space="preserve"> </w:t>
      </w:r>
      <w:r w:rsidRPr="00B73CB3">
        <w:rPr>
          <w:rFonts w:ascii="Calibri" w:hAnsi="Calibri"/>
          <w:lang w:val="ru-RU"/>
        </w:rPr>
        <w:t>уверење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9"/>
          <w:lang w:val="ru-RU"/>
        </w:rPr>
        <w:t xml:space="preserve"> </w:t>
      </w:r>
      <w:r w:rsidRPr="00B73CB3">
        <w:rPr>
          <w:rFonts w:ascii="Calibri" w:hAnsi="Calibri"/>
          <w:lang w:val="ru-RU"/>
        </w:rPr>
        <w:t>држављанству</w:t>
      </w:r>
      <w:r w:rsidRPr="00B73CB3">
        <w:rPr>
          <w:rFonts w:ascii="Calibri" w:hAnsi="Calibri"/>
          <w:spacing w:val="-11"/>
          <w:lang w:val="ru-RU"/>
        </w:rPr>
        <w:t xml:space="preserve"> </w:t>
      </w:r>
      <w:r w:rsidRPr="00B73CB3">
        <w:rPr>
          <w:rFonts w:ascii="Calibri" w:hAnsi="Calibri"/>
          <w:lang w:val="ru-RU"/>
        </w:rPr>
        <w:t>за подносиоца захтева и децу, уверење о околностима погибије палог борца (издаје надлежни војни орган), извод из МКР и  МКУ за лице од кога се изводи</w:t>
      </w:r>
      <w:r w:rsidRPr="00B73CB3">
        <w:rPr>
          <w:rFonts w:ascii="Calibri" w:hAnsi="Calibri"/>
          <w:spacing w:val="-20"/>
          <w:lang w:val="ru-RU"/>
        </w:rPr>
        <w:t xml:space="preserve"> </w:t>
      </w:r>
      <w:r w:rsidRPr="00B73CB3">
        <w:rPr>
          <w:rFonts w:ascii="Calibri" w:hAnsi="Calibri"/>
          <w:lang w:val="ru-RU"/>
        </w:rPr>
        <w:t>право.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УВЕЋАЊЕ ПОРОДИЧНЕ ИНВАЛИДНИНЕ</w:t>
      </w:r>
    </w:p>
    <w:p w:rsidR="007A6AA9" w:rsidRPr="00BE5DCD" w:rsidRDefault="007A6AA9" w:rsidP="00BE5DCD">
      <w:pPr>
        <w:rPr>
          <w:rFonts w:ascii="Calibri" w:hAnsi="Calibri"/>
        </w:rPr>
      </w:pPr>
      <w:r>
        <w:rPr>
          <w:noProof/>
        </w:rPr>
      </w:r>
      <w:r w:rsidRPr="005D67EA">
        <w:rPr>
          <w:rFonts w:ascii="Calibri" w:hAnsi="Calibri"/>
          <w:noProof/>
        </w:rPr>
        <w:pict>
          <v:group id="Group 359" o:spid="_x0000_s1310" style="width:489.75pt;height:.75pt;mso-position-horizontal-relative:char;mso-position-vertical-relative:line" coordsize="9795,15">
            <v:line id="Line 360" o:spid="_x0000_s131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 xml:space="preserve">Родитељ палог борца који није имао друге деце или који је имао више деце коме су остала деца изгубила живот као грађанске жртве рата има право на увећање породичне инвалиднине. Такође, и брачни друг палог борца који нема деце односно ако има </w:t>
      </w:r>
      <w:r w:rsidRPr="00B73CB3">
        <w:rPr>
          <w:rFonts w:ascii="Calibri" w:hAnsi="Calibri"/>
          <w:spacing w:val="2"/>
          <w:lang w:val="ru-RU"/>
        </w:rPr>
        <w:t xml:space="preserve">једно </w:t>
      </w:r>
      <w:r w:rsidRPr="00B73CB3">
        <w:rPr>
          <w:rFonts w:ascii="Calibri" w:hAnsi="Calibri"/>
          <w:lang w:val="ru-RU"/>
        </w:rPr>
        <w:t>дете или</w:t>
      </w:r>
      <w:r w:rsidRPr="00B73CB3">
        <w:rPr>
          <w:rFonts w:ascii="Calibri" w:hAnsi="Calibri"/>
          <w:spacing w:val="-4"/>
          <w:lang w:val="ru-RU"/>
        </w:rPr>
        <w:t xml:space="preserve"> </w:t>
      </w:r>
      <w:r w:rsidRPr="00B73CB3">
        <w:rPr>
          <w:rFonts w:ascii="Calibri" w:hAnsi="Calibri"/>
          <w:lang w:val="ru-RU"/>
        </w:rPr>
        <w:t>више</w:t>
      </w:r>
      <w:r w:rsidRPr="00B73CB3">
        <w:rPr>
          <w:rFonts w:ascii="Calibri" w:hAnsi="Calibri"/>
          <w:spacing w:val="-6"/>
          <w:lang w:val="ru-RU"/>
        </w:rPr>
        <w:t xml:space="preserve"> </w:t>
      </w:r>
      <w:r w:rsidRPr="00B73CB3">
        <w:rPr>
          <w:rFonts w:ascii="Calibri" w:hAnsi="Calibri"/>
          <w:lang w:val="ru-RU"/>
        </w:rPr>
        <w:t>деце</w:t>
      </w:r>
      <w:r w:rsidRPr="00B73CB3">
        <w:rPr>
          <w:rFonts w:ascii="Calibri" w:hAnsi="Calibri"/>
          <w:spacing w:val="-6"/>
          <w:lang w:val="ru-RU"/>
        </w:rPr>
        <w:t xml:space="preserve"> </w:t>
      </w:r>
      <w:r w:rsidRPr="00B73CB3">
        <w:rPr>
          <w:rFonts w:ascii="Calibri" w:hAnsi="Calibri"/>
          <w:lang w:val="ru-RU"/>
        </w:rPr>
        <w:t>која</w:t>
      </w:r>
      <w:r w:rsidRPr="00B73CB3">
        <w:rPr>
          <w:rFonts w:ascii="Calibri" w:hAnsi="Calibri"/>
          <w:spacing w:val="-5"/>
          <w:lang w:val="ru-RU"/>
        </w:rPr>
        <w:t xml:space="preserve"> </w:t>
      </w:r>
      <w:r w:rsidRPr="00B73CB3">
        <w:rPr>
          <w:rFonts w:ascii="Calibri" w:hAnsi="Calibri"/>
          <w:lang w:val="ru-RU"/>
        </w:rPr>
        <w:t>су</w:t>
      </w:r>
      <w:r w:rsidRPr="00B73CB3">
        <w:rPr>
          <w:rFonts w:ascii="Calibri" w:hAnsi="Calibri"/>
          <w:spacing w:val="-12"/>
          <w:lang w:val="ru-RU"/>
        </w:rPr>
        <w:t xml:space="preserve"> </w:t>
      </w:r>
      <w:r w:rsidRPr="00B73CB3">
        <w:rPr>
          <w:rFonts w:ascii="Calibri" w:hAnsi="Calibri"/>
          <w:lang w:val="ru-RU"/>
        </w:rPr>
        <w:t>неспособна</w:t>
      </w:r>
      <w:r w:rsidRPr="00B73CB3">
        <w:rPr>
          <w:rFonts w:ascii="Calibri" w:hAnsi="Calibri"/>
          <w:spacing w:val="-6"/>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привређивање,</w:t>
      </w:r>
      <w:r w:rsidRPr="00B73CB3">
        <w:rPr>
          <w:rFonts w:ascii="Calibri" w:hAnsi="Calibri"/>
          <w:spacing w:val="-5"/>
          <w:lang w:val="ru-RU"/>
        </w:rPr>
        <w:t xml:space="preserve"> </w:t>
      </w:r>
      <w:r w:rsidRPr="00B73CB3">
        <w:rPr>
          <w:rFonts w:ascii="Calibri" w:hAnsi="Calibri"/>
          <w:lang w:val="ru-RU"/>
        </w:rPr>
        <w:t>под</w:t>
      </w:r>
      <w:r w:rsidRPr="00B73CB3">
        <w:rPr>
          <w:rFonts w:ascii="Calibri" w:hAnsi="Calibri"/>
          <w:spacing w:val="-2"/>
          <w:lang w:val="ru-RU"/>
        </w:rPr>
        <w:t xml:space="preserve"> </w:t>
      </w:r>
      <w:r w:rsidRPr="00B73CB3">
        <w:rPr>
          <w:rFonts w:ascii="Calibri" w:hAnsi="Calibri"/>
          <w:lang w:val="ru-RU"/>
        </w:rPr>
        <w:t>условом</w:t>
      </w:r>
      <w:r w:rsidRPr="00B73CB3">
        <w:rPr>
          <w:rFonts w:ascii="Calibri" w:hAnsi="Calibri"/>
          <w:spacing w:val="-6"/>
          <w:lang w:val="ru-RU"/>
        </w:rPr>
        <w:t xml:space="preserve"> </w:t>
      </w:r>
      <w:r w:rsidRPr="00B73CB3">
        <w:rPr>
          <w:rFonts w:ascii="Calibri" w:hAnsi="Calibri"/>
          <w:lang w:val="ru-RU"/>
        </w:rPr>
        <w:t>да</w:t>
      </w:r>
      <w:r w:rsidRPr="00B73CB3">
        <w:rPr>
          <w:rFonts w:ascii="Calibri" w:hAnsi="Calibri"/>
          <w:spacing w:val="-6"/>
          <w:lang w:val="ru-RU"/>
        </w:rPr>
        <w:t xml:space="preserve"> </w:t>
      </w:r>
      <w:r w:rsidRPr="00B73CB3">
        <w:rPr>
          <w:rFonts w:ascii="Calibri" w:hAnsi="Calibri"/>
          <w:lang w:val="ru-RU"/>
        </w:rPr>
        <w:t>је</w:t>
      </w:r>
      <w:r w:rsidRPr="00B73CB3">
        <w:rPr>
          <w:rFonts w:ascii="Calibri" w:hAnsi="Calibri"/>
          <w:spacing w:val="-2"/>
          <w:lang w:val="ru-RU"/>
        </w:rPr>
        <w:t xml:space="preserve"> </w:t>
      </w:r>
      <w:r w:rsidRPr="00B73CB3">
        <w:rPr>
          <w:rFonts w:ascii="Calibri" w:hAnsi="Calibri"/>
          <w:lang w:val="ru-RU"/>
        </w:rPr>
        <w:t>неспособност</w:t>
      </w:r>
      <w:r w:rsidRPr="00B73CB3">
        <w:rPr>
          <w:rFonts w:ascii="Calibri" w:hAnsi="Calibri"/>
          <w:spacing w:val="-4"/>
          <w:lang w:val="ru-RU"/>
        </w:rPr>
        <w:t xml:space="preserve"> </w:t>
      </w:r>
      <w:r w:rsidRPr="00B73CB3">
        <w:rPr>
          <w:rFonts w:ascii="Calibri" w:hAnsi="Calibri"/>
          <w:lang w:val="ru-RU"/>
        </w:rPr>
        <w:t>наступила пре</w:t>
      </w:r>
      <w:r w:rsidRPr="00B73CB3">
        <w:rPr>
          <w:rFonts w:ascii="Calibri" w:hAnsi="Calibri"/>
          <w:spacing w:val="-5"/>
          <w:lang w:val="ru-RU"/>
        </w:rPr>
        <w:t xml:space="preserve"> </w:t>
      </w:r>
      <w:r w:rsidRPr="00B73CB3">
        <w:rPr>
          <w:rFonts w:ascii="Calibri" w:hAnsi="Calibri"/>
          <w:lang w:val="ru-RU"/>
        </w:rPr>
        <w:t>15</w:t>
      </w:r>
      <w:r w:rsidRPr="00B73CB3">
        <w:rPr>
          <w:rFonts w:ascii="Calibri" w:hAnsi="Calibri"/>
          <w:spacing w:val="-4"/>
          <w:lang w:val="ru-RU"/>
        </w:rPr>
        <w:t xml:space="preserve"> </w:t>
      </w:r>
      <w:r w:rsidRPr="00B73CB3">
        <w:rPr>
          <w:rFonts w:ascii="Calibri" w:hAnsi="Calibri"/>
          <w:lang w:val="ru-RU"/>
        </w:rPr>
        <w:t>година</w:t>
      </w:r>
      <w:r w:rsidRPr="00B73CB3">
        <w:rPr>
          <w:rFonts w:ascii="Calibri" w:hAnsi="Calibri"/>
          <w:spacing w:val="-5"/>
          <w:lang w:val="ru-RU"/>
        </w:rPr>
        <w:t xml:space="preserve"> </w:t>
      </w:r>
      <w:r w:rsidRPr="00B73CB3">
        <w:rPr>
          <w:rFonts w:ascii="Calibri" w:hAnsi="Calibri"/>
          <w:lang w:val="ru-RU"/>
        </w:rPr>
        <w:t>живота,</w:t>
      </w:r>
      <w:r w:rsidRPr="00B73CB3">
        <w:rPr>
          <w:rFonts w:ascii="Calibri" w:hAnsi="Calibri"/>
          <w:spacing w:val="-4"/>
          <w:lang w:val="ru-RU"/>
        </w:rPr>
        <w:t xml:space="preserve"> </w:t>
      </w:r>
      <w:r w:rsidRPr="00B73CB3">
        <w:rPr>
          <w:rFonts w:ascii="Calibri" w:hAnsi="Calibri"/>
          <w:lang w:val="ru-RU"/>
        </w:rPr>
        <w:t>односно</w:t>
      </w:r>
      <w:r w:rsidRPr="00B73CB3">
        <w:rPr>
          <w:rFonts w:ascii="Calibri" w:hAnsi="Calibri"/>
          <w:spacing w:val="-4"/>
          <w:lang w:val="ru-RU"/>
        </w:rPr>
        <w:t xml:space="preserve"> </w:t>
      </w:r>
      <w:r w:rsidRPr="00B73CB3">
        <w:rPr>
          <w:rFonts w:ascii="Calibri" w:hAnsi="Calibri"/>
          <w:lang w:val="ru-RU"/>
        </w:rPr>
        <w:t>до</w:t>
      </w:r>
      <w:r w:rsidRPr="00B73CB3">
        <w:rPr>
          <w:rFonts w:ascii="Calibri" w:hAnsi="Calibri"/>
          <w:spacing w:val="-4"/>
          <w:lang w:val="ru-RU"/>
        </w:rPr>
        <w:t xml:space="preserve"> </w:t>
      </w:r>
      <w:r w:rsidRPr="00B73CB3">
        <w:rPr>
          <w:rFonts w:ascii="Calibri" w:hAnsi="Calibri"/>
          <w:lang w:val="ru-RU"/>
        </w:rPr>
        <w:t>навршених</w:t>
      </w:r>
      <w:r w:rsidRPr="00B73CB3">
        <w:rPr>
          <w:rFonts w:ascii="Calibri" w:hAnsi="Calibri"/>
          <w:spacing w:val="-2"/>
          <w:lang w:val="ru-RU"/>
        </w:rPr>
        <w:t xml:space="preserve"> </w:t>
      </w:r>
      <w:r w:rsidRPr="00B73CB3">
        <w:rPr>
          <w:rFonts w:ascii="Calibri" w:hAnsi="Calibri"/>
          <w:lang w:val="ru-RU"/>
        </w:rPr>
        <w:t>26</w:t>
      </w:r>
      <w:r w:rsidRPr="00B73CB3">
        <w:rPr>
          <w:rFonts w:ascii="Calibri" w:hAnsi="Calibri"/>
          <w:spacing w:val="-4"/>
          <w:lang w:val="ru-RU"/>
        </w:rPr>
        <w:t xml:space="preserve"> </w:t>
      </w:r>
      <w:r w:rsidRPr="00B73CB3">
        <w:rPr>
          <w:rFonts w:ascii="Calibri" w:hAnsi="Calibri"/>
          <w:lang w:val="ru-RU"/>
        </w:rPr>
        <w:t>година,</w:t>
      </w:r>
      <w:r w:rsidRPr="00B73CB3">
        <w:rPr>
          <w:rFonts w:ascii="Calibri" w:hAnsi="Calibri"/>
          <w:spacing w:val="-4"/>
          <w:lang w:val="ru-RU"/>
        </w:rPr>
        <w:t xml:space="preserve"> </w:t>
      </w:r>
      <w:r w:rsidRPr="00B73CB3">
        <w:rPr>
          <w:rFonts w:ascii="Calibri" w:hAnsi="Calibri"/>
          <w:lang w:val="ru-RU"/>
        </w:rPr>
        <w:t>ако</w:t>
      </w:r>
      <w:r w:rsidRPr="00B73CB3">
        <w:rPr>
          <w:rFonts w:ascii="Calibri" w:hAnsi="Calibri"/>
          <w:spacing w:val="-4"/>
          <w:lang w:val="ru-RU"/>
        </w:rPr>
        <w:t xml:space="preserve"> </w:t>
      </w:r>
      <w:r w:rsidRPr="00B73CB3">
        <w:rPr>
          <w:rFonts w:ascii="Calibri" w:hAnsi="Calibri"/>
          <w:lang w:val="ru-RU"/>
        </w:rPr>
        <w:t>је</w:t>
      </w:r>
      <w:r w:rsidRPr="00B73CB3">
        <w:rPr>
          <w:rFonts w:ascii="Calibri" w:hAnsi="Calibri"/>
          <w:spacing w:val="-4"/>
          <w:lang w:val="ru-RU"/>
        </w:rPr>
        <w:t xml:space="preserve"> </w:t>
      </w:r>
      <w:r w:rsidRPr="00B73CB3">
        <w:rPr>
          <w:rFonts w:ascii="Calibri" w:hAnsi="Calibri"/>
          <w:lang w:val="ru-RU"/>
        </w:rPr>
        <w:t>дете</w:t>
      </w:r>
      <w:r w:rsidRPr="00B73CB3">
        <w:rPr>
          <w:rFonts w:ascii="Calibri" w:hAnsi="Calibri"/>
          <w:spacing w:val="-4"/>
          <w:lang w:val="ru-RU"/>
        </w:rPr>
        <w:t xml:space="preserve"> </w:t>
      </w:r>
      <w:r w:rsidRPr="00B73CB3">
        <w:rPr>
          <w:rFonts w:ascii="Calibri" w:hAnsi="Calibri"/>
          <w:lang w:val="ru-RU"/>
        </w:rPr>
        <w:t>било</w:t>
      </w:r>
      <w:r w:rsidRPr="00B73CB3">
        <w:rPr>
          <w:rFonts w:ascii="Calibri" w:hAnsi="Calibri"/>
          <w:spacing w:val="-4"/>
          <w:lang w:val="ru-RU"/>
        </w:rPr>
        <w:t xml:space="preserve"> </w:t>
      </w:r>
      <w:r w:rsidRPr="00B73CB3">
        <w:rPr>
          <w:rFonts w:ascii="Calibri" w:hAnsi="Calibri"/>
          <w:lang w:val="ru-RU"/>
        </w:rPr>
        <w:t>на</w:t>
      </w:r>
      <w:r w:rsidRPr="00B73CB3">
        <w:rPr>
          <w:rFonts w:ascii="Calibri" w:hAnsi="Calibri"/>
          <w:spacing w:val="-5"/>
          <w:lang w:val="ru-RU"/>
        </w:rPr>
        <w:t xml:space="preserve"> </w:t>
      </w:r>
      <w:r w:rsidRPr="00B73CB3">
        <w:rPr>
          <w:rFonts w:ascii="Calibri" w:hAnsi="Calibri"/>
          <w:lang w:val="ru-RU"/>
        </w:rPr>
        <w:t>школовању,</w:t>
      </w:r>
      <w:r w:rsidRPr="00B73CB3">
        <w:rPr>
          <w:rFonts w:ascii="Calibri" w:hAnsi="Calibri"/>
          <w:spacing w:val="-2"/>
          <w:lang w:val="ru-RU"/>
        </w:rPr>
        <w:t xml:space="preserve"> </w:t>
      </w:r>
      <w:r w:rsidRPr="00B73CB3">
        <w:rPr>
          <w:rFonts w:ascii="Calibri" w:hAnsi="Calibri"/>
          <w:lang w:val="ru-RU"/>
        </w:rPr>
        <w:t>поред права на породичну инвалиднину има право на увећану породичну</w:t>
      </w:r>
      <w:r w:rsidRPr="00B73CB3">
        <w:rPr>
          <w:rFonts w:ascii="Calibri" w:hAnsi="Calibri"/>
          <w:spacing w:val="-27"/>
          <w:lang w:val="ru-RU"/>
        </w:rPr>
        <w:t xml:space="preserve"> </w:t>
      </w:r>
      <w:r w:rsidRPr="00B73CB3">
        <w:rPr>
          <w:rFonts w:ascii="Calibri" w:hAnsi="Calibri"/>
          <w:lang w:val="ru-RU"/>
        </w:rPr>
        <w:t>инвалиднину.</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ахтев за признавање права, фотокопија личне карте или легитимације прогнаног лица, изјава два сведока да подносилац захтева нема више деце тј.да му је погинули борац био једино дете, извод из МКР и МКУ за лице од кога се изводи право, уверење војног органа о датуму и околностима погибије палог борца, извод из МКР за дете палог борца, потврда да се дете налази на редовном школовању ако је старије од 15 година живота.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ПОРОДИЧНА ИНВАЛИДНИНА ПО УМРЛОМ ВОЈНОМ  ИНВАЛИДУ</w:t>
      </w:r>
    </w:p>
    <w:p w:rsidR="007A6AA9" w:rsidRPr="00BE5DCD" w:rsidRDefault="007A6AA9" w:rsidP="00BE5DCD">
      <w:pPr>
        <w:rPr>
          <w:rFonts w:ascii="Calibri" w:hAnsi="Calibri"/>
        </w:rPr>
      </w:pPr>
      <w:r>
        <w:rPr>
          <w:noProof/>
        </w:rPr>
      </w:r>
      <w:r w:rsidRPr="005D67EA">
        <w:rPr>
          <w:rFonts w:ascii="Calibri" w:hAnsi="Calibri"/>
          <w:noProof/>
        </w:rPr>
        <w:pict>
          <v:group id="Group 357" o:spid="_x0000_s1312" style="width:489.75pt;height:.75pt;mso-position-horizontal-relative:char;mso-position-vertical-relative:line" coordsize="9795,15">
            <v:line id="Line 358" o:spid="_x0000_s131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 xml:space="preserve">Чланови уже породице палог борца, чланови уже породице војног инвалида од </w:t>
      </w:r>
      <w:r w:rsidRPr="00BE5DCD">
        <w:rPr>
          <w:rFonts w:ascii="Calibri" w:hAnsi="Calibri"/>
        </w:rPr>
        <w:t>I</w:t>
      </w:r>
      <w:r w:rsidRPr="00B73CB3">
        <w:rPr>
          <w:rFonts w:ascii="Calibri" w:hAnsi="Calibri"/>
          <w:lang w:val="ru-RU"/>
        </w:rPr>
        <w:t xml:space="preserve"> до </w:t>
      </w:r>
      <w:r w:rsidRPr="00BE5DCD">
        <w:rPr>
          <w:rFonts w:ascii="Calibri" w:hAnsi="Calibri"/>
        </w:rPr>
        <w:t>VII</w:t>
      </w:r>
      <w:r w:rsidRPr="00B73CB3">
        <w:rPr>
          <w:rFonts w:ascii="Calibri" w:hAnsi="Calibri"/>
          <w:lang w:val="ru-RU"/>
        </w:rPr>
        <w:t xml:space="preserve"> групе, после његове смрти, и чланови уже породице лица које је погинуло или умрло од последица ране, повреде, озледе или болести задобијене под околностима из члана 7. и 9.</w:t>
      </w:r>
    </w:p>
    <w:p w:rsidR="007A6AA9" w:rsidRPr="00B73CB3" w:rsidRDefault="007A6AA9" w:rsidP="00BE5DCD">
      <w:pPr>
        <w:rPr>
          <w:rFonts w:ascii="Calibri" w:hAnsi="Calibri"/>
          <w:lang w:val="ru-RU"/>
        </w:rPr>
      </w:pPr>
      <w:r w:rsidRPr="00B73CB3">
        <w:rPr>
          <w:rFonts w:ascii="Calibri" w:hAnsi="Calibri"/>
          <w:lang w:val="ru-RU"/>
        </w:rPr>
        <w:t>Закона о основним правима</w:t>
      </w:r>
    </w:p>
    <w:p w:rsidR="007A6AA9" w:rsidRPr="00B73CB3" w:rsidRDefault="007A6AA9" w:rsidP="00BE5DCD">
      <w:pPr>
        <w:rPr>
          <w:rFonts w:ascii="Calibri" w:hAnsi="Calibri"/>
          <w:lang w:val="ru-RU"/>
        </w:rPr>
      </w:pPr>
      <w:r w:rsidRPr="00B73CB3">
        <w:rPr>
          <w:rFonts w:ascii="Calibri" w:hAnsi="Calibri"/>
          <w:lang w:val="ru-RU"/>
        </w:rPr>
        <w:t>бораца, војних инвалида и породица палих бораца имају право на породичну инвалиднину (Службени лист СРЈ 24/98) (односи се на мирнодопске војне инвалиде).</w: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потребна</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остваривање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7"/>
          <w:lang w:val="ru-RU"/>
        </w:rPr>
        <w:t xml:space="preserve"> </w:t>
      </w:r>
      <w:r w:rsidRPr="00B73CB3">
        <w:rPr>
          <w:rFonts w:ascii="Calibri" w:hAnsi="Calibri"/>
          <w:lang w:val="ru-RU"/>
        </w:rPr>
        <w:t>захтев</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признавање</w:t>
      </w:r>
      <w:r w:rsidRPr="00B73CB3">
        <w:rPr>
          <w:rFonts w:ascii="Calibri" w:hAnsi="Calibri"/>
          <w:spacing w:val="-11"/>
          <w:lang w:val="ru-RU"/>
        </w:rPr>
        <w:t xml:space="preserve"> </w:t>
      </w:r>
      <w:r w:rsidRPr="00B73CB3">
        <w:rPr>
          <w:rFonts w:ascii="Calibri" w:hAnsi="Calibri"/>
          <w:lang w:val="ru-RU"/>
        </w:rPr>
        <w:t>права</w:t>
      </w:r>
      <w:r w:rsidRPr="00B73CB3">
        <w:rPr>
          <w:rFonts w:ascii="Calibri" w:hAnsi="Calibri"/>
          <w:spacing w:val="-11"/>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породичну инвалиднину по умрлом војном инвалиду, фотокопија личне карте, извод из МКВ, изјава два сведока да се удова није преудала, извод из МКР за подносиоца захтева и децу, потврда да се дете налази на редовном школовању ако је старије од 15 година живота, уверење о држављанству за подносиоца захтева и децу и извод из МКУ за покојног војног</w:t>
      </w:r>
      <w:r w:rsidRPr="00B73CB3">
        <w:rPr>
          <w:rFonts w:ascii="Calibri" w:hAnsi="Calibri"/>
          <w:spacing w:val="-30"/>
          <w:lang w:val="ru-RU"/>
        </w:rPr>
        <w:t xml:space="preserve"> </w:t>
      </w:r>
      <w:r w:rsidRPr="00B73CB3">
        <w:rPr>
          <w:rFonts w:ascii="Calibri" w:hAnsi="Calibri"/>
          <w:lang w:val="ru-RU"/>
        </w:rPr>
        <w:t>инвалида.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БОРАЧКИ ДОДАТАК</w:t>
      </w:r>
    </w:p>
    <w:p w:rsidR="007A6AA9" w:rsidRPr="00BE5DCD" w:rsidRDefault="007A6AA9" w:rsidP="00BE5DCD">
      <w:pPr>
        <w:rPr>
          <w:rFonts w:ascii="Calibri" w:hAnsi="Calibri"/>
        </w:rPr>
      </w:pPr>
      <w:r>
        <w:rPr>
          <w:noProof/>
        </w:rPr>
      </w:r>
      <w:r w:rsidRPr="005D67EA">
        <w:rPr>
          <w:rFonts w:ascii="Calibri" w:hAnsi="Calibri"/>
          <w:noProof/>
        </w:rPr>
        <w:pict>
          <v:group id="Group 355" o:spid="_x0000_s1314" style="width:489.75pt;height:.75pt;mso-position-horizontal-relative:char;mso-position-vertical-relative:line" coordsize="9795,15">
            <v:line id="Line 356" o:spid="_x0000_s1315" style="position:absolute;visibility:visible" from="8,7" to="9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Борачки додатак је додатак уз зараду остварену по основу радног односа.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борачки додатак,</w:t>
      </w:r>
      <w:r w:rsidRPr="00B73CB3">
        <w:rPr>
          <w:rFonts w:ascii="Calibri" w:hAnsi="Calibri"/>
          <w:spacing w:val="-13"/>
          <w:lang w:val="ru-RU"/>
        </w:rPr>
        <w:t xml:space="preserve"> </w:t>
      </w:r>
      <w:r w:rsidRPr="00B73CB3">
        <w:rPr>
          <w:rFonts w:ascii="Calibri" w:hAnsi="Calibri"/>
          <w:lang w:val="ru-RU"/>
        </w:rPr>
        <w:t>потврда</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3"/>
          <w:lang w:val="ru-RU"/>
        </w:rPr>
        <w:t xml:space="preserve"> </w:t>
      </w:r>
      <w:r w:rsidRPr="00B73CB3">
        <w:rPr>
          <w:rFonts w:ascii="Calibri" w:hAnsi="Calibri"/>
          <w:lang w:val="ru-RU"/>
        </w:rPr>
        <w:t>радном</w:t>
      </w:r>
      <w:r w:rsidRPr="00B73CB3">
        <w:rPr>
          <w:rFonts w:ascii="Calibri" w:hAnsi="Calibri"/>
          <w:spacing w:val="-14"/>
          <w:lang w:val="ru-RU"/>
        </w:rPr>
        <w:t xml:space="preserve"> </w:t>
      </w:r>
      <w:r w:rsidRPr="00B73CB3">
        <w:rPr>
          <w:rFonts w:ascii="Calibri" w:hAnsi="Calibri"/>
          <w:lang w:val="ru-RU"/>
        </w:rPr>
        <w:t>односу</w:t>
      </w:r>
      <w:r w:rsidRPr="00B73CB3">
        <w:rPr>
          <w:rFonts w:ascii="Calibri" w:hAnsi="Calibri"/>
          <w:spacing w:val="-18"/>
          <w:lang w:val="ru-RU"/>
        </w:rPr>
        <w:t xml:space="preserve"> </w:t>
      </w:r>
      <w:r w:rsidRPr="00B73CB3">
        <w:rPr>
          <w:rFonts w:ascii="Calibri" w:hAnsi="Calibri"/>
          <w:lang w:val="ru-RU"/>
        </w:rPr>
        <w:t>коју</w:t>
      </w:r>
      <w:r w:rsidRPr="00B73CB3">
        <w:rPr>
          <w:rFonts w:ascii="Calibri" w:hAnsi="Calibri"/>
          <w:spacing w:val="-18"/>
          <w:lang w:val="ru-RU"/>
        </w:rPr>
        <w:t xml:space="preserve"> </w:t>
      </w:r>
      <w:r w:rsidRPr="00B73CB3">
        <w:rPr>
          <w:rFonts w:ascii="Calibri" w:hAnsi="Calibri"/>
          <w:lang w:val="ru-RU"/>
        </w:rPr>
        <w:t>издаје</w:t>
      </w:r>
      <w:r w:rsidRPr="00B73CB3">
        <w:rPr>
          <w:rFonts w:ascii="Calibri" w:hAnsi="Calibri"/>
          <w:spacing w:val="-14"/>
          <w:lang w:val="ru-RU"/>
        </w:rPr>
        <w:t xml:space="preserve"> </w:t>
      </w:r>
      <w:r w:rsidRPr="00B73CB3">
        <w:rPr>
          <w:rFonts w:ascii="Calibri" w:hAnsi="Calibri"/>
          <w:lang w:val="ru-RU"/>
        </w:rPr>
        <w:t>послодавац,</w:t>
      </w:r>
      <w:r w:rsidRPr="00B73CB3">
        <w:rPr>
          <w:rFonts w:ascii="Calibri" w:hAnsi="Calibri"/>
          <w:spacing w:val="-13"/>
          <w:lang w:val="ru-RU"/>
        </w:rPr>
        <w:t xml:space="preserve"> </w:t>
      </w:r>
      <w:r w:rsidRPr="00B73CB3">
        <w:rPr>
          <w:rFonts w:ascii="Calibri" w:hAnsi="Calibri"/>
          <w:lang w:val="ru-RU"/>
        </w:rPr>
        <w:t>потврда</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1"/>
          <w:lang w:val="ru-RU"/>
        </w:rPr>
        <w:t xml:space="preserve"> </w:t>
      </w:r>
      <w:r w:rsidRPr="00B73CB3">
        <w:rPr>
          <w:rFonts w:ascii="Calibri" w:hAnsi="Calibri"/>
          <w:lang w:val="ru-RU"/>
        </w:rPr>
        <w:t>висини</w:t>
      </w:r>
      <w:r w:rsidRPr="00B73CB3">
        <w:rPr>
          <w:rFonts w:ascii="Calibri" w:hAnsi="Calibri"/>
          <w:spacing w:val="-13"/>
          <w:lang w:val="ru-RU"/>
        </w:rPr>
        <w:t xml:space="preserve"> </w:t>
      </w:r>
      <w:r w:rsidRPr="00B73CB3">
        <w:rPr>
          <w:rFonts w:ascii="Calibri" w:hAnsi="Calibri"/>
          <w:lang w:val="ru-RU"/>
        </w:rPr>
        <w:t>исплаћене</w:t>
      </w:r>
      <w:r w:rsidRPr="00B73CB3">
        <w:rPr>
          <w:rFonts w:ascii="Calibri" w:hAnsi="Calibri"/>
          <w:spacing w:val="34"/>
          <w:lang w:val="ru-RU"/>
        </w:rPr>
        <w:t xml:space="preserve"> </w:t>
      </w:r>
      <w:r w:rsidRPr="00B73CB3">
        <w:rPr>
          <w:rFonts w:ascii="Calibri" w:hAnsi="Calibri"/>
          <w:lang w:val="ru-RU"/>
        </w:rPr>
        <w:t>месечне зараде (издаје послодавац), потврда о минималној заради по колективном</w:t>
      </w:r>
      <w:r w:rsidRPr="00B73CB3">
        <w:rPr>
          <w:rFonts w:ascii="Calibri" w:hAnsi="Calibri"/>
          <w:spacing w:val="-26"/>
          <w:lang w:val="ru-RU"/>
        </w:rPr>
        <w:t xml:space="preserve"> </w:t>
      </w:r>
      <w:r w:rsidRPr="00B73CB3">
        <w:rPr>
          <w:rFonts w:ascii="Calibri" w:hAnsi="Calibri"/>
          <w:lang w:val="ru-RU"/>
        </w:rPr>
        <w:t>уговору.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ЗДРАВСТВЕНА ЗАШТИТА ВОЈНИХ И ПОРОДИЧНИХ  ИНВАЛИДА</w:t>
      </w:r>
    </w:p>
    <w:p w:rsidR="007A6AA9" w:rsidRPr="00BE5DCD" w:rsidRDefault="007A6AA9" w:rsidP="00BE5DCD">
      <w:pPr>
        <w:rPr>
          <w:rFonts w:ascii="Calibri" w:hAnsi="Calibri"/>
        </w:rPr>
      </w:pPr>
      <w:r>
        <w:rPr>
          <w:noProof/>
        </w:rPr>
      </w:r>
      <w:r w:rsidRPr="005D67EA">
        <w:rPr>
          <w:rFonts w:ascii="Calibri" w:hAnsi="Calibri"/>
          <w:noProof/>
        </w:rPr>
        <w:pict>
          <v:group id="Group 353" o:spid="_x0000_s1316" style="width:489.75pt;height:.75pt;mso-position-horizontal-relative:char;mso-position-vertical-relative:line" coordsize="9795,15">
            <v:line id="Line 354" o:spid="_x0000_s131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здравствену заштиту, уверење о имовном стању (издаје Службе за катастар непокретности), уверење да здравствену заштиту не остварује путем Фонда за здравствену заштиту, доказ о имовном стању и коришћењу пензије за лица из бивших република из општине у којој су живели (Служба за катастар непокретности и Фонд за пензијско и инвалидско осигурање)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ЗДРАВСТВЕНА ЗАШТИТА БРАЧНОГ ДРУГА И ДЕЦЕ ВОЈНОГ   ИНВАЛИДА</w:t>
      </w:r>
    </w:p>
    <w:p w:rsidR="007A6AA9" w:rsidRPr="00BE5DCD" w:rsidRDefault="007A6AA9" w:rsidP="00BE5DCD">
      <w:pPr>
        <w:rPr>
          <w:rFonts w:ascii="Calibri" w:hAnsi="Calibri"/>
        </w:rPr>
      </w:pPr>
      <w:r>
        <w:rPr>
          <w:noProof/>
        </w:rPr>
      </w:r>
      <w:r w:rsidRPr="005D67EA">
        <w:rPr>
          <w:rFonts w:ascii="Calibri" w:hAnsi="Calibri"/>
          <w:noProof/>
        </w:rPr>
        <w:pict>
          <v:group id="Group 351" o:spid="_x0000_s1318" style="width:489.75pt;height:.75pt;mso-position-horizontal-relative:char;mso-position-vertical-relative:line" coordsize="9795,15">
            <v:line id="Line 352" o:spid="_x0000_s131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здравствену заштиту, уверење о имовном стању (издаје служба за катастар непокретности), уверење да здравствену заштиту не остварује путем Фонда за здравствену заштиту, извод из МКР за брачног друга и децу, извод из МКВ и доказ о имовном стању и коришћењу пензије</w:t>
      </w:r>
      <w:r w:rsidRPr="00B73CB3">
        <w:rPr>
          <w:rFonts w:ascii="Calibri" w:hAnsi="Calibri"/>
          <w:spacing w:val="-36"/>
          <w:lang w:val="ru-RU"/>
        </w:rPr>
        <w:t xml:space="preserve"> </w:t>
      </w:r>
      <w:r w:rsidRPr="00B73CB3">
        <w:rPr>
          <w:rFonts w:ascii="Calibri" w:hAnsi="Calibri"/>
          <w:lang w:val="ru-RU"/>
        </w:rPr>
        <w:t>за лица из бивших република из општине у којој су живели (Служба за катастар непокретности</w:t>
      </w:r>
      <w:r w:rsidRPr="00B73CB3">
        <w:rPr>
          <w:rFonts w:ascii="Calibri" w:hAnsi="Calibri"/>
          <w:spacing w:val="-39"/>
          <w:lang w:val="ru-RU"/>
        </w:rPr>
        <w:t xml:space="preserve"> </w:t>
      </w:r>
      <w:r w:rsidRPr="00B73CB3">
        <w:rPr>
          <w:rFonts w:ascii="Calibri" w:hAnsi="Calibri"/>
          <w:lang w:val="ru-RU"/>
        </w:rPr>
        <w:t>и Фонд за пензијско и инвалидско</w:t>
      </w:r>
      <w:r w:rsidRPr="00B73CB3">
        <w:rPr>
          <w:rFonts w:ascii="Calibri" w:hAnsi="Calibri"/>
          <w:spacing w:val="-16"/>
          <w:lang w:val="ru-RU"/>
        </w:rPr>
        <w:t xml:space="preserve"> </w:t>
      </w:r>
      <w:r w:rsidRPr="00B73CB3">
        <w:rPr>
          <w:rFonts w:ascii="Calibri" w:hAnsi="Calibri"/>
          <w:lang w:val="ru-RU"/>
        </w:rPr>
        <w:t>осигурање).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ОРТОПЕДСКА И ДРУГА ПОМАГАЛА</w:t>
      </w:r>
    </w:p>
    <w:p w:rsidR="007A6AA9" w:rsidRPr="00BE5DCD" w:rsidRDefault="007A6AA9" w:rsidP="00BE5DCD">
      <w:pPr>
        <w:rPr>
          <w:rFonts w:ascii="Calibri" w:hAnsi="Calibri"/>
        </w:rPr>
      </w:pPr>
      <w:r>
        <w:rPr>
          <w:noProof/>
        </w:rPr>
      </w:r>
      <w:r w:rsidRPr="005D67EA">
        <w:rPr>
          <w:rFonts w:ascii="Calibri" w:hAnsi="Calibri"/>
          <w:noProof/>
        </w:rPr>
        <w:pict>
          <v:group id="Group 349" o:spid="_x0000_s1320" style="width:489.75pt;height:.75pt;mso-position-horizontal-relative:char;mso-position-vertical-relative:line" coordsize="9795,15">
            <v:line id="Line 350" o:spid="_x0000_s132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Војни инвалид има право на ортопедска и друга помагала за оптерећење организма по основу којих му је признат војни инвалидитет, у складу са медицинским индикацијама утврђеним Правилником за ортопедска и друга помагала војних инвалида („Службени лист СРЈ“, број 37/2000).</w: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5"/>
          <w:lang w:val="ru-RU"/>
        </w:rPr>
        <w:t xml:space="preserve"> </w:t>
      </w:r>
      <w:r w:rsidRPr="00B73CB3">
        <w:rPr>
          <w:rFonts w:ascii="Calibri" w:hAnsi="Calibri"/>
          <w:lang w:val="ru-RU"/>
        </w:rPr>
        <w:t>потребна</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остваривање</w:t>
      </w:r>
      <w:r w:rsidRPr="00B73CB3">
        <w:rPr>
          <w:rFonts w:ascii="Calibri" w:hAnsi="Calibri"/>
          <w:spacing w:val="-15"/>
          <w:lang w:val="ru-RU"/>
        </w:rPr>
        <w:t xml:space="preserve"> </w:t>
      </w:r>
      <w:r w:rsidRPr="00B73CB3">
        <w:rPr>
          <w:rFonts w:ascii="Calibri" w:hAnsi="Calibri"/>
          <w:lang w:val="ru-RU"/>
        </w:rPr>
        <w:t>права:</w:t>
      </w:r>
      <w:r w:rsidRPr="00B73CB3">
        <w:rPr>
          <w:rFonts w:ascii="Calibri" w:hAnsi="Calibri"/>
          <w:spacing w:val="-12"/>
          <w:lang w:val="ru-RU"/>
        </w:rPr>
        <w:t xml:space="preserve"> </w:t>
      </w:r>
      <w:r w:rsidRPr="00B73CB3">
        <w:rPr>
          <w:rFonts w:ascii="Calibri" w:hAnsi="Calibri"/>
          <w:lang w:val="ru-RU"/>
        </w:rPr>
        <w:t>захтев</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признавање</w:t>
      </w:r>
      <w:r w:rsidRPr="00B73CB3">
        <w:rPr>
          <w:rFonts w:ascii="Calibri" w:hAnsi="Calibri"/>
          <w:spacing w:val="-15"/>
          <w:lang w:val="ru-RU"/>
        </w:rPr>
        <w:t xml:space="preserve"> </w:t>
      </w:r>
      <w:r w:rsidRPr="00B73CB3">
        <w:rPr>
          <w:rFonts w:ascii="Calibri" w:hAnsi="Calibri"/>
          <w:lang w:val="ru-RU"/>
        </w:rPr>
        <w:t>права</w:t>
      </w:r>
      <w:r w:rsidRPr="00B73CB3">
        <w:rPr>
          <w:rFonts w:ascii="Calibri" w:hAnsi="Calibri"/>
          <w:spacing w:val="-16"/>
          <w:lang w:val="ru-RU"/>
        </w:rPr>
        <w:t xml:space="preserve"> </w:t>
      </w:r>
      <w:r w:rsidRPr="00B73CB3">
        <w:rPr>
          <w:rFonts w:ascii="Calibri" w:hAnsi="Calibri"/>
          <w:lang w:val="ru-RU"/>
        </w:rPr>
        <w:t>на</w:t>
      </w:r>
      <w:r w:rsidRPr="00B73CB3">
        <w:rPr>
          <w:rFonts w:ascii="Calibri" w:hAnsi="Calibri"/>
          <w:spacing w:val="-15"/>
          <w:lang w:val="ru-RU"/>
        </w:rPr>
        <w:t xml:space="preserve"> </w:t>
      </w:r>
      <w:r w:rsidRPr="00B73CB3">
        <w:rPr>
          <w:rFonts w:ascii="Calibri" w:hAnsi="Calibri"/>
          <w:lang w:val="ru-RU"/>
        </w:rPr>
        <w:t>ортопедска и друга помагала, Предлог лекара специјалисте за ортопедска помагала и Уверење Фонда за здравствену заштиту о коришћењу помагала по прописима</w:t>
      </w:r>
      <w:r w:rsidRPr="00B73CB3">
        <w:rPr>
          <w:rFonts w:ascii="Calibri" w:hAnsi="Calibri"/>
          <w:spacing w:val="-21"/>
          <w:lang w:val="ru-RU"/>
        </w:rPr>
        <w:t xml:space="preserve"> </w:t>
      </w:r>
      <w:r w:rsidRPr="00B73CB3">
        <w:rPr>
          <w:rFonts w:ascii="Calibri" w:hAnsi="Calibri"/>
          <w:lang w:val="ru-RU"/>
        </w:rPr>
        <w:t>Фонда.</w:t>
      </w:r>
    </w:p>
    <w:p w:rsidR="007A6AA9" w:rsidRPr="00BE5DCD" w:rsidRDefault="007A6AA9" w:rsidP="00BE5DCD">
      <w:pPr>
        <w:rPr>
          <w:rFonts w:ascii="Calibri" w:hAnsi="Calibri"/>
        </w:rPr>
      </w:pPr>
      <w:r w:rsidRPr="00BE5DCD">
        <w:rPr>
          <w:rFonts w:ascii="Calibri" w:hAnsi="Calibri"/>
          <w:color w:val="2D74B5"/>
        </w:rPr>
        <w:t>ПРАВО НА ПУТНИЧКО МОТОРНО ВОЗИЛО</w:t>
      </w:r>
    </w:p>
    <w:p w:rsidR="007A6AA9" w:rsidRPr="00BE5DCD" w:rsidRDefault="007A6AA9" w:rsidP="00BE5DCD">
      <w:pPr>
        <w:rPr>
          <w:rFonts w:ascii="Calibri" w:hAnsi="Calibri"/>
        </w:rPr>
      </w:pPr>
      <w:r>
        <w:rPr>
          <w:noProof/>
        </w:rPr>
      </w:r>
      <w:r w:rsidRPr="005D67EA">
        <w:rPr>
          <w:rFonts w:ascii="Calibri" w:hAnsi="Calibri"/>
          <w:noProof/>
        </w:rPr>
        <w:pict>
          <v:group id="Group 347" o:spid="_x0000_s1322" style="width:489.75pt;height:.75pt;mso-position-horizontal-relative:char;mso-position-vertical-relative:line" coordsize="9795,15">
            <v:line id="Line 348" o:spid="_x0000_s132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Војни инвалид коме је својство војног инвалида и групе признато трајно због ампутације или тешких оштећења екстремитета изједначених са ампутацијом екстремитета и због губитка вида на оба ока има право на путничко моторно возило домаће производње запремине до 1000 цм3.</w:t>
      </w:r>
    </w:p>
    <w:p w:rsidR="007A6AA9" w:rsidRPr="00B73CB3" w:rsidRDefault="007A6AA9" w:rsidP="00BE5DCD">
      <w:pPr>
        <w:rPr>
          <w:rFonts w:ascii="Calibri" w:hAnsi="Calibri"/>
          <w:lang w:val="ru-RU"/>
        </w:rPr>
      </w:pPr>
      <w:r w:rsidRPr="00B73CB3">
        <w:rPr>
          <w:rFonts w:ascii="Calibri" w:hAnsi="Calibri"/>
          <w:lang w:val="ru-RU"/>
        </w:rPr>
        <w:t>Војни инвалид може поново остварити право на путничко моторно возило по истеку 7 година од дана преузимања раније примљеног возила.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путничко моторно возило, решење о признатом својству (важи за инвалиде и групе – 100% инвалидитета).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ЈЕДНОКРАТНА ПОМОЋ ПО ОСНОВУ СМРТИ ВОЈНОГ  ИНВАЛИДА</w:t>
      </w:r>
    </w:p>
    <w:p w:rsidR="007A6AA9" w:rsidRPr="00BE5DCD" w:rsidRDefault="007A6AA9" w:rsidP="00BE5DCD">
      <w:pPr>
        <w:rPr>
          <w:rFonts w:ascii="Calibri" w:hAnsi="Calibri"/>
        </w:rPr>
      </w:pPr>
      <w:r>
        <w:rPr>
          <w:noProof/>
        </w:rPr>
      </w:r>
      <w:r w:rsidRPr="005D67EA">
        <w:rPr>
          <w:rFonts w:ascii="Calibri" w:hAnsi="Calibri"/>
          <w:noProof/>
        </w:rPr>
        <w:pict>
          <v:group id="Group 345" o:spid="_x0000_s1324" style="width:489.75pt;height:.75pt;mso-position-horizontal-relative:char;mso-position-vertical-relative:line" coordsize="9795,15">
            <v:line id="Line 346" o:spid="_x0000_s132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RZwgAAANwAAAAPAAAAZHJzL2Rvd25yZXYueG1sRI9Bi8Iw&#10;FITvC/6H8ARva6qgK9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A2CiRZ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на признавање права на једнократну помоћ, Извод из МКУ војног инвалида, фотокопија личне карте подносиоца захтева и изјаве два сведока о чињеници да је подносилац захтева живео у истом домаћинству са војним инвалидом или се стара о њему најмање годину дана пре смрти.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ПРАВО НА БЕСПЛАТНУ И  ПОВЛАШЋЕНУ ВОЖЊУ</w:t>
      </w:r>
    </w:p>
    <w:p w:rsidR="007A6AA9" w:rsidRPr="00BE5DCD" w:rsidRDefault="007A6AA9" w:rsidP="00BE5DCD">
      <w:pPr>
        <w:rPr>
          <w:rFonts w:ascii="Calibri" w:hAnsi="Calibri"/>
        </w:rPr>
      </w:pPr>
      <w:r>
        <w:rPr>
          <w:noProof/>
        </w:rPr>
      </w:r>
      <w:r w:rsidRPr="005D67EA">
        <w:rPr>
          <w:rFonts w:ascii="Calibri" w:hAnsi="Calibri"/>
          <w:noProof/>
        </w:rPr>
        <w:pict>
          <v:group id="Group 343" o:spid="_x0000_s1326" style="width:489.75pt;height:.75pt;mso-position-horizontal-relative:char;mso-position-vertical-relative:line" coordsize="9795,15">
            <v:line id="Line 344" o:spid="_x0000_s132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m2wgAAANwAAAAPAAAAZHJzL2Rvd25yZXYueG1sRI9Bi8Iw&#10;FITvC/6H8ARva6qCK9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DWrxm2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6"/>
          <w:lang w:val="ru-RU"/>
        </w:rPr>
        <w:t xml:space="preserve"> </w:t>
      </w:r>
      <w:r w:rsidRPr="00B73CB3">
        <w:rPr>
          <w:rFonts w:ascii="Calibri" w:hAnsi="Calibri"/>
          <w:lang w:val="ru-RU"/>
        </w:rPr>
        <w:t>потребна</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остваривање</w:t>
      </w:r>
      <w:r w:rsidRPr="00B73CB3">
        <w:rPr>
          <w:rFonts w:ascii="Calibri" w:hAnsi="Calibri"/>
          <w:spacing w:val="-18"/>
          <w:lang w:val="ru-RU"/>
        </w:rPr>
        <w:t xml:space="preserve"> </w:t>
      </w:r>
      <w:r w:rsidRPr="00B73CB3">
        <w:rPr>
          <w:rFonts w:ascii="Calibri" w:hAnsi="Calibri"/>
          <w:lang w:val="ru-RU"/>
        </w:rPr>
        <w:t>права:</w:t>
      </w:r>
      <w:r w:rsidRPr="00B73CB3">
        <w:rPr>
          <w:rFonts w:ascii="Calibri" w:hAnsi="Calibri"/>
          <w:spacing w:val="-14"/>
          <w:lang w:val="ru-RU"/>
        </w:rPr>
        <w:t xml:space="preserve"> </w:t>
      </w:r>
      <w:r w:rsidRPr="00B73CB3">
        <w:rPr>
          <w:rFonts w:ascii="Calibri" w:hAnsi="Calibri"/>
          <w:lang w:val="ru-RU"/>
        </w:rPr>
        <w:t>захтев</w:t>
      </w:r>
      <w:r w:rsidRPr="00B73CB3">
        <w:rPr>
          <w:rFonts w:ascii="Calibri" w:hAnsi="Calibri"/>
          <w:spacing w:val="-18"/>
          <w:lang w:val="ru-RU"/>
        </w:rPr>
        <w:t xml:space="preserve"> </w:t>
      </w: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признавање</w:t>
      </w:r>
      <w:r w:rsidRPr="00B73CB3">
        <w:rPr>
          <w:rFonts w:ascii="Calibri" w:hAnsi="Calibri"/>
          <w:spacing w:val="-18"/>
          <w:lang w:val="ru-RU"/>
        </w:rPr>
        <w:t xml:space="preserve"> </w:t>
      </w:r>
      <w:r w:rsidRPr="00B73CB3">
        <w:rPr>
          <w:rFonts w:ascii="Calibri" w:hAnsi="Calibri"/>
          <w:lang w:val="ru-RU"/>
        </w:rPr>
        <w:t>права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фотокопија личне карте корисника личне или породичне</w:t>
      </w:r>
      <w:r w:rsidRPr="00B73CB3">
        <w:rPr>
          <w:rFonts w:ascii="Calibri" w:hAnsi="Calibri"/>
          <w:spacing w:val="-21"/>
          <w:lang w:val="ru-RU"/>
        </w:rPr>
        <w:t xml:space="preserve"> </w:t>
      </w:r>
      <w:r w:rsidRPr="00B73CB3">
        <w:rPr>
          <w:rFonts w:ascii="Calibri" w:hAnsi="Calibri"/>
          <w:lang w:val="ru-RU"/>
        </w:rPr>
        <w:t>инвалиднине.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НАКНАДА ЗА ИСХРАНУ И СМЕШТАЈ ЗА ВРЕМЕ ПУТОВАЊА И БОРАВКА У ДРУГОМ МЕСТУ ПО ПОЗИВУ НАДЛЕЖНОГ ОРГАНА</w:t>
      </w:r>
    </w:p>
    <w:p w:rsidR="007A6AA9" w:rsidRPr="00BE5DCD" w:rsidRDefault="007A6AA9" w:rsidP="00BE5DCD">
      <w:pPr>
        <w:rPr>
          <w:rFonts w:ascii="Calibri" w:hAnsi="Calibri"/>
        </w:rPr>
      </w:pPr>
      <w:r>
        <w:rPr>
          <w:noProof/>
        </w:rPr>
      </w:r>
      <w:r w:rsidRPr="005D67EA">
        <w:rPr>
          <w:rFonts w:ascii="Calibri" w:hAnsi="Calibri"/>
          <w:noProof/>
        </w:rPr>
        <w:pict>
          <v:group id="Group 341" o:spid="_x0000_s1328" style="width:489.75pt;height:.75pt;mso-position-horizontal-relative:char;mso-position-vertical-relative:line" coordsize="9795,15">
            <v:line id="Line 342" o:spid="_x0000_s132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фотокопија личне карте корисника личне или породичне инвалиднине, фотокопија личе карте пратиоца корисника личне или породичне инвалиднине коме је признато право на додатак за негу и помоћ и пратиоца детета корисника до навршене 15 године живота и извод из МКР за дете корисника породичне инвалиднине.</w:t>
      </w:r>
    </w:p>
    <w:p w:rsidR="007A6AA9" w:rsidRPr="00B73CB3" w:rsidRDefault="007A6AA9" w:rsidP="00BE5DCD">
      <w:pPr>
        <w:rPr>
          <w:rFonts w:ascii="Calibri" w:hAnsi="Calibri"/>
          <w:lang w:val="ru-RU"/>
        </w:rPr>
      </w:pPr>
      <w:r w:rsidRPr="00B73CB3">
        <w:rPr>
          <w:rFonts w:ascii="Calibri" w:hAnsi="Calibri"/>
          <w:u w:val="single"/>
          <w:lang w:val="ru-RU"/>
        </w:rPr>
        <w:t>Нега и помоћ</w:t>
      </w:r>
    </w:p>
    <w:p w:rsidR="007A6AA9" w:rsidRPr="00B73CB3" w:rsidRDefault="007A6AA9" w:rsidP="00BE5DCD">
      <w:pPr>
        <w:rPr>
          <w:rFonts w:ascii="Calibri" w:hAnsi="Calibri"/>
          <w:lang w:val="ru-RU"/>
        </w:rPr>
      </w:pPr>
      <w:r w:rsidRPr="00B73CB3">
        <w:rPr>
          <w:rFonts w:ascii="Calibri" w:hAnsi="Calibri"/>
          <w:lang w:val="ru-RU"/>
        </w:rPr>
        <w:t xml:space="preserve">Право на негу и помоћ имају инвалиди од </w:t>
      </w:r>
      <w:r w:rsidRPr="00BE5DCD">
        <w:rPr>
          <w:rFonts w:ascii="Calibri" w:hAnsi="Calibri"/>
        </w:rPr>
        <w:t>I</w:t>
      </w:r>
      <w:r w:rsidRPr="00B73CB3">
        <w:rPr>
          <w:rFonts w:ascii="Calibri" w:hAnsi="Calibri"/>
          <w:lang w:val="ru-RU"/>
        </w:rPr>
        <w:t xml:space="preserve"> до  </w:t>
      </w:r>
      <w:r w:rsidRPr="00BE5DCD">
        <w:rPr>
          <w:rFonts w:ascii="Calibri" w:hAnsi="Calibri"/>
        </w:rPr>
        <w:t>IV</w:t>
      </w:r>
      <w:r w:rsidRPr="00B73CB3">
        <w:rPr>
          <w:rFonts w:ascii="Calibri" w:hAnsi="Calibri"/>
          <w:lang w:val="ru-RU"/>
        </w:rPr>
        <w:t xml:space="preserve"> групе.</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на додатак, негу и помоћ, и налаз лекара специјалисте о потреби за негом и помоћи другог лица.</w:t>
      </w:r>
    </w:p>
    <w:p w:rsidR="007A6AA9" w:rsidRPr="00B73CB3" w:rsidRDefault="007A6AA9" w:rsidP="00BE5DCD">
      <w:pPr>
        <w:rPr>
          <w:rFonts w:ascii="Calibri" w:hAnsi="Calibri"/>
          <w:lang w:val="ru-RU"/>
        </w:rPr>
      </w:pPr>
      <w:r w:rsidRPr="00B73CB3">
        <w:rPr>
          <w:rFonts w:ascii="Calibri" w:hAnsi="Calibri"/>
          <w:u w:val="single"/>
          <w:lang w:val="ru-RU"/>
        </w:rPr>
        <w:t>Ортопедски додатак</w:t>
      </w:r>
    </w:p>
    <w:p w:rsidR="007A6AA9" w:rsidRPr="00B73CB3" w:rsidRDefault="007A6AA9" w:rsidP="00BE5DCD">
      <w:pPr>
        <w:rPr>
          <w:rFonts w:ascii="Calibri" w:hAnsi="Calibri"/>
          <w:lang w:val="ru-RU"/>
        </w:rPr>
      </w:pPr>
      <w:r w:rsidRPr="00B73CB3">
        <w:rPr>
          <w:rFonts w:ascii="Calibri" w:hAnsi="Calibri"/>
          <w:lang w:val="ru-RU"/>
        </w:rPr>
        <w:t xml:space="preserve">Право на ортопедски додатак (месечни новчани износ) има војни инвалид од </w:t>
      </w:r>
      <w:r w:rsidRPr="00BE5DCD">
        <w:rPr>
          <w:rFonts w:ascii="Calibri" w:hAnsi="Calibri"/>
        </w:rPr>
        <w:t>I</w:t>
      </w:r>
      <w:r w:rsidRPr="00B73CB3">
        <w:rPr>
          <w:rFonts w:ascii="Calibri" w:hAnsi="Calibri"/>
          <w:lang w:val="ru-RU"/>
        </w:rPr>
        <w:t xml:space="preserve"> до </w:t>
      </w:r>
      <w:r w:rsidRPr="00BE5DCD">
        <w:rPr>
          <w:rFonts w:ascii="Calibri" w:hAnsi="Calibri"/>
        </w:rPr>
        <w:t>IV</w:t>
      </w:r>
      <w:r w:rsidRPr="00B73CB3">
        <w:rPr>
          <w:rFonts w:ascii="Calibri" w:hAnsi="Calibri"/>
          <w:lang w:val="ru-RU"/>
        </w:rPr>
        <w:t xml:space="preserve"> групе коме је војни инвалидитет утврђен због оштећења организма које је непосредна последица задобијене ране, повреде, озледе или болести која је проузроковала ампутацију екстремитета или тешко оштећење екстремитета као и због губитка вида на оба ока.</w: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18"/>
          <w:lang w:val="ru-RU"/>
        </w:rPr>
        <w:t xml:space="preserve"> </w:t>
      </w:r>
      <w:r w:rsidRPr="00B73CB3">
        <w:rPr>
          <w:rFonts w:ascii="Calibri" w:hAnsi="Calibri"/>
          <w:lang w:val="ru-RU"/>
        </w:rPr>
        <w:t>потребна</w:t>
      </w:r>
      <w:r w:rsidRPr="00B73CB3">
        <w:rPr>
          <w:rFonts w:ascii="Calibri" w:hAnsi="Calibri"/>
          <w:spacing w:val="-19"/>
          <w:lang w:val="ru-RU"/>
        </w:rPr>
        <w:t xml:space="preserve"> </w:t>
      </w:r>
      <w:r w:rsidRPr="00B73CB3">
        <w:rPr>
          <w:rFonts w:ascii="Calibri" w:hAnsi="Calibri"/>
          <w:lang w:val="ru-RU"/>
        </w:rPr>
        <w:t>за</w:t>
      </w:r>
      <w:r w:rsidRPr="00B73CB3">
        <w:rPr>
          <w:rFonts w:ascii="Calibri" w:hAnsi="Calibri"/>
          <w:spacing w:val="-19"/>
          <w:lang w:val="ru-RU"/>
        </w:rPr>
        <w:t xml:space="preserve"> </w:t>
      </w:r>
      <w:r w:rsidRPr="00B73CB3">
        <w:rPr>
          <w:rFonts w:ascii="Calibri" w:hAnsi="Calibri"/>
          <w:lang w:val="ru-RU"/>
        </w:rPr>
        <w:t>остваривање</w:t>
      </w:r>
      <w:r w:rsidRPr="00B73CB3">
        <w:rPr>
          <w:rFonts w:ascii="Calibri" w:hAnsi="Calibri"/>
          <w:spacing w:val="-19"/>
          <w:lang w:val="ru-RU"/>
        </w:rPr>
        <w:t xml:space="preserve"> </w:t>
      </w:r>
      <w:r w:rsidRPr="00B73CB3">
        <w:rPr>
          <w:rFonts w:ascii="Calibri" w:hAnsi="Calibri"/>
          <w:lang w:val="ru-RU"/>
        </w:rPr>
        <w:t>права:</w:t>
      </w:r>
      <w:r w:rsidRPr="00B73CB3">
        <w:rPr>
          <w:rFonts w:ascii="Calibri" w:hAnsi="Calibri"/>
          <w:spacing w:val="-15"/>
          <w:lang w:val="ru-RU"/>
        </w:rPr>
        <w:t xml:space="preserve"> </w:t>
      </w:r>
      <w:r w:rsidRPr="00B73CB3">
        <w:rPr>
          <w:rFonts w:ascii="Calibri" w:hAnsi="Calibri"/>
          <w:lang w:val="ru-RU"/>
        </w:rPr>
        <w:t>захтев</w:t>
      </w:r>
      <w:r w:rsidRPr="00B73CB3">
        <w:rPr>
          <w:rFonts w:ascii="Calibri" w:hAnsi="Calibri"/>
          <w:spacing w:val="-19"/>
          <w:lang w:val="ru-RU"/>
        </w:rPr>
        <w:t xml:space="preserve"> </w:t>
      </w:r>
      <w:r w:rsidRPr="00B73CB3">
        <w:rPr>
          <w:rFonts w:ascii="Calibri" w:hAnsi="Calibri"/>
          <w:lang w:val="ru-RU"/>
        </w:rPr>
        <w:t>за</w:t>
      </w:r>
      <w:r w:rsidRPr="00B73CB3">
        <w:rPr>
          <w:rFonts w:ascii="Calibri" w:hAnsi="Calibri"/>
          <w:spacing w:val="-19"/>
          <w:lang w:val="ru-RU"/>
        </w:rPr>
        <w:t xml:space="preserve"> </w:t>
      </w:r>
      <w:r w:rsidRPr="00B73CB3">
        <w:rPr>
          <w:rFonts w:ascii="Calibri" w:hAnsi="Calibri"/>
          <w:lang w:val="ru-RU"/>
        </w:rPr>
        <w:t>признавање</w:t>
      </w:r>
      <w:r w:rsidRPr="00B73CB3">
        <w:rPr>
          <w:rFonts w:ascii="Calibri" w:hAnsi="Calibri"/>
          <w:spacing w:val="-19"/>
          <w:lang w:val="ru-RU"/>
        </w:rPr>
        <w:t xml:space="preserve"> </w:t>
      </w:r>
      <w:r w:rsidRPr="00B73CB3">
        <w:rPr>
          <w:rFonts w:ascii="Calibri" w:hAnsi="Calibri"/>
          <w:lang w:val="ru-RU"/>
        </w:rPr>
        <w:t>права</w:t>
      </w:r>
      <w:r w:rsidRPr="00B73CB3">
        <w:rPr>
          <w:rFonts w:ascii="Calibri" w:hAnsi="Calibri"/>
          <w:spacing w:val="-19"/>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ортопедски додатак и Налаз лекара специјалисте о здравственом стању организма, а које је непосредна последица</w:t>
      </w:r>
      <w:r w:rsidRPr="00B73CB3">
        <w:rPr>
          <w:rFonts w:ascii="Calibri" w:hAnsi="Calibri"/>
          <w:spacing w:val="-13"/>
          <w:lang w:val="ru-RU"/>
        </w:rPr>
        <w:t xml:space="preserve"> </w:t>
      </w:r>
      <w:r w:rsidRPr="00B73CB3">
        <w:rPr>
          <w:rFonts w:ascii="Calibri" w:hAnsi="Calibri"/>
          <w:lang w:val="ru-RU"/>
        </w:rPr>
        <w:t>задобијене</w:t>
      </w:r>
      <w:r w:rsidRPr="00B73CB3">
        <w:rPr>
          <w:rFonts w:ascii="Calibri" w:hAnsi="Calibri"/>
          <w:spacing w:val="-13"/>
          <w:lang w:val="ru-RU"/>
        </w:rPr>
        <w:t xml:space="preserve"> </w:t>
      </w:r>
      <w:r w:rsidRPr="00B73CB3">
        <w:rPr>
          <w:rFonts w:ascii="Calibri" w:hAnsi="Calibri"/>
          <w:lang w:val="ru-RU"/>
        </w:rPr>
        <w:t>ране,</w:t>
      </w:r>
      <w:r w:rsidRPr="00B73CB3">
        <w:rPr>
          <w:rFonts w:ascii="Calibri" w:hAnsi="Calibri"/>
          <w:spacing w:val="-12"/>
          <w:lang w:val="ru-RU"/>
        </w:rPr>
        <w:t xml:space="preserve"> </w:t>
      </w:r>
      <w:r w:rsidRPr="00B73CB3">
        <w:rPr>
          <w:rFonts w:ascii="Calibri" w:hAnsi="Calibri"/>
          <w:lang w:val="ru-RU"/>
        </w:rPr>
        <w:t>повреде,</w:t>
      </w:r>
      <w:r w:rsidRPr="00B73CB3">
        <w:rPr>
          <w:rFonts w:ascii="Calibri" w:hAnsi="Calibri"/>
          <w:spacing w:val="-12"/>
          <w:lang w:val="ru-RU"/>
        </w:rPr>
        <w:t xml:space="preserve"> </w:t>
      </w:r>
      <w:r w:rsidRPr="00B73CB3">
        <w:rPr>
          <w:rFonts w:ascii="Calibri" w:hAnsi="Calibri"/>
          <w:lang w:val="ru-RU"/>
        </w:rPr>
        <w:t>озледе</w:t>
      </w:r>
      <w:r w:rsidRPr="00B73CB3">
        <w:rPr>
          <w:rFonts w:ascii="Calibri" w:hAnsi="Calibri"/>
          <w:spacing w:val="-13"/>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болести</w:t>
      </w:r>
      <w:r w:rsidRPr="00B73CB3">
        <w:rPr>
          <w:rFonts w:ascii="Calibri" w:hAnsi="Calibri"/>
          <w:spacing w:val="-10"/>
          <w:lang w:val="ru-RU"/>
        </w:rPr>
        <w:t xml:space="preserve"> </w:t>
      </w:r>
      <w:r w:rsidRPr="00B73CB3">
        <w:rPr>
          <w:rFonts w:ascii="Calibri" w:hAnsi="Calibri"/>
          <w:lang w:val="ru-RU"/>
        </w:rPr>
        <w:t>која</w:t>
      </w:r>
      <w:r w:rsidRPr="00B73CB3">
        <w:rPr>
          <w:rFonts w:ascii="Calibri" w:hAnsi="Calibri"/>
          <w:spacing w:val="-13"/>
          <w:lang w:val="ru-RU"/>
        </w:rPr>
        <w:t xml:space="preserve"> </w:t>
      </w:r>
      <w:r w:rsidRPr="00B73CB3">
        <w:rPr>
          <w:rFonts w:ascii="Calibri" w:hAnsi="Calibri"/>
          <w:lang w:val="ru-RU"/>
        </w:rPr>
        <w:t>је</w:t>
      </w:r>
      <w:r w:rsidRPr="00B73CB3">
        <w:rPr>
          <w:rFonts w:ascii="Calibri" w:hAnsi="Calibri"/>
          <w:spacing w:val="-13"/>
          <w:lang w:val="ru-RU"/>
        </w:rPr>
        <w:t xml:space="preserve"> </w:t>
      </w:r>
      <w:r w:rsidRPr="00B73CB3">
        <w:rPr>
          <w:rFonts w:ascii="Calibri" w:hAnsi="Calibri"/>
          <w:lang w:val="ru-RU"/>
        </w:rPr>
        <w:t>проузроковала</w:t>
      </w:r>
      <w:r w:rsidRPr="00B73CB3">
        <w:rPr>
          <w:rFonts w:ascii="Calibri" w:hAnsi="Calibri"/>
          <w:spacing w:val="-13"/>
          <w:lang w:val="ru-RU"/>
        </w:rPr>
        <w:t xml:space="preserve"> </w:t>
      </w:r>
      <w:r w:rsidRPr="00B73CB3">
        <w:rPr>
          <w:rFonts w:ascii="Calibri" w:hAnsi="Calibri"/>
          <w:lang w:val="ru-RU"/>
        </w:rPr>
        <w:t>тешко</w:t>
      </w:r>
      <w:r w:rsidRPr="00B73CB3">
        <w:rPr>
          <w:rFonts w:ascii="Calibri" w:hAnsi="Calibri"/>
          <w:spacing w:val="-11"/>
          <w:lang w:val="ru-RU"/>
        </w:rPr>
        <w:t xml:space="preserve"> </w:t>
      </w:r>
      <w:r w:rsidRPr="00B73CB3">
        <w:rPr>
          <w:rFonts w:ascii="Calibri" w:hAnsi="Calibri"/>
          <w:lang w:val="ru-RU"/>
        </w:rPr>
        <w:t>оштећење екстремитет.</w:t>
      </w:r>
    </w:p>
    <w:p w:rsidR="007A6AA9" w:rsidRPr="00B73CB3" w:rsidRDefault="007A6AA9" w:rsidP="00BE5DCD">
      <w:pPr>
        <w:rPr>
          <w:rFonts w:ascii="Calibri" w:hAnsi="Calibri"/>
          <w:lang w:val="ru-RU"/>
        </w:rPr>
        <w:sectPr w:rsidR="007A6AA9" w:rsidRPr="00B73CB3">
          <w:footerReference w:type="default" r:id="rId35"/>
          <w:pgSz w:w="11910" w:h="16840"/>
          <w:pgMar w:top="540" w:right="880" w:bottom="1840" w:left="840" w:header="242" w:footer="1648" w:gutter="0"/>
          <w:cols w:space="720"/>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 xml:space="preserve">НАКНАДА ЗА ВРЕМЕ НЕЗАПОСЛЕНОСТИ РАТНИХ ВОЈНИХ ИНВАЛИДА ОД </w:t>
      </w:r>
      <w:r w:rsidRPr="00BE5DCD">
        <w:rPr>
          <w:rFonts w:ascii="Calibri" w:hAnsi="Calibri"/>
          <w:color w:val="2D74B5"/>
        </w:rPr>
        <w:t>I</w:t>
      </w:r>
      <w:r w:rsidRPr="00B73CB3">
        <w:rPr>
          <w:rFonts w:ascii="Calibri" w:hAnsi="Calibri"/>
          <w:color w:val="2D74B5"/>
          <w:lang w:val="ru-RU"/>
        </w:rPr>
        <w:t>-</w:t>
      </w:r>
      <w:r w:rsidRPr="00BE5DCD">
        <w:rPr>
          <w:rFonts w:ascii="Calibri" w:hAnsi="Calibri"/>
          <w:color w:val="2D74B5"/>
        </w:rPr>
        <w:t>IV</w:t>
      </w:r>
      <w:r w:rsidRPr="00B73CB3">
        <w:rPr>
          <w:rFonts w:ascii="Calibri" w:hAnsi="Calibri"/>
          <w:color w:val="2D74B5"/>
          <w:lang w:val="ru-RU"/>
        </w:rPr>
        <w:t xml:space="preserve"> ГРУПЕ   ИНВАЛИДИТЕТА</w:t>
      </w:r>
    </w:p>
    <w:p w:rsidR="007A6AA9" w:rsidRPr="00BE5DCD" w:rsidRDefault="007A6AA9" w:rsidP="00BE5DCD">
      <w:pPr>
        <w:rPr>
          <w:rFonts w:ascii="Calibri" w:hAnsi="Calibri"/>
        </w:rPr>
      </w:pPr>
      <w:r>
        <w:rPr>
          <w:noProof/>
        </w:rPr>
      </w:r>
      <w:r w:rsidRPr="005D67EA">
        <w:rPr>
          <w:rFonts w:ascii="Calibri" w:hAnsi="Calibri"/>
          <w:noProof/>
        </w:rPr>
        <w:pict>
          <v:group id="Group 339" o:spid="_x0000_s1330" style="width:489.75pt;height:.75pt;mso-position-horizontal-relative:char;mso-position-vertical-relative:line" coordsize="9795,15">
            <v:line id="Line 340" o:spid="_x0000_s133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6"/>
          <w:lang w:val="ru-RU"/>
        </w:rPr>
        <w:t xml:space="preserve"> </w:t>
      </w:r>
      <w:r w:rsidRPr="00B73CB3">
        <w:rPr>
          <w:rFonts w:ascii="Calibri" w:hAnsi="Calibri"/>
          <w:lang w:val="ru-RU"/>
        </w:rPr>
        <w:t>потребна</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остваривање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5"/>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признавање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6"/>
          <w:lang w:val="ru-RU"/>
        </w:rPr>
        <w:t xml:space="preserve"> </w:t>
      </w:r>
      <w:r w:rsidRPr="00B73CB3">
        <w:rPr>
          <w:rFonts w:ascii="Calibri" w:hAnsi="Calibri"/>
          <w:lang w:val="ru-RU"/>
        </w:rPr>
        <w:t>Уверење</w:t>
      </w:r>
      <w:r w:rsidRPr="00B73CB3">
        <w:rPr>
          <w:rFonts w:ascii="Calibri" w:hAnsi="Calibri"/>
          <w:spacing w:val="-7"/>
          <w:lang w:val="ru-RU"/>
        </w:rPr>
        <w:t xml:space="preserve"> </w:t>
      </w:r>
      <w:r w:rsidRPr="00B73CB3">
        <w:rPr>
          <w:rFonts w:ascii="Calibri" w:hAnsi="Calibri"/>
          <w:lang w:val="ru-RU"/>
        </w:rPr>
        <w:t>да је војни инвалид незапослено лице (издаје Завод за тржиште рада), Уверење о имовном стању (издаје Службе за катастар непокретности), Уверење да здравствену заштиту не остварује путем Фонда за здравствену заштиту (издаје Фонд за социјално осигурање) и доказ о имовном стању и коришћењу пензије за лица из бивших република из општине у којој су</w:t>
      </w:r>
      <w:r w:rsidRPr="00B73CB3">
        <w:rPr>
          <w:rFonts w:ascii="Calibri" w:hAnsi="Calibri"/>
          <w:spacing w:val="-34"/>
          <w:lang w:val="ru-RU"/>
        </w:rPr>
        <w:t xml:space="preserve"> </w:t>
      </w:r>
      <w:r w:rsidRPr="00B73CB3">
        <w:rPr>
          <w:rFonts w:ascii="Calibri" w:hAnsi="Calibri"/>
          <w:lang w:val="ru-RU"/>
        </w:rPr>
        <w:t>живели.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u w:val="single"/>
          <w:lang w:val="ru-RU"/>
        </w:rPr>
        <w:t xml:space="preserve">Месечно новчано примање по основу незапослености ратних војних инвалида од </w:t>
      </w:r>
      <w:r w:rsidRPr="00BE5DCD">
        <w:rPr>
          <w:rFonts w:ascii="Calibri" w:hAnsi="Calibri"/>
          <w:u w:val="single"/>
        </w:rPr>
        <w:t>V</w:t>
      </w:r>
      <w:r w:rsidRPr="00B73CB3">
        <w:rPr>
          <w:rFonts w:ascii="Calibri" w:hAnsi="Calibri"/>
          <w:u w:val="single"/>
          <w:lang w:val="ru-RU"/>
        </w:rPr>
        <w:t xml:space="preserve"> до </w:t>
      </w:r>
      <w:r w:rsidRPr="00BE5DCD">
        <w:rPr>
          <w:rFonts w:ascii="Calibri" w:hAnsi="Calibri"/>
          <w:u w:val="single"/>
        </w:rPr>
        <w:t>X</w:t>
      </w:r>
      <w:r w:rsidRPr="00B73CB3">
        <w:rPr>
          <w:rFonts w:ascii="Calibri" w:hAnsi="Calibri"/>
          <w:u w:val="single"/>
          <w:lang w:val="ru-RU"/>
        </w:rPr>
        <w:t xml:space="preserve"> групе инвалидитета</w:t>
      </w:r>
    </w:p>
    <w:p w:rsidR="007A6AA9" w:rsidRPr="00B73CB3" w:rsidRDefault="007A6AA9" w:rsidP="00BE5DCD">
      <w:pPr>
        <w:rPr>
          <w:rFonts w:ascii="Calibri" w:hAnsi="Calibri"/>
          <w:lang w:val="ru-RU"/>
        </w:rPr>
      </w:pPr>
      <w:r w:rsidRPr="00B73CB3">
        <w:rPr>
          <w:rFonts w:ascii="Calibri" w:hAnsi="Calibri"/>
          <w:lang w:val="ru-RU"/>
        </w:rPr>
        <w:t>Документација</w:t>
      </w:r>
      <w:r w:rsidRPr="00B73CB3">
        <w:rPr>
          <w:rFonts w:ascii="Calibri" w:hAnsi="Calibri"/>
          <w:spacing w:val="-6"/>
          <w:lang w:val="ru-RU"/>
        </w:rPr>
        <w:t xml:space="preserve"> </w:t>
      </w:r>
      <w:r w:rsidRPr="00B73CB3">
        <w:rPr>
          <w:rFonts w:ascii="Calibri" w:hAnsi="Calibri"/>
          <w:lang w:val="ru-RU"/>
        </w:rPr>
        <w:t>потребна</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остваривање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признавање</w:t>
      </w:r>
      <w:r w:rsidRPr="00B73CB3">
        <w:rPr>
          <w:rFonts w:ascii="Calibri" w:hAnsi="Calibri"/>
          <w:spacing w:val="-7"/>
          <w:lang w:val="ru-RU"/>
        </w:rPr>
        <w:t xml:space="preserve"> </w:t>
      </w:r>
      <w:r w:rsidRPr="00B73CB3">
        <w:rPr>
          <w:rFonts w:ascii="Calibri" w:hAnsi="Calibri"/>
          <w:lang w:val="ru-RU"/>
        </w:rPr>
        <w:t>права</w:t>
      </w:r>
      <w:r w:rsidRPr="00B73CB3">
        <w:rPr>
          <w:rFonts w:ascii="Calibri" w:hAnsi="Calibri"/>
          <w:spacing w:val="-7"/>
          <w:lang w:val="ru-RU"/>
        </w:rPr>
        <w:t xml:space="preserve"> </w:t>
      </w:r>
      <w:r w:rsidRPr="00B73CB3">
        <w:rPr>
          <w:rFonts w:ascii="Calibri" w:hAnsi="Calibri"/>
          <w:lang w:val="ru-RU"/>
        </w:rPr>
        <w:t>и уверење</w:t>
      </w:r>
      <w:r w:rsidRPr="00B73CB3">
        <w:rPr>
          <w:rFonts w:ascii="Calibri" w:hAnsi="Calibri"/>
          <w:spacing w:val="-7"/>
          <w:lang w:val="ru-RU"/>
        </w:rPr>
        <w:t xml:space="preserve"> </w:t>
      </w:r>
      <w:r w:rsidRPr="00B73CB3">
        <w:rPr>
          <w:rFonts w:ascii="Calibri" w:hAnsi="Calibri"/>
          <w:lang w:val="ru-RU"/>
        </w:rPr>
        <w:t>да је војни инвалид незапослено лице (издаје Завод за тржиште</w:t>
      </w:r>
      <w:r w:rsidRPr="00B73CB3">
        <w:rPr>
          <w:rFonts w:ascii="Calibri" w:hAnsi="Calibri"/>
          <w:spacing w:val="-14"/>
          <w:lang w:val="ru-RU"/>
        </w:rPr>
        <w:t xml:space="preserve"> </w:t>
      </w:r>
      <w:r w:rsidRPr="00B73CB3">
        <w:rPr>
          <w:rFonts w:ascii="Calibri" w:hAnsi="Calibri"/>
          <w:lang w:val="ru-RU"/>
        </w:rPr>
        <w:t>рада).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ПОРОДИЧНИ ДОДАТАК</w:t>
      </w:r>
    </w:p>
    <w:p w:rsidR="007A6AA9" w:rsidRPr="00BE5DCD" w:rsidRDefault="007A6AA9" w:rsidP="00BE5DCD">
      <w:pPr>
        <w:rPr>
          <w:rFonts w:ascii="Calibri" w:hAnsi="Calibri"/>
        </w:rPr>
      </w:pPr>
      <w:r>
        <w:rPr>
          <w:noProof/>
        </w:rPr>
      </w:r>
      <w:r w:rsidRPr="005D67EA">
        <w:rPr>
          <w:rFonts w:ascii="Calibri" w:hAnsi="Calibri"/>
          <w:noProof/>
        </w:rPr>
        <w:pict>
          <v:group id="Group 337" o:spid="_x0000_s1332" style="width:489.75pt;height:.75pt;mso-position-horizontal-relative:char;mso-position-vertical-relative:line" coordsize="9795,15">
            <v:line id="Line 338" o:spid="_x0000_s133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Породични додатак остварују материјално необезбеђени корисници породичне инвалиднине по основу смрти војног инвалида коме је припадао додатак за негу и помоћ од стране</w:t>
      </w:r>
      <w:r w:rsidRPr="00B73CB3">
        <w:rPr>
          <w:rFonts w:ascii="Calibri" w:hAnsi="Calibri"/>
          <w:spacing w:val="-7"/>
          <w:lang w:val="ru-RU"/>
        </w:rPr>
        <w:t xml:space="preserve"> </w:t>
      </w:r>
      <w:r w:rsidRPr="00B73CB3">
        <w:rPr>
          <w:rFonts w:ascii="Calibri" w:hAnsi="Calibri"/>
          <w:lang w:val="ru-RU"/>
        </w:rPr>
        <w:t>другог</w:t>
      </w:r>
      <w:r w:rsidRPr="00B73CB3">
        <w:rPr>
          <w:rFonts w:ascii="Calibri" w:hAnsi="Calibri"/>
          <w:spacing w:val="-6"/>
          <w:lang w:val="ru-RU"/>
        </w:rPr>
        <w:t xml:space="preserve"> </w:t>
      </w:r>
      <w:r w:rsidRPr="00B73CB3">
        <w:rPr>
          <w:rFonts w:ascii="Calibri" w:hAnsi="Calibri"/>
          <w:lang w:val="ru-RU"/>
        </w:rPr>
        <w:t>лица,</w:t>
      </w:r>
      <w:r w:rsidRPr="00B73CB3">
        <w:rPr>
          <w:rFonts w:ascii="Calibri" w:hAnsi="Calibri"/>
          <w:spacing w:val="-6"/>
          <w:lang w:val="ru-RU"/>
        </w:rPr>
        <w:t xml:space="preserve"> </w:t>
      </w:r>
      <w:r w:rsidRPr="00B73CB3">
        <w:rPr>
          <w:rFonts w:ascii="Calibri" w:hAnsi="Calibri"/>
          <w:lang w:val="ru-RU"/>
        </w:rPr>
        <w:t>ако</w:t>
      </w:r>
      <w:r w:rsidRPr="00B73CB3">
        <w:rPr>
          <w:rFonts w:ascii="Calibri" w:hAnsi="Calibri"/>
          <w:spacing w:val="-4"/>
          <w:lang w:val="ru-RU"/>
        </w:rPr>
        <w:t xml:space="preserve"> </w:t>
      </w:r>
      <w:r w:rsidRPr="00B73CB3">
        <w:rPr>
          <w:rFonts w:ascii="Calibri" w:hAnsi="Calibri"/>
          <w:lang w:val="ru-RU"/>
        </w:rPr>
        <w:t>они</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чланови</w:t>
      </w:r>
      <w:r w:rsidRPr="00B73CB3">
        <w:rPr>
          <w:rFonts w:ascii="Calibri" w:hAnsi="Calibri"/>
          <w:spacing w:val="-6"/>
          <w:lang w:val="ru-RU"/>
        </w:rPr>
        <w:t xml:space="preserve"> </w:t>
      </w:r>
      <w:r w:rsidRPr="00B73CB3">
        <w:rPr>
          <w:rFonts w:ascii="Calibri" w:hAnsi="Calibri"/>
          <w:lang w:val="ru-RU"/>
        </w:rPr>
        <w:t>њиховог</w:t>
      </w:r>
      <w:r w:rsidRPr="00B73CB3">
        <w:rPr>
          <w:rFonts w:ascii="Calibri" w:hAnsi="Calibri"/>
          <w:spacing w:val="-9"/>
          <w:lang w:val="ru-RU"/>
        </w:rPr>
        <w:t xml:space="preserve"> </w:t>
      </w:r>
      <w:r w:rsidRPr="00B73CB3">
        <w:rPr>
          <w:rFonts w:ascii="Calibri" w:hAnsi="Calibri"/>
          <w:lang w:val="ru-RU"/>
        </w:rPr>
        <w:t>домаћинства</w:t>
      </w:r>
      <w:r w:rsidRPr="00B73CB3">
        <w:rPr>
          <w:rFonts w:ascii="Calibri" w:hAnsi="Calibri"/>
          <w:spacing w:val="-7"/>
          <w:lang w:val="ru-RU"/>
        </w:rPr>
        <w:t xml:space="preserve"> </w:t>
      </w:r>
      <w:r w:rsidRPr="00B73CB3">
        <w:rPr>
          <w:rFonts w:ascii="Calibri" w:hAnsi="Calibri"/>
          <w:lang w:val="ru-RU"/>
        </w:rPr>
        <w:t>немају</w:t>
      </w:r>
      <w:r w:rsidRPr="00B73CB3">
        <w:rPr>
          <w:rFonts w:ascii="Calibri" w:hAnsi="Calibri"/>
          <w:spacing w:val="-11"/>
          <w:lang w:val="ru-RU"/>
        </w:rPr>
        <w:t xml:space="preserve"> </w:t>
      </w:r>
      <w:r w:rsidRPr="00B73CB3">
        <w:rPr>
          <w:rFonts w:ascii="Calibri" w:hAnsi="Calibri"/>
          <w:lang w:val="ru-RU"/>
        </w:rPr>
        <w:t>редовних</w:t>
      </w:r>
      <w:r w:rsidRPr="00B73CB3">
        <w:rPr>
          <w:rFonts w:ascii="Calibri" w:hAnsi="Calibri"/>
          <w:spacing w:val="-4"/>
          <w:lang w:val="ru-RU"/>
        </w:rPr>
        <w:t xml:space="preserve"> </w:t>
      </w:r>
      <w:r w:rsidRPr="00B73CB3">
        <w:rPr>
          <w:rFonts w:ascii="Calibri" w:hAnsi="Calibri"/>
          <w:lang w:val="ru-RU"/>
        </w:rPr>
        <w:t>прихода,</w:t>
      </w:r>
      <w:r w:rsidRPr="00B73CB3">
        <w:rPr>
          <w:rFonts w:ascii="Calibri" w:hAnsi="Calibri"/>
          <w:spacing w:val="-6"/>
          <w:lang w:val="ru-RU"/>
        </w:rPr>
        <w:t xml:space="preserve"> </w:t>
      </w:r>
      <w:r w:rsidRPr="00B73CB3">
        <w:rPr>
          <w:rFonts w:ascii="Calibri" w:hAnsi="Calibri"/>
          <w:lang w:val="ru-RU"/>
        </w:rPr>
        <w:t>који</w:t>
      </w:r>
      <w:r w:rsidRPr="00B73CB3">
        <w:rPr>
          <w:rFonts w:ascii="Calibri" w:hAnsi="Calibri"/>
          <w:spacing w:val="-5"/>
          <w:lang w:val="ru-RU"/>
        </w:rPr>
        <w:t xml:space="preserve"> </w:t>
      </w:r>
      <w:r w:rsidRPr="00B73CB3">
        <w:rPr>
          <w:rFonts w:ascii="Calibri" w:hAnsi="Calibri"/>
          <w:lang w:val="ru-RU"/>
        </w:rPr>
        <w:t>по члану домаћинства прелазе износ 25% од додатка за негу и помоћ од стране другог</w:t>
      </w:r>
      <w:r w:rsidRPr="00B73CB3">
        <w:rPr>
          <w:rFonts w:ascii="Calibri" w:hAnsi="Calibri"/>
          <w:spacing w:val="-24"/>
          <w:lang w:val="ru-RU"/>
        </w:rPr>
        <w:t xml:space="preserve"> </w:t>
      </w:r>
      <w:r w:rsidRPr="00B73CB3">
        <w:rPr>
          <w:rFonts w:ascii="Calibri" w:hAnsi="Calibri"/>
          <w:lang w:val="ru-RU"/>
        </w:rPr>
        <w:t>лица.</w:t>
      </w:r>
    </w:p>
    <w:p w:rsidR="007A6AA9" w:rsidRPr="00B73CB3" w:rsidRDefault="007A6AA9" w:rsidP="00BE5DCD">
      <w:pPr>
        <w:rPr>
          <w:rFonts w:ascii="Calibri" w:hAnsi="Calibri"/>
          <w:lang w:val="ru-RU"/>
        </w:rPr>
      </w:pPr>
      <w:r w:rsidRPr="00B73CB3">
        <w:rPr>
          <w:rFonts w:ascii="Calibri" w:hAnsi="Calibri"/>
          <w:lang w:val="ru-RU"/>
        </w:rPr>
        <w:t>Родитељи имају право на породични додатак под истим условима, ако то право не користе чланови уже породице. Сауживаоцима породичне инвалиднине припада један породични додатак.</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остваривање права на породични додатак, лична карта (фотокопија), извод из МКР за подносиоца захтева, извод из МКВ, уверење о држављанству за подносиоца захтева, доказ о приходима домаћинства, уверење</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имовном</w:t>
      </w:r>
      <w:r w:rsidRPr="00B73CB3">
        <w:rPr>
          <w:rFonts w:ascii="Calibri" w:hAnsi="Calibri"/>
          <w:spacing w:val="-7"/>
          <w:lang w:val="ru-RU"/>
        </w:rPr>
        <w:t xml:space="preserve"> </w:t>
      </w:r>
      <w:r w:rsidRPr="00B73CB3">
        <w:rPr>
          <w:rFonts w:ascii="Calibri" w:hAnsi="Calibri"/>
          <w:lang w:val="ru-RU"/>
        </w:rPr>
        <w:t>стању</w:t>
      </w:r>
      <w:r w:rsidRPr="00B73CB3">
        <w:rPr>
          <w:rFonts w:ascii="Calibri" w:hAnsi="Calibri"/>
          <w:spacing w:val="-7"/>
          <w:lang w:val="ru-RU"/>
        </w:rPr>
        <w:t xml:space="preserve"> </w:t>
      </w:r>
      <w:r w:rsidRPr="00B73CB3">
        <w:rPr>
          <w:rFonts w:ascii="Calibri" w:hAnsi="Calibri"/>
          <w:lang w:val="ru-RU"/>
        </w:rPr>
        <w:t>(издаје</w:t>
      </w:r>
      <w:r w:rsidRPr="00B73CB3">
        <w:rPr>
          <w:rFonts w:ascii="Calibri" w:hAnsi="Calibri"/>
          <w:spacing w:val="-7"/>
          <w:lang w:val="ru-RU"/>
        </w:rPr>
        <w:t xml:space="preserve"> </w:t>
      </w:r>
      <w:r w:rsidRPr="00B73CB3">
        <w:rPr>
          <w:rFonts w:ascii="Calibri" w:hAnsi="Calibri"/>
          <w:lang w:val="ru-RU"/>
        </w:rPr>
        <w:t>Службе</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катастар</w:t>
      </w:r>
      <w:r w:rsidRPr="00B73CB3">
        <w:rPr>
          <w:rFonts w:ascii="Calibri" w:hAnsi="Calibri"/>
          <w:spacing w:val="-7"/>
          <w:lang w:val="ru-RU"/>
        </w:rPr>
        <w:t xml:space="preserve"> </w:t>
      </w:r>
      <w:r w:rsidRPr="00B73CB3">
        <w:rPr>
          <w:rFonts w:ascii="Calibri" w:hAnsi="Calibri"/>
          <w:lang w:val="ru-RU"/>
        </w:rPr>
        <w:t>непокретности)</w:t>
      </w:r>
      <w:r w:rsidRPr="00B73CB3">
        <w:rPr>
          <w:rFonts w:ascii="Calibri" w:hAnsi="Calibri"/>
          <w:spacing w:val="-9"/>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доказ</w:t>
      </w:r>
      <w:r w:rsidRPr="00B73CB3">
        <w:rPr>
          <w:rFonts w:ascii="Calibri" w:hAnsi="Calibri"/>
          <w:spacing w:val="-5"/>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имовном</w:t>
      </w:r>
      <w:r w:rsidRPr="00B73CB3">
        <w:rPr>
          <w:rFonts w:ascii="Calibri" w:hAnsi="Calibri"/>
          <w:spacing w:val="-7"/>
          <w:lang w:val="ru-RU"/>
        </w:rPr>
        <w:t xml:space="preserve"> </w:t>
      </w:r>
      <w:r w:rsidRPr="00B73CB3">
        <w:rPr>
          <w:rFonts w:ascii="Calibri" w:hAnsi="Calibri"/>
          <w:lang w:val="ru-RU"/>
        </w:rPr>
        <w:t>стању и коришћењу пензије за лица из бивших република из општине у којој су</w:t>
      </w:r>
      <w:r w:rsidRPr="00B73CB3">
        <w:rPr>
          <w:rFonts w:ascii="Calibri" w:hAnsi="Calibri"/>
          <w:spacing w:val="-34"/>
          <w:lang w:val="ru-RU"/>
        </w:rPr>
        <w:t xml:space="preserve"> </w:t>
      </w:r>
      <w:r w:rsidRPr="00B73CB3">
        <w:rPr>
          <w:rFonts w:ascii="Calibri" w:hAnsi="Calibri"/>
          <w:lang w:val="ru-RU"/>
        </w:rPr>
        <w:t>живели.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МЕСЕЧНО НОВЧАНО ПРИМАЊЕ ВОЈНИХ ИНВАЛИДА И КОРИСНИКА  ПОРОДИЧНЕ  ИНВАЛИДНИНЕ</w:t>
      </w:r>
    </w:p>
    <w:p w:rsidR="007A6AA9" w:rsidRPr="00BE5DCD" w:rsidRDefault="007A6AA9" w:rsidP="00BE5DCD">
      <w:pPr>
        <w:rPr>
          <w:rFonts w:ascii="Calibri" w:hAnsi="Calibri"/>
        </w:rPr>
      </w:pPr>
      <w:r>
        <w:rPr>
          <w:noProof/>
        </w:rPr>
      </w:r>
      <w:r w:rsidRPr="005D67EA">
        <w:rPr>
          <w:rFonts w:ascii="Calibri" w:hAnsi="Calibri"/>
          <w:noProof/>
        </w:rPr>
        <w:pict>
          <v:group id="Group 335" o:spid="_x0000_s1334" style="width:489.75pt;height:.75pt;mso-position-horizontal-relative:char;mso-position-vertical-relative:line" coordsize="9795,15">
            <v:line id="Line 336" o:spid="_x0000_s133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остваривање права: захтев за признавање права, изводи из МКР и МКВ за чланове домаћинства, извод из МКУ за лице од кога се изводи право, изјаве сведока</w:t>
      </w:r>
      <w:r w:rsidRPr="00B73CB3">
        <w:rPr>
          <w:rFonts w:ascii="Calibri" w:hAnsi="Calibri"/>
          <w:spacing w:val="-15"/>
          <w:lang w:val="ru-RU"/>
        </w:rPr>
        <w:t xml:space="preserve"> </w:t>
      </w:r>
      <w:r w:rsidRPr="00B73CB3">
        <w:rPr>
          <w:rFonts w:ascii="Calibri" w:hAnsi="Calibri"/>
          <w:lang w:val="ru-RU"/>
        </w:rPr>
        <w:t>пред</w:t>
      </w:r>
      <w:r w:rsidRPr="00B73CB3">
        <w:rPr>
          <w:rFonts w:ascii="Calibri" w:hAnsi="Calibri"/>
          <w:spacing w:val="-14"/>
          <w:lang w:val="ru-RU"/>
        </w:rPr>
        <w:t xml:space="preserve"> </w:t>
      </w:r>
      <w:r w:rsidRPr="00B73CB3">
        <w:rPr>
          <w:rFonts w:ascii="Calibri" w:hAnsi="Calibri"/>
          <w:lang w:val="ru-RU"/>
        </w:rPr>
        <w:t>службеним</w:t>
      </w:r>
      <w:r w:rsidRPr="00B73CB3">
        <w:rPr>
          <w:rFonts w:ascii="Calibri" w:hAnsi="Calibri"/>
          <w:spacing w:val="-15"/>
          <w:lang w:val="ru-RU"/>
        </w:rPr>
        <w:t xml:space="preserve"> </w:t>
      </w:r>
      <w:r w:rsidRPr="00B73CB3">
        <w:rPr>
          <w:rFonts w:ascii="Calibri" w:hAnsi="Calibri"/>
          <w:lang w:val="ru-RU"/>
        </w:rPr>
        <w:t>лицем</w:t>
      </w:r>
      <w:r w:rsidRPr="00B73CB3">
        <w:rPr>
          <w:rFonts w:ascii="Calibri" w:hAnsi="Calibri"/>
          <w:spacing w:val="-15"/>
          <w:lang w:val="ru-RU"/>
        </w:rPr>
        <w:t xml:space="preserve"> </w:t>
      </w:r>
      <w:r w:rsidRPr="00B73CB3">
        <w:rPr>
          <w:rFonts w:ascii="Calibri" w:hAnsi="Calibri"/>
          <w:lang w:val="ru-RU"/>
        </w:rPr>
        <w:t>органа</w:t>
      </w:r>
      <w:r w:rsidRPr="00B73CB3">
        <w:rPr>
          <w:rFonts w:ascii="Calibri" w:hAnsi="Calibri"/>
          <w:spacing w:val="-15"/>
          <w:lang w:val="ru-RU"/>
        </w:rPr>
        <w:t xml:space="preserve"> </w:t>
      </w:r>
      <w:r w:rsidRPr="00B73CB3">
        <w:rPr>
          <w:rFonts w:ascii="Calibri" w:hAnsi="Calibri"/>
          <w:lang w:val="ru-RU"/>
        </w:rPr>
        <w:t>о</w:t>
      </w:r>
      <w:r w:rsidRPr="00B73CB3">
        <w:rPr>
          <w:rFonts w:ascii="Calibri" w:hAnsi="Calibri"/>
          <w:spacing w:val="-17"/>
          <w:lang w:val="ru-RU"/>
        </w:rPr>
        <w:t xml:space="preserve"> </w:t>
      </w:r>
      <w:r w:rsidRPr="00B73CB3">
        <w:rPr>
          <w:rFonts w:ascii="Calibri" w:hAnsi="Calibri"/>
          <w:lang w:val="ru-RU"/>
        </w:rPr>
        <w:t>саставу</w:t>
      </w:r>
      <w:r w:rsidRPr="00B73CB3">
        <w:rPr>
          <w:rFonts w:ascii="Calibri" w:hAnsi="Calibri"/>
          <w:spacing w:val="-19"/>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приходима</w:t>
      </w:r>
      <w:r w:rsidRPr="00B73CB3">
        <w:rPr>
          <w:rFonts w:ascii="Calibri" w:hAnsi="Calibri"/>
          <w:spacing w:val="-15"/>
          <w:lang w:val="ru-RU"/>
        </w:rPr>
        <w:t xml:space="preserve"> </w:t>
      </w:r>
      <w:r w:rsidRPr="00B73CB3">
        <w:rPr>
          <w:rFonts w:ascii="Calibri" w:hAnsi="Calibri"/>
          <w:lang w:val="ru-RU"/>
        </w:rPr>
        <w:t>чланова</w:t>
      </w:r>
      <w:r w:rsidRPr="00B73CB3">
        <w:rPr>
          <w:rFonts w:ascii="Calibri" w:hAnsi="Calibri"/>
          <w:spacing w:val="-18"/>
          <w:lang w:val="ru-RU"/>
        </w:rPr>
        <w:t xml:space="preserve"> </w:t>
      </w:r>
      <w:r w:rsidRPr="00B73CB3">
        <w:rPr>
          <w:rFonts w:ascii="Calibri" w:hAnsi="Calibri"/>
          <w:lang w:val="ru-RU"/>
        </w:rPr>
        <w:t>домаћинства</w:t>
      </w:r>
      <w:r w:rsidRPr="00B73CB3">
        <w:rPr>
          <w:rFonts w:ascii="Calibri" w:hAnsi="Calibri"/>
          <w:spacing w:val="-15"/>
          <w:lang w:val="ru-RU"/>
        </w:rPr>
        <w:t xml:space="preserve"> </w:t>
      </w:r>
      <w:r w:rsidRPr="00B73CB3">
        <w:rPr>
          <w:rFonts w:ascii="Calibri" w:hAnsi="Calibri"/>
          <w:lang w:val="ru-RU"/>
        </w:rPr>
        <w:t>подносиоца захтева, уверење о задужењу катастарских приходом, уверење о коришћењу пензије или новчане накнаде из области пензијско – инвалидског осигурања за све чланове, уверење о својству пензионера по основу самосталне делатности или земљорадничке пензије за све чланове (Републички фонд за пензијско и инвалидско осигурање самосталних делатности и земљорадника), извештај пореске управе о задужењу порезом подносиоца или чланова домаћинства, потврде о школовању за децу старију од 15 година, просек зараде запослених чланова домаћинства и подносиоца захтева, по основу радног односа у претходној</w:t>
      </w:r>
      <w:r w:rsidRPr="00B73CB3">
        <w:rPr>
          <w:rFonts w:ascii="Calibri" w:hAnsi="Calibri"/>
          <w:spacing w:val="-19"/>
          <w:lang w:val="ru-RU"/>
        </w:rPr>
        <w:t xml:space="preserve"> </w:t>
      </w:r>
      <w:r w:rsidRPr="00B73CB3">
        <w:rPr>
          <w:rFonts w:ascii="Calibri" w:hAnsi="Calibri"/>
          <w:lang w:val="ru-RU"/>
        </w:rPr>
        <w:t>години</w:t>
      </w:r>
    </w:p>
    <w:p w:rsidR="007A6AA9" w:rsidRPr="00B73CB3" w:rsidRDefault="007A6AA9" w:rsidP="00BE5DCD">
      <w:pPr>
        <w:rPr>
          <w:rFonts w:ascii="Calibri" w:hAnsi="Calibri"/>
          <w:lang w:val="ru-RU"/>
        </w:rPr>
      </w:pPr>
      <w:r w:rsidRPr="00B73CB3">
        <w:rPr>
          <w:rFonts w:ascii="Calibri" w:hAnsi="Calibri"/>
          <w:lang w:val="ru-RU"/>
        </w:rPr>
        <w:t>Члановима</w:t>
      </w:r>
      <w:r w:rsidRPr="00B73CB3">
        <w:rPr>
          <w:rFonts w:ascii="Calibri" w:hAnsi="Calibri"/>
          <w:spacing w:val="-6"/>
          <w:lang w:val="ru-RU"/>
        </w:rPr>
        <w:t xml:space="preserve"> </w:t>
      </w:r>
      <w:r w:rsidRPr="00B73CB3">
        <w:rPr>
          <w:rFonts w:ascii="Calibri" w:hAnsi="Calibri"/>
          <w:lang w:val="ru-RU"/>
        </w:rPr>
        <w:t>породице</w:t>
      </w:r>
      <w:r w:rsidRPr="00B73CB3">
        <w:rPr>
          <w:rFonts w:ascii="Calibri" w:hAnsi="Calibri"/>
          <w:spacing w:val="-6"/>
          <w:lang w:val="ru-RU"/>
        </w:rPr>
        <w:t xml:space="preserve"> </w:t>
      </w:r>
      <w:r w:rsidRPr="00B73CB3">
        <w:rPr>
          <w:rFonts w:ascii="Calibri" w:hAnsi="Calibri"/>
          <w:lang w:val="ru-RU"/>
        </w:rPr>
        <w:t>признаје</w:t>
      </w:r>
      <w:r w:rsidRPr="00B73CB3">
        <w:rPr>
          <w:rFonts w:ascii="Calibri" w:hAnsi="Calibri"/>
          <w:spacing w:val="-5"/>
          <w:lang w:val="ru-RU"/>
        </w:rPr>
        <w:t xml:space="preserve"> </w:t>
      </w:r>
      <w:r w:rsidRPr="00B73CB3">
        <w:rPr>
          <w:rFonts w:ascii="Calibri" w:hAnsi="Calibri"/>
          <w:lang w:val="ru-RU"/>
        </w:rPr>
        <w:t>се</w:t>
      </w:r>
      <w:r w:rsidRPr="00B73CB3">
        <w:rPr>
          <w:rFonts w:ascii="Calibri" w:hAnsi="Calibri"/>
          <w:spacing w:val="-6"/>
          <w:lang w:val="ru-RU"/>
        </w:rPr>
        <w:t xml:space="preserve"> </w:t>
      </w:r>
      <w:r w:rsidRPr="00B73CB3">
        <w:rPr>
          <w:rFonts w:ascii="Calibri" w:hAnsi="Calibri"/>
          <w:lang w:val="ru-RU"/>
        </w:rPr>
        <w:t>само</w:t>
      </w:r>
      <w:r w:rsidRPr="00B73CB3">
        <w:rPr>
          <w:rFonts w:ascii="Calibri" w:hAnsi="Calibri"/>
          <w:spacing w:val="-5"/>
          <w:lang w:val="ru-RU"/>
        </w:rPr>
        <w:t xml:space="preserve"> </w:t>
      </w:r>
      <w:r w:rsidRPr="00B73CB3">
        <w:rPr>
          <w:rFonts w:ascii="Calibri" w:hAnsi="Calibri"/>
          <w:lang w:val="ru-RU"/>
        </w:rPr>
        <w:t>једно</w:t>
      </w:r>
      <w:r w:rsidRPr="00B73CB3">
        <w:rPr>
          <w:rFonts w:ascii="Calibri" w:hAnsi="Calibri"/>
          <w:spacing w:val="-5"/>
          <w:lang w:val="ru-RU"/>
        </w:rPr>
        <w:t xml:space="preserve"> </w:t>
      </w:r>
      <w:r w:rsidRPr="00B73CB3">
        <w:rPr>
          <w:rFonts w:ascii="Calibri" w:hAnsi="Calibri"/>
          <w:lang w:val="ru-RU"/>
        </w:rPr>
        <w:t>месечно</w:t>
      </w:r>
      <w:r w:rsidRPr="00B73CB3">
        <w:rPr>
          <w:rFonts w:ascii="Calibri" w:hAnsi="Calibri"/>
          <w:spacing w:val="-5"/>
          <w:lang w:val="ru-RU"/>
        </w:rPr>
        <w:t xml:space="preserve"> </w:t>
      </w:r>
      <w:r w:rsidRPr="00B73CB3">
        <w:rPr>
          <w:rFonts w:ascii="Calibri" w:hAnsi="Calibri"/>
          <w:lang w:val="ru-RU"/>
        </w:rPr>
        <w:t>новчано</w:t>
      </w:r>
      <w:r w:rsidRPr="00B73CB3">
        <w:rPr>
          <w:rFonts w:ascii="Calibri" w:hAnsi="Calibri"/>
          <w:spacing w:val="-5"/>
          <w:lang w:val="ru-RU"/>
        </w:rPr>
        <w:t xml:space="preserve"> </w:t>
      </w:r>
      <w:r w:rsidRPr="00B73CB3">
        <w:rPr>
          <w:rFonts w:ascii="Calibri" w:hAnsi="Calibri"/>
          <w:lang w:val="ru-RU"/>
        </w:rPr>
        <w:t>примање</w:t>
      </w:r>
      <w:r w:rsidRPr="00B73CB3">
        <w:rPr>
          <w:rFonts w:ascii="Calibri" w:hAnsi="Calibri"/>
          <w:spacing w:val="-6"/>
          <w:lang w:val="ru-RU"/>
        </w:rPr>
        <w:t xml:space="preserve"> </w:t>
      </w:r>
      <w:r w:rsidRPr="00B73CB3">
        <w:rPr>
          <w:rFonts w:ascii="Calibri" w:hAnsi="Calibri"/>
          <w:lang w:val="ru-RU"/>
        </w:rPr>
        <w:t>према</w:t>
      </w:r>
      <w:r w:rsidRPr="00B73CB3">
        <w:rPr>
          <w:rFonts w:ascii="Calibri" w:hAnsi="Calibri"/>
          <w:spacing w:val="-6"/>
          <w:lang w:val="ru-RU"/>
        </w:rPr>
        <w:t xml:space="preserve"> </w:t>
      </w:r>
      <w:r w:rsidRPr="00B73CB3">
        <w:rPr>
          <w:rFonts w:ascii="Calibri" w:hAnsi="Calibri"/>
          <w:lang w:val="ru-RU"/>
        </w:rPr>
        <w:t>редоследу: брачни друг, деца и</w:t>
      </w:r>
      <w:r w:rsidRPr="00B73CB3">
        <w:rPr>
          <w:rFonts w:ascii="Calibri" w:hAnsi="Calibri"/>
          <w:spacing w:val="-5"/>
          <w:lang w:val="ru-RU"/>
        </w:rPr>
        <w:t xml:space="preserve"> </w:t>
      </w:r>
      <w:r w:rsidRPr="00B73CB3">
        <w:rPr>
          <w:rFonts w:ascii="Calibri" w:hAnsi="Calibri"/>
          <w:lang w:val="ru-RU"/>
        </w:rPr>
        <w:t>родитељи.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Кориснику припада једно месечно новчано примање и у случају када има више основа (војни инвалид и корисник породичне инвалиднине).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ПРАВА ЦИВИЛНИХ ИНВАЛИДА РАТА</w:t>
      </w:r>
    </w:p>
    <w:p w:rsidR="007A6AA9" w:rsidRPr="00BE5DCD" w:rsidRDefault="007A6AA9" w:rsidP="00BE5DCD">
      <w:pPr>
        <w:rPr>
          <w:rFonts w:ascii="Calibri" w:hAnsi="Calibri"/>
        </w:rPr>
      </w:pPr>
      <w:r>
        <w:rPr>
          <w:noProof/>
        </w:rPr>
      </w:r>
      <w:r w:rsidRPr="005D67EA">
        <w:rPr>
          <w:rFonts w:ascii="Calibri" w:hAnsi="Calibri"/>
          <w:noProof/>
        </w:rPr>
        <w:pict>
          <v:group id="Group 333" o:spid="_x0000_s1336" style="width:489.75pt;height:.75pt;mso-position-horizontal-relative:char;mso-position-vertical-relative:line" coordsize="9795,15">
            <v:line id="Line 334" o:spid="_x0000_s133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Цивилни инвалиди рата остварују следећа права:</w:t>
      </w:r>
    </w:p>
    <w:p w:rsidR="007A6AA9" w:rsidRPr="00B73CB3" w:rsidRDefault="007A6AA9" w:rsidP="00BE5DCD">
      <w:pPr>
        <w:rPr>
          <w:rFonts w:ascii="Calibri" w:hAnsi="Calibri"/>
          <w:lang w:val="ru-RU"/>
        </w:rPr>
      </w:pPr>
      <w:r w:rsidRPr="00B73CB3">
        <w:rPr>
          <w:rFonts w:ascii="Calibri" w:hAnsi="Calibri"/>
          <w:lang w:val="ru-RU"/>
        </w:rPr>
        <w:t>својство и права цивилног инвалида рата и право на личну</w:t>
      </w:r>
      <w:r w:rsidRPr="00B73CB3">
        <w:rPr>
          <w:rFonts w:ascii="Calibri" w:hAnsi="Calibri"/>
          <w:spacing w:val="-27"/>
          <w:lang w:val="ru-RU"/>
        </w:rPr>
        <w:t xml:space="preserve"> </w:t>
      </w:r>
      <w:r w:rsidRPr="00B73CB3">
        <w:rPr>
          <w:rFonts w:ascii="Calibri" w:hAnsi="Calibri"/>
          <w:lang w:val="ru-RU"/>
        </w:rPr>
        <w:t>инвалиднину,</w:t>
      </w:r>
    </w:p>
    <w:p w:rsidR="007A6AA9" w:rsidRPr="00B73CB3" w:rsidRDefault="007A6AA9" w:rsidP="00BE5DCD">
      <w:pPr>
        <w:rPr>
          <w:rFonts w:ascii="Calibri" w:hAnsi="Calibri"/>
          <w:lang w:val="ru-RU"/>
        </w:rPr>
      </w:pPr>
      <w:r w:rsidRPr="00B73CB3">
        <w:rPr>
          <w:rFonts w:ascii="Calibri" w:hAnsi="Calibri"/>
          <w:lang w:val="ru-RU"/>
        </w:rPr>
        <w:t>додатак на негу и помоћ од стране другог</w:t>
      </w:r>
      <w:r w:rsidRPr="00B73CB3">
        <w:rPr>
          <w:rFonts w:ascii="Calibri" w:hAnsi="Calibri"/>
          <w:spacing w:val="-10"/>
          <w:lang w:val="ru-RU"/>
        </w:rPr>
        <w:t xml:space="preserve"> </w:t>
      </w:r>
      <w:r w:rsidRPr="00B73CB3">
        <w:rPr>
          <w:rFonts w:ascii="Calibri" w:hAnsi="Calibri"/>
          <w:lang w:val="ru-RU"/>
        </w:rPr>
        <w:t>лица,</w:t>
      </w:r>
    </w:p>
    <w:p w:rsidR="007A6AA9" w:rsidRPr="00B73CB3" w:rsidRDefault="007A6AA9" w:rsidP="00BE5DCD">
      <w:pPr>
        <w:rPr>
          <w:rFonts w:ascii="Calibri" w:hAnsi="Calibri"/>
          <w:lang w:val="ru-RU"/>
        </w:rPr>
      </w:pPr>
      <w:r w:rsidRPr="00B73CB3">
        <w:rPr>
          <w:rFonts w:ascii="Calibri" w:hAnsi="Calibri"/>
          <w:lang w:val="ru-RU"/>
        </w:rPr>
        <w:t>ортопедски</w:t>
      </w:r>
      <w:r w:rsidRPr="00B73CB3">
        <w:rPr>
          <w:rFonts w:ascii="Calibri" w:hAnsi="Calibri"/>
          <w:spacing w:val="-1"/>
          <w:lang w:val="ru-RU"/>
        </w:rPr>
        <w:t xml:space="preserve"> </w:t>
      </w:r>
      <w:r w:rsidRPr="00B73CB3">
        <w:rPr>
          <w:rFonts w:ascii="Calibri" w:hAnsi="Calibri"/>
          <w:lang w:val="ru-RU"/>
        </w:rPr>
        <w:t>додатак,</w:t>
      </w:r>
    </w:p>
    <w:p w:rsidR="007A6AA9" w:rsidRPr="00B73CB3" w:rsidRDefault="007A6AA9" w:rsidP="00BE5DCD">
      <w:pPr>
        <w:rPr>
          <w:rFonts w:ascii="Calibri" w:hAnsi="Calibri"/>
          <w:lang w:val="ru-RU"/>
        </w:rPr>
      </w:pPr>
      <w:r w:rsidRPr="00B73CB3">
        <w:rPr>
          <w:rFonts w:ascii="Calibri" w:hAnsi="Calibri"/>
          <w:lang w:val="ru-RU"/>
        </w:rPr>
        <w:t>здравствена</w:t>
      </w:r>
      <w:r w:rsidRPr="00B73CB3">
        <w:rPr>
          <w:rFonts w:ascii="Calibri" w:hAnsi="Calibri"/>
          <w:spacing w:val="-5"/>
          <w:lang w:val="ru-RU"/>
        </w:rPr>
        <w:t xml:space="preserve"> </w:t>
      </w:r>
      <w:r w:rsidRPr="00B73CB3">
        <w:rPr>
          <w:rFonts w:ascii="Calibri" w:hAnsi="Calibri"/>
          <w:lang w:val="ru-RU"/>
        </w:rPr>
        <w:t>заштита,</w:t>
      </w:r>
    </w:p>
    <w:p w:rsidR="007A6AA9" w:rsidRPr="00B73CB3" w:rsidRDefault="007A6AA9" w:rsidP="00BE5DCD">
      <w:pPr>
        <w:rPr>
          <w:rFonts w:ascii="Calibri" w:hAnsi="Calibri"/>
          <w:lang w:val="ru-RU"/>
        </w:rPr>
      </w:pPr>
      <w:r w:rsidRPr="00B73CB3">
        <w:rPr>
          <w:rFonts w:ascii="Calibri" w:hAnsi="Calibri"/>
          <w:lang w:val="ru-RU"/>
        </w:rPr>
        <w:t>месечно новчано</w:t>
      </w:r>
      <w:r w:rsidRPr="00B73CB3">
        <w:rPr>
          <w:rFonts w:ascii="Calibri" w:hAnsi="Calibri"/>
          <w:spacing w:val="-10"/>
          <w:lang w:val="ru-RU"/>
        </w:rPr>
        <w:t xml:space="preserve"> </w:t>
      </w:r>
      <w:r w:rsidRPr="00B73CB3">
        <w:rPr>
          <w:rFonts w:ascii="Calibri" w:hAnsi="Calibri"/>
          <w:lang w:val="ru-RU"/>
        </w:rPr>
        <w:t>примање,</w:t>
      </w:r>
    </w:p>
    <w:p w:rsidR="007A6AA9" w:rsidRPr="00B73CB3" w:rsidRDefault="007A6AA9" w:rsidP="00BE5DCD">
      <w:pPr>
        <w:rPr>
          <w:rFonts w:ascii="Calibri" w:hAnsi="Calibri"/>
          <w:lang w:val="ru-RU"/>
        </w:rPr>
      </w:pPr>
      <w:r w:rsidRPr="00B73CB3">
        <w:rPr>
          <w:rFonts w:ascii="Calibri" w:hAnsi="Calibri"/>
          <w:lang w:val="ru-RU"/>
        </w:rPr>
        <w:t>накнада погребних</w:t>
      </w:r>
      <w:r w:rsidRPr="00B73CB3">
        <w:rPr>
          <w:rFonts w:ascii="Calibri" w:hAnsi="Calibri"/>
          <w:spacing w:val="-10"/>
          <w:lang w:val="ru-RU"/>
        </w:rPr>
        <w:t xml:space="preserve"> </w:t>
      </w:r>
      <w:r w:rsidRPr="00B73CB3">
        <w:rPr>
          <w:rFonts w:ascii="Calibri" w:hAnsi="Calibri"/>
          <w:lang w:val="ru-RU"/>
        </w:rPr>
        <w:t>трошкова,</w:t>
      </w:r>
    </w:p>
    <w:p w:rsidR="007A6AA9" w:rsidRPr="00B73CB3" w:rsidRDefault="007A6AA9" w:rsidP="00BE5DCD">
      <w:pPr>
        <w:rPr>
          <w:rFonts w:ascii="Calibri" w:hAnsi="Calibri"/>
          <w:lang w:val="ru-RU"/>
        </w:rPr>
      </w:pPr>
      <w:r w:rsidRPr="00B73CB3">
        <w:rPr>
          <w:rFonts w:ascii="Calibri" w:hAnsi="Calibri"/>
          <w:lang w:val="ru-RU"/>
        </w:rPr>
        <w:t>бесплатна и повлашћена</w:t>
      </w:r>
      <w:r w:rsidRPr="00B73CB3">
        <w:rPr>
          <w:rFonts w:ascii="Calibri" w:hAnsi="Calibri"/>
          <w:spacing w:val="-10"/>
          <w:lang w:val="ru-RU"/>
        </w:rPr>
        <w:t xml:space="preserve"> </w:t>
      </w:r>
      <w:r w:rsidRPr="00B73CB3">
        <w:rPr>
          <w:rFonts w:ascii="Calibri" w:hAnsi="Calibri"/>
          <w:lang w:val="ru-RU"/>
        </w:rPr>
        <w:t>вожња,</w:t>
      </w:r>
    </w:p>
    <w:p w:rsidR="007A6AA9" w:rsidRPr="00B73CB3" w:rsidRDefault="007A6AA9" w:rsidP="00BE5DCD">
      <w:pPr>
        <w:rPr>
          <w:rFonts w:ascii="Calibri" w:hAnsi="Calibri"/>
          <w:lang w:val="ru-RU"/>
        </w:rPr>
      </w:pPr>
      <w:r w:rsidRPr="00B73CB3">
        <w:rPr>
          <w:rFonts w:ascii="Calibri" w:hAnsi="Calibri"/>
          <w:lang w:val="ru-RU"/>
        </w:rPr>
        <w:t>накнада за исхрану и смештај за време путовања и боравка у другом</w:t>
      </w:r>
      <w:r w:rsidRPr="00B73CB3">
        <w:rPr>
          <w:rFonts w:ascii="Calibri" w:hAnsi="Calibri"/>
          <w:spacing w:val="-15"/>
          <w:lang w:val="ru-RU"/>
        </w:rPr>
        <w:t xml:space="preserve"> </w:t>
      </w:r>
      <w:r w:rsidRPr="00B73CB3">
        <w:rPr>
          <w:rFonts w:ascii="Calibri" w:hAnsi="Calibri"/>
          <w:lang w:val="ru-RU"/>
        </w:rPr>
        <w:t>месту</w:t>
      </w:r>
      <w:r w:rsidRPr="00B73CB3">
        <w:rPr>
          <w:rFonts w:ascii="Calibri" w:hAnsi="Calibri"/>
          <w:spacing w:val="57"/>
          <w:lang w:val="ru-RU"/>
        </w:rPr>
        <w:t xml:space="preserve"> </w:t>
      </w:r>
      <w:r w:rsidRPr="00B73CB3">
        <w:rPr>
          <w:rFonts w:ascii="Calibri" w:hAnsi="Calibri"/>
          <w:lang w:val="ru-RU"/>
        </w:rPr>
        <w:t>по</w:t>
      </w:r>
      <w:r w:rsidRPr="00B73CB3">
        <w:rPr>
          <w:rFonts w:ascii="Calibri" w:hAnsi="Calibri"/>
          <w:lang w:val="ru-RU"/>
        </w:rPr>
        <w:tab/>
        <w:t>позиву надлежног</w:t>
      </w:r>
      <w:r w:rsidRPr="00B73CB3">
        <w:rPr>
          <w:rFonts w:ascii="Calibri" w:hAnsi="Calibri"/>
          <w:spacing w:val="-4"/>
          <w:lang w:val="ru-RU"/>
        </w:rPr>
        <w:t xml:space="preserve"> </w:t>
      </w:r>
      <w:r w:rsidRPr="00B73CB3">
        <w:rPr>
          <w:rFonts w:ascii="Calibri" w:hAnsi="Calibri"/>
          <w:lang w:val="ru-RU"/>
        </w:rPr>
        <w:t>органа.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ПРАВА БОРАЦА</w:t>
      </w:r>
    </w:p>
    <w:p w:rsidR="007A6AA9" w:rsidRPr="00BE5DCD" w:rsidRDefault="007A6AA9" w:rsidP="00BE5DCD">
      <w:pPr>
        <w:rPr>
          <w:rFonts w:ascii="Calibri" w:hAnsi="Calibri"/>
        </w:rPr>
      </w:pPr>
      <w:r>
        <w:rPr>
          <w:noProof/>
        </w:rPr>
      </w:r>
      <w:r w:rsidRPr="005D67EA">
        <w:rPr>
          <w:rFonts w:ascii="Calibri" w:hAnsi="Calibri"/>
          <w:noProof/>
        </w:rPr>
        <w:pict>
          <v:group id="Group 331" o:spid="_x0000_s1338" style="width:489.75pt;height:.75pt;mso-position-horizontal-relative:char;mso-position-vertical-relative:line" coordsize="9795,15">
            <v:line id="Line 332" o:spid="_x0000_s133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Борци остварују следећа права:</w:t>
      </w:r>
    </w:p>
    <w:p w:rsidR="007A6AA9" w:rsidRPr="00B73CB3" w:rsidRDefault="007A6AA9" w:rsidP="00BE5DCD">
      <w:pPr>
        <w:rPr>
          <w:rFonts w:ascii="Calibri" w:hAnsi="Calibri"/>
          <w:lang w:val="ru-RU"/>
        </w:rPr>
      </w:pPr>
      <w:r w:rsidRPr="00B73CB3">
        <w:rPr>
          <w:rFonts w:ascii="Calibri" w:hAnsi="Calibri"/>
          <w:lang w:val="ru-RU"/>
        </w:rPr>
        <w:t>месечно новчано</w:t>
      </w:r>
      <w:r w:rsidRPr="00B73CB3">
        <w:rPr>
          <w:rFonts w:ascii="Calibri" w:hAnsi="Calibri"/>
          <w:spacing w:val="-10"/>
          <w:lang w:val="ru-RU"/>
        </w:rPr>
        <w:t xml:space="preserve"> </w:t>
      </w:r>
      <w:r w:rsidRPr="00B73CB3">
        <w:rPr>
          <w:rFonts w:ascii="Calibri" w:hAnsi="Calibri"/>
          <w:lang w:val="ru-RU"/>
        </w:rPr>
        <w:t>примање,</w:t>
      </w:r>
    </w:p>
    <w:p w:rsidR="007A6AA9" w:rsidRPr="00B73CB3" w:rsidRDefault="007A6AA9" w:rsidP="00BE5DCD">
      <w:pPr>
        <w:rPr>
          <w:rFonts w:ascii="Calibri" w:hAnsi="Calibri"/>
          <w:lang w:val="ru-RU"/>
        </w:rPr>
      </w:pPr>
      <w:r w:rsidRPr="00B73CB3">
        <w:rPr>
          <w:rFonts w:ascii="Calibri" w:hAnsi="Calibri"/>
          <w:lang w:val="ru-RU"/>
        </w:rPr>
        <w:t>увећање месечног новчаног примања по основу</w:t>
      </w:r>
      <w:r w:rsidRPr="00B73CB3">
        <w:rPr>
          <w:rFonts w:ascii="Calibri" w:hAnsi="Calibri"/>
          <w:spacing w:val="-17"/>
          <w:lang w:val="ru-RU"/>
        </w:rPr>
        <w:t xml:space="preserve"> </w:t>
      </w:r>
      <w:r w:rsidRPr="00B73CB3">
        <w:rPr>
          <w:rFonts w:ascii="Calibri" w:hAnsi="Calibri"/>
          <w:lang w:val="ru-RU"/>
        </w:rPr>
        <w:t>самохраности,</w:t>
      </w:r>
    </w:p>
    <w:p w:rsidR="007A6AA9" w:rsidRPr="00B73CB3" w:rsidRDefault="007A6AA9" w:rsidP="00BE5DCD">
      <w:pPr>
        <w:rPr>
          <w:rFonts w:ascii="Calibri" w:hAnsi="Calibri"/>
          <w:lang w:val="ru-RU"/>
        </w:rPr>
      </w:pPr>
      <w:r w:rsidRPr="00B73CB3">
        <w:rPr>
          <w:rFonts w:ascii="Calibri" w:hAnsi="Calibri"/>
          <w:lang w:val="ru-RU"/>
        </w:rPr>
        <w:t>увећање месечног новчаног примања по основу везаности за постељу, односно додатак за</w:t>
      </w:r>
      <w:r w:rsidRPr="00B73CB3">
        <w:rPr>
          <w:rFonts w:ascii="Calibri" w:hAnsi="Calibri"/>
          <w:spacing w:val="-5"/>
          <w:lang w:val="ru-RU"/>
        </w:rPr>
        <w:t xml:space="preserve"> </w:t>
      </w:r>
      <w:r w:rsidRPr="00B73CB3">
        <w:rPr>
          <w:rFonts w:ascii="Calibri" w:hAnsi="Calibri"/>
          <w:lang w:val="ru-RU"/>
        </w:rPr>
        <w:t>негу,</w:t>
      </w:r>
    </w:p>
    <w:p w:rsidR="007A6AA9" w:rsidRPr="00B73CB3" w:rsidRDefault="007A6AA9" w:rsidP="00BE5DCD">
      <w:pPr>
        <w:rPr>
          <w:rFonts w:ascii="Calibri" w:hAnsi="Calibri"/>
          <w:lang w:val="ru-RU"/>
        </w:rPr>
      </w:pPr>
      <w:r w:rsidRPr="00B73CB3">
        <w:rPr>
          <w:rFonts w:ascii="Calibri" w:hAnsi="Calibri"/>
          <w:lang w:val="ru-RU"/>
        </w:rPr>
        <w:t>накнада погребних</w:t>
      </w:r>
      <w:r w:rsidRPr="00B73CB3">
        <w:rPr>
          <w:rFonts w:ascii="Calibri" w:hAnsi="Calibri"/>
          <w:spacing w:val="-10"/>
          <w:lang w:val="ru-RU"/>
        </w:rPr>
        <w:t xml:space="preserve"> </w:t>
      </w:r>
      <w:r w:rsidRPr="00B73CB3">
        <w:rPr>
          <w:rFonts w:ascii="Calibri" w:hAnsi="Calibri"/>
          <w:lang w:val="ru-RU"/>
        </w:rPr>
        <w:t>трошкова,</w:t>
      </w:r>
    </w:p>
    <w:p w:rsidR="007A6AA9" w:rsidRPr="00B73CB3" w:rsidRDefault="007A6AA9" w:rsidP="00BE5DCD">
      <w:pPr>
        <w:rPr>
          <w:rFonts w:ascii="Calibri" w:hAnsi="Calibri"/>
          <w:lang w:val="ru-RU"/>
        </w:rPr>
      </w:pPr>
      <w:r w:rsidRPr="00B73CB3">
        <w:rPr>
          <w:rFonts w:ascii="Calibri" w:hAnsi="Calibri"/>
          <w:lang w:val="ru-RU"/>
        </w:rPr>
        <w:t>помоћ у случају</w:t>
      </w:r>
      <w:r w:rsidRPr="00B73CB3">
        <w:rPr>
          <w:rFonts w:ascii="Calibri" w:hAnsi="Calibri"/>
          <w:spacing w:val="-7"/>
          <w:lang w:val="ru-RU"/>
        </w:rPr>
        <w:t xml:space="preserve"> </w:t>
      </w:r>
      <w:r w:rsidRPr="00B73CB3">
        <w:rPr>
          <w:rFonts w:ascii="Calibri" w:hAnsi="Calibri"/>
          <w:lang w:val="ru-RU"/>
        </w:rPr>
        <w:t>смрти,</w:t>
      </w:r>
    </w:p>
    <w:p w:rsidR="007A6AA9" w:rsidRPr="00B73CB3" w:rsidRDefault="007A6AA9" w:rsidP="00BE5DCD">
      <w:pPr>
        <w:rPr>
          <w:rFonts w:ascii="Calibri" w:hAnsi="Calibri"/>
          <w:lang w:val="ru-RU"/>
        </w:rPr>
      </w:pPr>
      <w:r w:rsidRPr="00B73CB3">
        <w:rPr>
          <w:rFonts w:ascii="Calibri" w:hAnsi="Calibri"/>
          <w:lang w:val="ru-RU"/>
        </w:rPr>
        <w:t>накнада трошкова смештаја у установу социјалне</w:t>
      </w:r>
      <w:r w:rsidRPr="00B73CB3">
        <w:rPr>
          <w:rFonts w:ascii="Calibri" w:hAnsi="Calibri"/>
          <w:spacing w:val="-12"/>
          <w:lang w:val="ru-RU"/>
        </w:rPr>
        <w:t xml:space="preserve"> </w:t>
      </w:r>
      <w:r w:rsidRPr="00B73CB3">
        <w:rPr>
          <w:rFonts w:ascii="Calibri" w:hAnsi="Calibri"/>
          <w:lang w:val="ru-RU"/>
        </w:rPr>
        <w:t>заштите,</w:t>
      </w:r>
    </w:p>
    <w:p w:rsidR="007A6AA9" w:rsidRPr="00B73CB3" w:rsidRDefault="007A6AA9" w:rsidP="00BE5DCD">
      <w:pPr>
        <w:rPr>
          <w:rFonts w:ascii="Calibri" w:hAnsi="Calibri"/>
          <w:lang w:val="ru-RU"/>
        </w:rPr>
      </w:pPr>
      <w:r w:rsidRPr="00B73CB3">
        <w:rPr>
          <w:rFonts w:ascii="Calibri" w:hAnsi="Calibri"/>
          <w:lang w:val="ru-RU"/>
        </w:rPr>
        <w:t>материјално обезбеђење чланова породице лица на обавезној војној</w:t>
      </w:r>
      <w:r w:rsidRPr="00B73CB3">
        <w:rPr>
          <w:rFonts w:ascii="Calibri" w:hAnsi="Calibri"/>
          <w:spacing w:val="-19"/>
          <w:lang w:val="ru-RU"/>
        </w:rPr>
        <w:t xml:space="preserve"> </w:t>
      </w:r>
      <w:r w:rsidRPr="00B73CB3">
        <w:rPr>
          <w:rFonts w:ascii="Calibri" w:hAnsi="Calibri"/>
          <w:lang w:val="ru-RU"/>
        </w:rPr>
        <w:t>служби.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82" w:name="_bookmark170"/>
      <w:bookmarkEnd w:id="82"/>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E5DCD">
        <w:rPr>
          <w:rFonts w:ascii="Calibri" w:hAnsi="Calibri"/>
          <w:color w:val="FFFFFF"/>
          <w:spacing w:val="13"/>
          <w:shd w:val="clear" w:color="auto" w:fill="5B9BD4"/>
        </w:rPr>
        <w:t>KO</w:t>
      </w:r>
      <w:r w:rsidRPr="00B73CB3">
        <w:rPr>
          <w:rFonts w:ascii="Calibri" w:hAnsi="Calibri"/>
          <w:color w:val="FFFFFF"/>
          <w:spacing w:val="13"/>
          <w:shd w:val="clear" w:color="auto" w:fill="5B9BD4"/>
          <w:lang w:val="ru-RU"/>
        </w:rPr>
        <w:t>МУНАЛНО-ИНСПЕКЦИЈСКИ</w:t>
      </w:r>
      <w:r w:rsidRPr="00B73CB3">
        <w:rPr>
          <w:rFonts w:ascii="Calibri" w:hAnsi="Calibri"/>
          <w:color w:val="FFFFFF"/>
          <w:spacing w:val="54"/>
          <w:shd w:val="clear" w:color="auto" w:fill="5B9BD4"/>
          <w:lang w:val="ru-RU"/>
        </w:rPr>
        <w:t xml:space="preserve"> </w:t>
      </w:r>
      <w:r w:rsidRPr="00B73CB3">
        <w:rPr>
          <w:rFonts w:ascii="Calibri" w:hAnsi="Calibri"/>
          <w:color w:val="FFFFFF"/>
          <w:spacing w:val="11"/>
          <w:shd w:val="clear" w:color="auto" w:fill="5B9BD4"/>
          <w:lang w:val="ru-RU"/>
        </w:rPr>
        <w:t>ПОСЛОВИ</w:t>
      </w:r>
      <w:r w:rsidRPr="00B73CB3">
        <w:rPr>
          <w:rFonts w:ascii="Calibri" w:hAnsi="Calibri"/>
          <w:color w:val="FFFFFF"/>
          <w:spacing w:val="11"/>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i/>
          <w:lang w:val="ru-RU"/>
        </w:rPr>
      </w:pPr>
      <w:r w:rsidRPr="00B73CB3">
        <w:rPr>
          <w:rFonts w:ascii="Calibri" w:hAnsi="Calibri"/>
          <w:i/>
          <w:lang w:val="ru-RU"/>
        </w:rPr>
        <w:t>Обрачун локалне комуналне таксе:</w:t>
      </w:r>
    </w:p>
    <w:p w:rsidR="007A6AA9" w:rsidRPr="00B73CB3" w:rsidRDefault="007A6AA9" w:rsidP="00BE5DCD">
      <w:pPr>
        <w:rPr>
          <w:rFonts w:ascii="Calibri" w:hAnsi="Calibri"/>
          <w:lang w:val="ru-RU"/>
        </w:rPr>
      </w:pPr>
      <w:r w:rsidRPr="00B73CB3">
        <w:rPr>
          <w:rFonts w:ascii="Calibri" w:hAnsi="Calibri"/>
          <w:lang w:val="ru-RU"/>
        </w:rPr>
        <w:t>Коришћење простора на јавним површинама или испред пословних просторија у пословне сврхе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Забавне игре</w:t>
      </w:r>
    </w:p>
    <w:p w:rsidR="007A6AA9" w:rsidRPr="00B73CB3" w:rsidRDefault="007A6AA9" w:rsidP="00BE5DCD">
      <w:pPr>
        <w:rPr>
          <w:rFonts w:ascii="Calibri" w:hAnsi="Calibri"/>
          <w:lang w:val="ru-RU"/>
        </w:rPr>
      </w:pPr>
      <w:r w:rsidRPr="00B73CB3">
        <w:rPr>
          <w:rFonts w:ascii="Calibri" w:hAnsi="Calibri"/>
          <w:lang w:val="ru-RU"/>
        </w:rPr>
        <w:t>Приређивање музичког програма у угоститељском објекту Коришћење витрина ради излагања робе ван пословних просторија Коришћење рекламних паноа</w:t>
      </w:r>
    </w:p>
    <w:p w:rsidR="007A6AA9" w:rsidRPr="00B73CB3" w:rsidRDefault="007A6AA9" w:rsidP="00BE5DCD">
      <w:pPr>
        <w:rPr>
          <w:rFonts w:ascii="Calibri" w:hAnsi="Calibri"/>
          <w:i/>
          <w:lang w:val="ru-RU"/>
        </w:rPr>
      </w:pPr>
      <w:r w:rsidRPr="00B73CB3">
        <w:rPr>
          <w:rFonts w:ascii="Calibri" w:hAnsi="Calibri"/>
          <w:i/>
          <w:lang w:val="ru-RU"/>
        </w:rPr>
        <w:t>Боравишна такса</w:t>
      </w:r>
    </w:p>
    <w:p w:rsidR="007A6AA9" w:rsidRPr="00B73CB3" w:rsidRDefault="007A6AA9" w:rsidP="00BE5DCD">
      <w:pPr>
        <w:rPr>
          <w:rFonts w:ascii="Calibri" w:hAnsi="Calibri"/>
          <w:i/>
          <w:lang w:val="ru-RU"/>
        </w:rPr>
      </w:pPr>
      <w:r w:rsidRPr="00B73CB3">
        <w:rPr>
          <w:rFonts w:ascii="Calibri" w:hAnsi="Calibri"/>
          <w:i/>
          <w:lang w:val="ru-RU"/>
        </w:rPr>
        <w:t>Преглед моторног возила за ауто-такси делатност</w:t>
      </w:r>
    </w:p>
    <w:p w:rsidR="007A6AA9" w:rsidRPr="00B73CB3" w:rsidRDefault="007A6AA9" w:rsidP="00BE5DCD">
      <w:pPr>
        <w:rPr>
          <w:rFonts w:ascii="Calibri" w:hAnsi="Calibri"/>
          <w:lang w:val="ru-RU"/>
        </w:rPr>
      </w:pPr>
      <w:r w:rsidRPr="00B73CB3">
        <w:rPr>
          <w:rFonts w:ascii="Calibri" w:hAnsi="Calibri"/>
          <w:i/>
          <w:lang w:val="ru-RU"/>
        </w:rPr>
        <w:t>Продужење радног времена предузећа и установа које пружају услуге грађанима</w:t>
      </w:r>
      <w:r w:rsidRPr="00B73CB3">
        <w:rPr>
          <w:rFonts w:ascii="Calibri" w:hAnsi="Calibri"/>
          <w:lang w:val="ru-RU"/>
        </w:rPr>
        <w:t>-</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ОБРАЧУН ЛОКАЛНЕ КОМУНАЛНЕ ТАКСЕ</w:t>
      </w:r>
    </w:p>
    <w:p w:rsidR="007A6AA9" w:rsidRPr="00BE5DCD" w:rsidRDefault="007A6AA9" w:rsidP="00BE5DCD">
      <w:pPr>
        <w:rPr>
          <w:rFonts w:ascii="Calibri" w:hAnsi="Calibri"/>
        </w:rPr>
      </w:pPr>
      <w:r>
        <w:rPr>
          <w:noProof/>
        </w:rPr>
      </w:r>
      <w:r w:rsidRPr="005D67EA">
        <w:rPr>
          <w:rFonts w:ascii="Calibri" w:hAnsi="Calibri"/>
          <w:noProof/>
        </w:rPr>
        <w:pict>
          <v:group id="Group 329" o:spid="_x0000_s1340" style="width:489.75pt;height:.75pt;mso-position-horizontal-relative:char;mso-position-vertical-relative:line" coordsize="9795,15">
            <v:line id="Line 330" o:spid="_x0000_s134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Коришћење простора на јавним површинама или испред</w:t>
      </w:r>
    </w:p>
    <w:p w:rsidR="007A6AA9" w:rsidRPr="00B73CB3" w:rsidRDefault="007A6AA9" w:rsidP="00BE5DCD">
      <w:pPr>
        <w:rPr>
          <w:rFonts w:ascii="Calibri" w:hAnsi="Calibri"/>
          <w:lang w:val="ru-RU"/>
        </w:rPr>
      </w:pPr>
      <w:r w:rsidRPr="00B73CB3">
        <w:rPr>
          <w:rFonts w:ascii="Calibri" w:hAnsi="Calibri"/>
          <w:lang w:val="ru-RU"/>
        </w:rPr>
        <w:t>пословних просторија у пословне сврхе</w:t>
      </w:r>
    </w:p>
    <w:p w:rsidR="007A6AA9" w:rsidRPr="00B73CB3" w:rsidRDefault="007A6AA9" w:rsidP="00BE5DCD">
      <w:pPr>
        <w:rPr>
          <w:rFonts w:ascii="Calibri" w:hAnsi="Calibri"/>
          <w:lang w:val="ru-RU"/>
        </w:rPr>
      </w:pPr>
      <w:r w:rsidRPr="00B73CB3">
        <w:rPr>
          <w:rFonts w:ascii="Calibri" w:hAnsi="Calibri"/>
          <w:lang w:val="ru-RU"/>
        </w:rPr>
        <w:t>За коришћење простора на јавним површинама или испред пословних просторија у пословне сврхе физичка и правна лица се обраћају Одељењу за финансије, јавне службе и урбанизам  за издавање одобрења за коришћење простора на јавној површини.</w:t>
      </w:r>
    </w:p>
    <w:p w:rsidR="007A6AA9" w:rsidRPr="00B73CB3" w:rsidRDefault="007A6AA9" w:rsidP="00BE5DCD">
      <w:pPr>
        <w:rPr>
          <w:rFonts w:ascii="Calibri" w:hAnsi="Calibri"/>
          <w:lang w:val="ru-RU"/>
        </w:rPr>
      </w:pPr>
      <w:r w:rsidRPr="00B73CB3">
        <w:rPr>
          <w:rFonts w:ascii="Calibri" w:hAnsi="Calibri"/>
          <w:lang w:val="ru-RU"/>
        </w:rPr>
        <w:t>Након</w:t>
      </w:r>
      <w:r w:rsidRPr="00B73CB3">
        <w:rPr>
          <w:rFonts w:ascii="Calibri" w:hAnsi="Calibri"/>
          <w:spacing w:val="-4"/>
          <w:lang w:val="ru-RU"/>
        </w:rPr>
        <w:t xml:space="preserve"> </w:t>
      </w:r>
      <w:r w:rsidRPr="00B73CB3">
        <w:rPr>
          <w:rFonts w:ascii="Calibri" w:hAnsi="Calibri"/>
          <w:lang w:val="ru-RU"/>
        </w:rPr>
        <w:t>издатог</w:t>
      </w:r>
      <w:r w:rsidRPr="00B73CB3">
        <w:rPr>
          <w:rFonts w:ascii="Calibri" w:hAnsi="Calibri"/>
          <w:spacing w:val="-4"/>
          <w:lang w:val="ru-RU"/>
        </w:rPr>
        <w:t xml:space="preserve"> </w:t>
      </w:r>
      <w:r w:rsidRPr="00B73CB3">
        <w:rPr>
          <w:rFonts w:ascii="Calibri" w:hAnsi="Calibri"/>
          <w:lang w:val="ru-RU"/>
        </w:rPr>
        <w:t>одобрења</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5"/>
          <w:lang w:val="ru-RU"/>
        </w:rPr>
        <w:t xml:space="preserve"> </w:t>
      </w:r>
      <w:r w:rsidRPr="00B73CB3">
        <w:rPr>
          <w:rFonts w:ascii="Calibri" w:hAnsi="Calibri"/>
          <w:lang w:val="ru-RU"/>
        </w:rPr>
        <w:t>стране</w:t>
      </w:r>
      <w:r w:rsidRPr="00B73CB3">
        <w:rPr>
          <w:rFonts w:ascii="Calibri" w:hAnsi="Calibri"/>
          <w:spacing w:val="1"/>
          <w:lang w:val="ru-RU"/>
        </w:rPr>
        <w:t xml:space="preserve"> </w:t>
      </w:r>
      <w:r w:rsidRPr="00B73CB3">
        <w:rPr>
          <w:rFonts w:ascii="Calibri" w:hAnsi="Calibri"/>
          <w:lang w:val="ru-RU"/>
        </w:rPr>
        <w:t>урбаниста</w:t>
      </w:r>
      <w:r w:rsidRPr="00B73CB3">
        <w:rPr>
          <w:rFonts w:ascii="Calibri" w:hAnsi="Calibri"/>
          <w:spacing w:val="-5"/>
          <w:lang w:val="ru-RU"/>
        </w:rPr>
        <w:t xml:space="preserve"> </w:t>
      </w:r>
      <w:r w:rsidRPr="00B73CB3">
        <w:rPr>
          <w:rFonts w:ascii="Calibri" w:hAnsi="Calibri"/>
          <w:lang w:val="ru-RU"/>
        </w:rPr>
        <w:t>по</w:t>
      </w:r>
      <w:r w:rsidRPr="00B73CB3">
        <w:rPr>
          <w:rFonts w:ascii="Calibri" w:hAnsi="Calibri"/>
          <w:spacing w:val="-5"/>
          <w:lang w:val="ru-RU"/>
        </w:rPr>
        <w:t xml:space="preserve"> </w:t>
      </w:r>
      <w:r w:rsidRPr="00B73CB3">
        <w:rPr>
          <w:rFonts w:ascii="Calibri" w:hAnsi="Calibri"/>
          <w:lang w:val="ru-RU"/>
        </w:rPr>
        <w:t>пријави</w:t>
      </w:r>
      <w:r w:rsidRPr="00B73CB3">
        <w:rPr>
          <w:rFonts w:ascii="Calibri" w:hAnsi="Calibri"/>
          <w:spacing w:val="-4"/>
          <w:lang w:val="ru-RU"/>
        </w:rPr>
        <w:t xml:space="preserve"> </w:t>
      </w:r>
      <w:r w:rsidRPr="00B73CB3">
        <w:rPr>
          <w:rFonts w:ascii="Calibri" w:hAnsi="Calibri"/>
          <w:lang w:val="ru-RU"/>
        </w:rPr>
        <w:t>странке, комунална инспекција доноси решење којим се одређује висина локалне комуналне</w:t>
      </w:r>
      <w:r w:rsidRPr="00B73CB3">
        <w:rPr>
          <w:rFonts w:ascii="Calibri" w:hAnsi="Calibri"/>
          <w:spacing w:val="-9"/>
          <w:lang w:val="ru-RU"/>
        </w:rPr>
        <w:t xml:space="preserve"> </w:t>
      </w:r>
      <w:r w:rsidRPr="00B73CB3">
        <w:rPr>
          <w:rFonts w:ascii="Calibri" w:hAnsi="Calibri"/>
          <w:lang w:val="ru-RU"/>
        </w:rPr>
        <w:t>таксе.</w:t>
      </w:r>
    </w:p>
    <w:p w:rsidR="007A6AA9" w:rsidRPr="00B73CB3" w:rsidRDefault="007A6AA9" w:rsidP="00BE5DCD">
      <w:pPr>
        <w:rPr>
          <w:rFonts w:ascii="Calibri" w:hAnsi="Calibri"/>
          <w:lang w:val="ru-RU"/>
        </w:rPr>
      </w:pPr>
      <w:r w:rsidRPr="00B73CB3">
        <w:rPr>
          <w:rFonts w:ascii="Calibri" w:hAnsi="Calibri"/>
          <w:lang w:val="ru-RU"/>
        </w:rPr>
        <w:t>За коришћење простора на јавним површинама или испред пословних просторија у пословне</w:t>
      </w:r>
      <w:r w:rsidRPr="00B73CB3">
        <w:rPr>
          <w:rFonts w:ascii="Calibri" w:hAnsi="Calibri"/>
          <w:spacing w:val="-12"/>
          <w:lang w:val="ru-RU"/>
        </w:rPr>
        <w:t xml:space="preserve"> </w:t>
      </w:r>
      <w:r w:rsidRPr="00B73CB3">
        <w:rPr>
          <w:rFonts w:ascii="Calibri" w:hAnsi="Calibri"/>
          <w:lang w:val="ru-RU"/>
        </w:rPr>
        <w:t>сврхе</w:t>
      </w:r>
      <w:r w:rsidRPr="00B73CB3">
        <w:rPr>
          <w:rFonts w:ascii="Calibri" w:hAnsi="Calibri"/>
          <w:spacing w:val="-12"/>
          <w:lang w:val="ru-RU"/>
        </w:rPr>
        <w:t xml:space="preserve"> </w:t>
      </w:r>
      <w:r w:rsidRPr="00B73CB3">
        <w:rPr>
          <w:rFonts w:ascii="Calibri" w:hAnsi="Calibri"/>
          <w:lang w:val="ru-RU"/>
        </w:rPr>
        <w:t>плаћа</w:t>
      </w:r>
      <w:r w:rsidRPr="00B73CB3">
        <w:rPr>
          <w:rFonts w:ascii="Calibri" w:hAnsi="Calibri"/>
          <w:spacing w:val="-12"/>
          <w:lang w:val="ru-RU"/>
        </w:rPr>
        <w:t xml:space="preserve"> </w:t>
      </w:r>
      <w:r w:rsidRPr="00B73CB3">
        <w:rPr>
          <w:rFonts w:ascii="Calibri" w:hAnsi="Calibri"/>
          <w:lang w:val="ru-RU"/>
        </w:rPr>
        <w:t>се</w:t>
      </w:r>
      <w:r w:rsidRPr="00B73CB3">
        <w:rPr>
          <w:rFonts w:ascii="Calibri" w:hAnsi="Calibri"/>
          <w:spacing w:val="-12"/>
          <w:lang w:val="ru-RU"/>
        </w:rPr>
        <w:t xml:space="preserve"> </w:t>
      </w:r>
      <w:r w:rsidRPr="00B73CB3">
        <w:rPr>
          <w:rFonts w:ascii="Calibri" w:hAnsi="Calibri"/>
          <w:lang w:val="ru-RU"/>
        </w:rPr>
        <w:t>прописана</w:t>
      </w:r>
      <w:r w:rsidRPr="00B73CB3">
        <w:rPr>
          <w:rFonts w:ascii="Calibri" w:hAnsi="Calibri"/>
          <w:spacing w:val="-12"/>
          <w:lang w:val="ru-RU"/>
        </w:rPr>
        <w:t xml:space="preserve"> </w:t>
      </w:r>
      <w:r w:rsidRPr="00B73CB3">
        <w:rPr>
          <w:rFonts w:ascii="Calibri" w:hAnsi="Calibri"/>
          <w:lang w:val="ru-RU"/>
        </w:rPr>
        <w:t>локална</w:t>
      </w:r>
      <w:r w:rsidRPr="00B73CB3">
        <w:rPr>
          <w:rFonts w:ascii="Calibri" w:hAnsi="Calibri"/>
          <w:spacing w:val="-12"/>
          <w:lang w:val="ru-RU"/>
        </w:rPr>
        <w:t xml:space="preserve"> </w:t>
      </w:r>
      <w:r w:rsidRPr="00B73CB3">
        <w:rPr>
          <w:rFonts w:ascii="Calibri" w:hAnsi="Calibri"/>
          <w:lang w:val="ru-RU"/>
        </w:rPr>
        <w:t>комунална</w:t>
      </w:r>
      <w:r w:rsidRPr="00B73CB3">
        <w:rPr>
          <w:rFonts w:ascii="Calibri" w:hAnsi="Calibri"/>
          <w:spacing w:val="-12"/>
          <w:lang w:val="ru-RU"/>
        </w:rPr>
        <w:t xml:space="preserve"> </w:t>
      </w:r>
      <w:r w:rsidRPr="00B73CB3">
        <w:rPr>
          <w:rFonts w:ascii="Calibri" w:hAnsi="Calibri"/>
          <w:lang w:val="ru-RU"/>
        </w:rPr>
        <w:t>такса</w:t>
      </w:r>
      <w:r w:rsidRPr="00B73CB3">
        <w:rPr>
          <w:rFonts w:ascii="Calibri" w:hAnsi="Calibri"/>
          <w:spacing w:val="-12"/>
          <w:lang w:val="ru-RU"/>
        </w:rPr>
        <w:t xml:space="preserve"> </w:t>
      </w:r>
      <w:r w:rsidRPr="00B73CB3">
        <w:rPr>
          <w:rFonts w:ascii="Calibri" w:hAnsi="Calibri"/>
          <w:lang w:val="ru-RU"/>
        </w:rPr>
        <w:t>сразмерно</w:t>
      </w:r>
      <w:r w:rsidRPr="00B73CB3">
        <w:rPr>
          <w:rFonts w:ascii="Calibri" w:hAnsi="Calibri"/>
          <w:spacing w:val="-5"/>
          <w:lang w:val="ru-RU"/>
        </w:rPr>
        <w:t xml:space="preserve"> </w:t>
      </w:r>
      <w:r w:rsidRPr="00B73CB3">
        <w:rPr>
          <w:rFonts w:ascii="Calibri" w:hAnsi="Calibri"/>
          <w:lang w:val="ru-RU"/>
        </w:rPr>
        <w:t>времену</w:t>
      </w:r>
      <w:r w:rsidRPr="00B73CB3">
        <w:rPr>
          <w:rFonts w:ascii="Calibri" w:hAnsi="Calibri"/>
          <w:spacing w:val="-16"/>
          <w:lang w:val="ru-RU"/>
        </w:rPr>
        <w:t xml:space="preserve"> </w:t>
      </w:r>
      <w:r w:rsidRPr="00B73CB3">
        <w:rPr>
          <w:rFonts w:ascii="Calibri" w:hAnsi="Calibri"/>
          <w:lang w:val="ru-RU"/>
        </w:rPr>
        <w:t>коришћења</w:t>
      </w:r>
      <w:r w:rsidRPr="00B73CB3">
        <w:rPr>
          <w:rFonts w:ascii="Calibri" w:hAnsi="Calibri"/>
          <w:spacing w:val="-10"/>
          <w:lang w:val="ru-RU"/>
        </w:rPr>
        <w:t xml:space="preserve"> </w:t>
      </w:r>
      <w:r w:rsidRPr="00B73CB3">
        <w:rPr>
          <w:rFonts w:ascii="Calibri" w:hAnsi="Calibri"/>
          <w:lang w:val="ru-RU"/>
        </w:rPr>
        <w:t>по сваком целом или започетом квадратном метру заузетог простора</w:t>
      </w:r>
      <w:r w:rsidRPr="00B73CB3">
        <w:rPr>
          <w:rFonts w:ascii="Calibri" w:hAnsi="Calibri"/>
          <w:spacing w:val="-20"/>
          <w:lang w:val="ru-RU"/>
        </w:rPr>
        <w:t xml:space="preserve"> </w:t>
      </w:r>
      <w:r w:rsidRPr="00B73CB3">
        <w:rPr>
          <w:rFonts w:ascii="Calibri" w:hAnsi="Calibri"/>
          <w:lang w:val="ru-RU"/>
        </w:rPr>
        <w:t>дневно.</w:t>
      </w:r>
    </w:p>
    <w:p w:rsidR="007A6AA9" w:rsidRPr="00B73CB3" w:rsidRDefault="007A6AA9" w:rsidP="00BE5DCD">
      <w:pPr>
        <w:rPr>
          <w:rFonts w:ascii="Calibri" w:hAnsi="Calibri"/>
          <w:lang w:val="ru-RU"/>
        </w:rPr>
      </w:pPr>
      <w:r w:rsidRPr="00B73CB3">
        <w:rPr>
          <w:rFonts w:ascii="Calibri" w:hAnsi="Calibri"/>
          <w:lang w:val="ru-RU"/>
        </w:rPr>
        <w:t>Простор на јавним површинама или испред пословних просторија може се користити за: постављање столова са пратећим садржајем, итисона, жардињера, ограда, шанкова испред угоститељских, трговачких и других пословних просторија; постављање тенди испред угоститељских објеката, постављање отворене и покретне тезге за продају и излагање робе; постављање уређаја за сладолед и остале мале покретне апарате (за кокице, роштиљ и друго); постављање забавног парка, циркуса и друге забаве; привремени смештај грађевинског материјала</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огревног</w:t>
      </w:r>
      <w:r w:rsidRPr="00B73CB3">
        <w:rPr>
          <w:rFonts w:ascii="Calibri" w:hAnsi="Calibri"/>
          <w:spacing w:val="-9"/>
          <w:lang w:val="ru-RU"/>
        </w:rPr>
        <w:t xml:space="preserve"> </w:t>
      </w:r>
      <w:r w:rsidRPr="00B73CB3">
        <w:rPr>
          <w:rFonts w:ascii="Calibri" w:hAnsi="Calibri"/>
          <w:lang w:val="ru-RU"/>
        </w:rPr>
        <w:t>дрвета;</w:t>
      </w:r>
      <w:r w:rsidRPr="00B73CB3">
        <w:rPr>
          <w:rFonts w:ascii="Calibri" w:hAnsi="Calibri"/>
          <w:spacing w:val="-8"/>
          <w:lang w:val="ru-RU"/>
        </w:rPr>
        <w:t xml:space="preserve"> </w:t>
      </w:r>
      <w:r w:rsidRPr="00B73CB3">
        <w:rPr>
          <w:rFonts w:ascii="Calibri" w:hAnsi="Calibri"/>
          <w:lang w:val="ru-RU"/>
        </w:rPr>
        <w:t>постављање</w:t>
      </w:r>
      <w:r w:rsidRPr="00B73CB3">
        <w:rPr>
          <w:rFonts w:ascii="Calibri" w:hAnsi="Calibri"/>
          <w:spacing w:val="-10"/>
          <w:lang w:val="ru-RU"/>
        </w:rPr>
        <w:t xml:space="preserve"> </w:t>
      </w:r>
      <w:r w:rsidRPr="00B73CB3">
        <w:rPr>
          <w:rFonts w:ascii="Calibri" w:hAnsi="Calibri"/>
          <w:lang w:val="ru-RU"/>
        </w:rPr>
        <w:t>отворене</w:t>
      </w:r>
      <w:r w:rsidRPr="00B73CB3">
        <w:rPr>
          <w:rFonts w:ascii="Calibri" w:hAnsi="Calibri"/>
          <w:spacing w:val="-10"/>
          <w:lang w:val="ru-RU"/>
        </w:rPr>
        <w:t xml:space="preserve"> </w:t>
      </w:r>
      <w:r w:rsidRPr="00B73CB3">
        <w:rPr>
          <w:rFonts w:ascii="Calibri" w:hAnsi="Calibri"/>
          <w:lang w:val="ru-RU"/>
        </w:rPr>
        <w:t>тезге</w:t>
      </w:r>
      <w:r w:rsidRPr="00B73CB3">
        <w:rPr>
          <w:rFonts w:ascii="Calibri" w:hAnsi="Calibri"/>
          <w:spacing w:val="-10"/>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продају</w:t>
      </w:r>
      <w:r w:rsidRPr="00B73CB3">
        <w:rPr>
          <w:rFonts w:ascii="Calibri" w:hAnsi="Calibri"/>
          <w:spacing w:val="-16"/>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излагање</w:t>
      </w:r>
      <w:r w:rsidRPr="00B73CB3">
        <w:rPr>
          <w:rFonts w:ascii="Calibri" w:hAnsi="Calibri"/>
          <w:spacing w:val="-10"/>
          <w:lang w:val="ru-RU"/>
        </w:rPr>
        <w:t xml:space="preserve"> </w:t>
      </w:r>
      <w:r w:rsidRPr="00B73CB3">
        <w:rPr>
          <w:rFonts w:ascii="Calibri" w:hAnsi="Calibri"/>
          <w:lang w:val="ru-RU"/>
        </w:rPr>
        <w:t>робе</w:t>
      </w:r>
      <w:r w:rsidRPr="00B73CB3">
        <w:rPr>
          <w:rFonts w:ascii="Calibri" w:hAnsi="Calibri"/>
          <w:spacing w:val="-7"/>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времену до 10 дана; постављање покретне приколице (привремено заузеће простора); постављање монтажних покретних објеката у туристичким местима за време</w:t>
      </w:r>
      <w:r w:rsidRPr="00B73CB3">
        <w:rPr>
          <w:rFonts w:ascii="Calibri" w:hAnsi="Calibri"/>
          <w:spacing w:val="-22"/>
          <w:lang w:val="ru-RU"/>
        </w:rPr>
        <w:t xml:space="preserve"> </w:t>
      </w:r>
      <w:r w:rsidRPr="00B73CB3">
        <w:rPr>
          <w:rFonts w:ascii="Calibri" w:hAnsi="Calibri"/>
          <w:lang w:val="ru-RU"/>
        </w:rPr>
        <w:t>манифестација;</w:t>
      </w:r>
    </w:p>
    <w:p w:rsidR="007A6AA9" w:rsidRPr="00B73CB3" w:rsidRDefault="007A6AA9" w:rsidP="00BE5DCD">
      <w:pPr>
        <w:rPr>
          <w:rFonts w:ascii="Calibri" w:hAnsi="Calibri"/>
          <w:lang w:val="ru-RU"/>
        </w:rPr>
      </w:pPr>
      <w:r w:rsidRPr="00B73CB3">
        <w:rPr>
          <w:rFonts w:ascii="Calibri" w:hAnsi="Calibri"/>
          <w:lang w:val="ru-RU"/>
        </w:rPr>
        <w:t>постављање отворене тезге за продају и излагање робе за Нову годину и 8. март у трајању од 10 дана; постављање скела и других монтажних и привремених објеката.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ЗАБАВНЕ ИГРЕ</w:t>
      </w:r>
    </w:p>
    <w:p w:rsidR="007A6AA9" w:rsidRPr="00BE5DCD" w:rsidRDefault="007A6AA9" w:rsidP="00BE5DCD">
      <w:pPr>
        <w:rPr>
          <w:rFonts w:ascii="Calibri" w:hAnsi="Calibri"/>
        </w:rPr>
      </w:pPr>
      <w:r>
        <w:rPr>
          <w:noProof/>
        </w:rPr>
      </w:r>
      <w:r w:rsidRPr="005D67EA">
        <w:rPr>
          <w:rFonts w:ascii="Calibri" w:hAnsi="Calibri"/>
          <w:noProof/>
        </w:rPr>
        <w:pict>
          <v:group id="Group 327" o:spid="_x0000_s1342" style="width:489.75pt;height:.75pt;mso-position-horizontal-relative:char;mso-position-vertical-relative:line" coordsize="9795,15">
            <v:line id="Line 328" o:spid="_x0000_s134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(флипери, билијар, електронске видео игре, СЕТА-апарати и друго)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 држање средстава за игру комунална такса се утврђује у дневном износу по једном средству за игру.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ПРИРЕЂИВАЊЕ МУЗИЧКОГ ПРОГРАМА У УГОСТИТЕЉСКОМ  ОБЈЕКТУ</w:t>
      </w:r>
    </w:p>
    <w:p w:rsidR="007A6AA9" w:rsidRPr="00BE5DCD" w:rsidRDefault="007A6AA9" w:rsidP="00BE5DCD">
      <w:pPr>
        <w:rPr>
          <w:rFonts w:ascii="Calibri" w:hAnsi="Calibri"/>
        </w:rPr>
      </w:pPr>
      <w:r>
        <w:rPr>
          <w:noProof/>
        </w:rPr>
      </w:r>
      <w:r w:rsidRPr="005D67EA">
        <w:rPr>
          <w:rFonts w:ascii="Calibri" w:hAnsi="Calibri"/>
          <w:noProof/>
        </w:rPr>
        <w:pict>
          <v:group id="Group 325" o:spid="_x0000_s1344" style="width:489.75pt;height:.75pt;mso-position-horizontal-relative:char;mso-position-vertical-relative:line" coordsize="9795,15">
            <v:line id="Line 326" o:spid="_x0000_s134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Обвезници плаћања локалне комуналне таксе су правна лица, власници предузећа и приватни предузетници, власници угоститељских радњи у којима се приређује музички програм односно физичка лица власници објеката у којима се приређује музички програм.</w:t>
      </w:r>
    </w:p>
    <w:p w:rsidR="007A6AA9" w:rsidRPr="00B73CB3" w:rsidRDefault="007A6AA9" w:rsidP="00BE5DCD">
      <w:pPr>
        <w:rPr>
          <w:rFonts w:ascii="Calibri" w:hAnsi="Calibri"/>
          <w:lang w:val="ru-RU"/>
        </w:rPr>
      </w:pPr>
      <w:r w:rsidRPr="00B73CB3">
        <w:rPr>
          <w:rFonts w:ascii="Calibri" w:hAnsi="Calibri"/>
          <w:lang w:val="ru-RU"/>
        </w:rPr>
        <w:t>За приређивање музичког програма у угоститељским објектима утврђене су комуналне таксе у дневном износу.</w:t>
      </w:r>
    </w:p>
    <w:p w:rsidR="007A6AA9" w:rsidRPr="00B73CB3" w:rsidRDefault="007A6AA9" w:rsidP="00BE5DCD">
      <w:pPr>
        <w:rPr>
          <w:rFonts w:ascii="Calibri" w:hAnsi="Calibri"/>
          <w:lang w:val="ru-RU"/>
        </w:rPr>
      </w:pPr>
      <w:r w:rsidRPr="00B73CB3">
        <w:rPr>
          <w:rFonts w:ascii="Calibri" w:hAnsi="Calibri"/>
          <w:lang w:val="ru-RU"/>
        </w:rPr>
        <w:t>За приређивање музичког програма у угоститељским и другим објектима који се повремено издају у закуп за организоване прославе – свадбе, матуре, испраћаји и слично, комуналне таксе се утврђују по посебној тарифи у дневном износу.</w:t>
      </w:r>
    </w:p>
    <w:p w:rsidR="007A6AA9" w:rsidRPr="00B73CB3" w:rsidRDefault="007A6AA9" w:rsidP="00BE5DCD">
      <w:pPr>
        <w:rPr>
          <w:rFonts w:ascii="Calibri" w:hAnsi="Calibri"/>
          <w:lang w:val="ru-RU"/>
        </w:rPr>
      </w:pPr>
      <w:r w:rsidRPr="00B73CB3">
        <w:rPr>
          <w:rFonts w:ascii="Calibri" w:hAnsi="Calibri"/>
          <w:lang w:val="ru-RU"/>
        </w:rPr>
        <w:t>Потребна документација: Пријава за приређивање музичког програма у угоститељском објекту (подноси се до 5. у месецу за текући месец), административна такса.</w:t>
      </w:r>
    </w:p>
    <w:p w:rsidR="007A6AA9" w:rsidRPr="00B73CB3" w:rsidRDefault="007A6AA9" w:rsidP="00BE5DCD">
      <w:pPr>
        <w:rPr>
          <w:rFonts w:ascii="Calibri" w:hAnsi="Calibri"/>
          <w:lang w:val="ru-RU"/>
        </w:rPr>
      </w:pPr>
      <w:r w:rsidRPr="00B73CB3">
        <w:rPr>
          <w:rFonts w:ascii="Calibri" w:hAnsi="Calibri"/>
          <w:lang w:val="ru-RU"/>
        </w:rPr>
        <w:t>Коришћење витрина ради излагања робе ван пословних</w:t>
      </w:r>
      <w:r w:rsidRPr="00B73CB3">
        <w:rPr>
          <w:rFonts w:ascii="Calibri" w:hAnsi="Calibri"/>
          <w:spacing w:val="-11"/>
          <w:lang w:val="ru-RU"/>
        </w:rPr>
        <w:t xml:space="preserve"> </w:t>
      </w:r>
      <w:r w:rsidRPr="00B73CB3">
        <w:rPr>
          <w:rFonts w:ascii="Calibri" w:hAnsi="Calibri"/>
          <w:lang w:val="ru-RU"/>
        </w:rPr>
        <w:t>просторија</w:t>
      </w:r>
    </w:p>
    <w:p w:rsidR="007A6AA9" w:rsidRPr="00B73CB3" w:rsidRDefault="007A6AA9" w:rsidP="00BE5DCD">
      <w:pPr>
        <w:rPr>
          <w:rFonts w:ascii="Calibri" w:hAnsi="Calibri"/>
          <w:lang w:val="ru-RU"/>
        </w:rPr>
      </w:pPr>
      <w:r w:rsidRPr="00B73CB3">
        <w:rPr>
          <w:rFonts w:ascii="Calibri" w:hAnsi="Calibri"/>
          <w:lang w:val="ru-RU"/>
        </w:rPr>
        <w:t>Изложбеном површином витрине сматра се површина главне стране витрине која је окренута</w:t>
      </w:r>
      <w:r w:rsidRPr="00B73CB3">
        <w:rPr>
          <w:rFonts w:ascii="Calibri" w:hAnsi="Calibri"/>
          <w:spacing w:val="-18"/>
          <w:lang w:val="ru-RU"/>
        </w:rPr>
        <w:t xml:space="preserve"> </w:t>
      </w:r>
      <w:r w:rsidRPr="00B73CB3">
        <w:rPr>
          <w:rFonts w:ascii="Calibri" w:hAnsi="Calibri"/>
          <w:lang w:val="ru-RU"/>
        </w:rPr>
        <w:t>према</w:t>
      </w:r>
      <w:r w:rsidRPr="00B73CB3">
        <w:rPr>
          <w:rFonts w:ascii="Calibri" w:hAnsi="Calibri"/>
          <w:spacing w:val="-13"/>
          <w:lang w:val="ru-RU"/>
        </w:rPr>
        <w:t xml:space="preserve"> </w:t>
      </w:r>
      <w:r w:rsidRPr="00B73CB3">
        <w:rPr>
          <w:rFonts w:ascii="Calibri" w:hAnsi="Calibri"/>
          <w:lang w:val="ru-RU"/>
        </w:rPr>
        <w:t>улици</w:t>
      </w:r>
      <w:r w:rsidRPr="00B73CB3">
        <w:rPr>
          <w:rFonts w:ascii="Calibri" w:hAnsi="Calibri"/>
          <w:spacing w:val="-16"/>
          <w:lang w:val="ru-RU"/>
        </w:rPr>
        <w:t xml:space="preserve"> </w:t>
      </w:r>
      <w:r w:rsidRPr="00B73CB3">
        <w:rPr>
          <w:rFonts w:ascii="Calibri" w:hAnsi="Calibri"/>
          <w:lang w:val="ru-RU"/>
        </w:rPr>
        <w:t>или</w:t>
      </w:r>
      <w:r w:rsidRPr="00B73CB3">
        <w:rPr>
          <w:rFonts w:ascii="Calibri" w:hAnsi="Calibri"/>
          <w:spacing w:val="-16"/>
          <w:lang w:val="ru-RU"/>
        </w:rPr>
        <w:t xml:space="preserve"> </w:t>
      </w:r>
      <w:r w:rsidRPr="00B73CB3">
        <w:rPr>
          <w:rFonts w:ascii="Calibri" w:hAnsi="Calibri"/>
          <w:lang w:val="ru-RU"/>
        </w:rPr>
        <w:t>пролазу.</w:t>
      </w:r>
      <w:r w:rsidRPr="00B73CB3">
        <w:rPr>
          <w:rFonts w:ascii="Calibri" w:hAnsi="Calibri"/>
          <w:spacing w:val="-15"/>
          <w:lang w:val="ru-RU"/>
        </w:rPr>
        <w:t xml:space="preserve"> </w:t>
      </w:r>
      <w:r w:rsidRPr="00B73CB3">
        <w:rPr>
          <w:rFonts w:ascii="Calibri" w:hAnsi="Calibri"/>
          <w:lang w:val="ru-RU"/>
        </w:rPr>
        <w:t>Уколико</w:t>
      </w:r>
      <w:r w:rsidRPr="00B73CB3">
        <w:rPr>
          <w:rFonts w:ascii="Calibri" w:hAnsi="Calibri"/>
          <w:spacing w:val="-17"/>
          <w:lang w:val="ru-RU"/>
        </w:rPr>
        <w:t xml:space="preserve"> </w:t>
      </w:r>
      <w:r w:rsidRPr="00B73CB3">
        <w:rPr>
          <w:rFonts w:ascii="Calibri" w:hAnsi="Calibri"/>
          <w:lang w:val="ru-RU"/>
        </w:rPr>
        <w:t>је</w:t>
      </w:r>
      <w:r w:rsidRPr="00B73CB3">
        <w:rPr>
          <w:rFonts w:ascii="Calibri" w:hAnsi="Calibri"/>
          <w:spacing w:val="-17"/>
          <w:lang w:val="ru-RU"/>
        </w:rPr>
        <w:t xml:space="preserve"> </w:t>
      </w:r>
      <w:r w:rsidRPr="00B73CB3">
        <w:rPr>
          <w:rFonts w:ascii="Calibri" w:hAnsi="Calibri"/>
          <w:lang w:val="ru-RU"/>
        </w:rPr>
        <w:t>витрина</w:t>
      </w:r>
      <w:r w:rsidRPr="00B73CB3">
        <w:rPr>
          <w:rFonts w:ascii="Calibri" w:hAnsi="Calibri"/>
          <w:spacing w:val="-17"/>
          <w:lang w:val="ru-RU"/>
        </w:rPr>
        <w:t xml:space="preserve"> </w:t>
      </w:r>
      <w:r w:rsidRPr="00B73CB3">
        <w:rPr>
          <w:rFonts w:ascii="Calibri" w:hAnsi="Calibri"/>
          <w:lang w:val="ru-RU"/>
        </w:rPr>
        <w:t>са</w:t>
      </w:r>
      <w:r w:rsidRPr="00B73CB3">
        <w:rPr>
          <w:rFonts w:ascii="Calibri" w:hAnsi="Calibri"/>
          <w:spacing w:val="-15"/>
          <w:lang w:val="ru-RU"/>
        </w:rPr>
        <w:t xml:space="preserve"> </w:t>
      </w:r>
      <w:r w:rsidRPr="00B73CB3">
        <w:rPr>
          <w:rFonts w:ascii="Calibri" w:hAnsi="Calibri"/>
          <w:lang w:val="ru-RU"/>
        </w:rPr>
        <w:t>више</w:t>
      </w:r>
      <w:r w:rsidRPr="00B73CB3">
        <w:rPr>
          <w:rFonts w:ascii="Calibri" w:hAnsi="Calibri"/>
          <w:spacing w:val="-18"/>
          <w:lang w:val="ru-RU"/>
        </w:rPr>
        <w:t xml:space="preserve"> </w:t>
      </w:r>
      <w:r w:rsidRPr="00B73CB3">
        <w:rPr>
          <w:rFonts w:ascii="Calibri" w:hAnsi="Calibri"/>
          <w:lang w:val="ru-RU"/>
        </w:rPr>
        <w:t>страна</w:t>
      </w:r>
      <w:r w:rsidRPr="00B73CB3">
        <w:rPr>
          <w:rFonts w:ascii="Calibri" w:hAnsi="Calibri"/>
          <w:spacing w:val="-13"/>
          <w:lang w:val="ru-RU"/>
        </w:rPr>
        <w:t xml:space="preserve"> </w:t>
      </w:r>
      <w:r w:rsidRPr="00B73CB3">
        <w:rPr>
          <w:rFonts w:ascii="Calibri" w:hAnsi="Calibri"/>
          <w:lang w:val="ru-RU"/>
        </w:rPr>
        <w:t>окренута</w:t>
      </w:r>
      <w:r w:rsidRPr="00B73CB3">
        <w:rPr>
          <w:rFonts w:ascii="Calibri" w:hAnsi="Calibri"/>
          <w:spacing w:val="-13"/>
          <w:lang w:val="ru-RU"/>
        </w:rPr>
        <w:t xml:space="preserve"> </w:t>
      </w:r>
      <w:r w:rsidRPr="00B73CB3">
        <w:rPr>
          <w:rFonts w:ascii="Calibri" w:hAnsi="Calibri"/>
          <w:lang w:val="ru-RU"/>
        </w:rPr>
        <w:t>улици</w:t>
      </w:r>
      <w:r w:rsidRPr="00B73CB3">
        <w:rPr>
          <w:rFonts w:ascii="Calibri" w:hAnsi="Calibri"/>
          <w:spacing w:val="-16"/>
          <w:lang w:val="ru-RU"/>
        </w:rPr>
        <w:t xml:space="preserve"> </w:t>
      </w:r>
      <w:r w:rsidRPr="00B73CB3">
        <w:rPr>
          <w:rFonts w:ascii="Calibri" w:hAnsi="Calibri"/>
          <w:lang w:val="ru-RU"/>
        </w:rPr>
        <w:t>односно пролазу, такса се плаћа за само једну страну и то за ону која је</w:t>
      </w:r>
      <w:r w:rsidRPr="00B73CB3">
        <w:rPr>
          <w:rFonts w:ascii="Calibri" w:hAnsi="Calibri"/>
          <w:spacing w:val="-14"/>
          <w:lang w:val="ru-RU"/>
        </w:rPr>
        <w:t xml:space="preserve"> </w:t>
      </w:r>
      <w:r w:rsidRPr="00B73CB3">
        <w:rPr>
          <w:rFonts w:ascii="Calibri" w:hAnsi="Calibri"/>
          <w:lang w:val="ru-RU"/>
        </w:rPr>
        <w:t>највећа.</w:t>
      </w:r>
    </w:p>
    <w:p w:rsidR="007A6AA9" w:rsidRPr="00B73CB3" w:rsidRDefault="007A6AA9" w:rsidP="00BE5DCD">
      <w:pPr>
        <w:rPr>
          <w:rFonts w:ascii="Calibri" w:hAnsi="Calibri"/>
          <w:lang w:val="ru-RU"/>
        </w:rPr>
      </w:pPr>
      <w:r w:rsidRPr="00B73CB3">
        <w:rPr>
          <w:rFonts w:ascii="Calibri" w:hAnsi="Calibri"/>
          <w:lang w:val="ru-RU"/>
        </w:rPr>
        <w:t>За</w:t>
      </w:r>
      <w:r w:rsidRPr="00B73CB3">
        <w:rPr>
          <w:rFonts w:ascii="Calibri" w:hAnsi="Calibri"/>
          <w:spacing w:val="-11"/>
          <w:lang w:val="ru-RU"/>
        </w:rPr>
        <w:t xml:space="preserve"> </w:t>
      </w:r>
      <w:r w:rsidRPr="00B73CB3">
        <w:rPr>
          <w:rFonts w:ascii="Calibri" w:hAnsi="Calibri"/>
          <w:lang w:val="ru-RU"/>
        </w:rPr>
        <w:t>коришћење</w:t>
      </w:r>
      <w:r w:rsidRPr="00B73CB3">
        <w:rPr>
          <w:rFonts w:ascii="Calibri" w:hAnsi="Calibri"/>
          <w:spacing w:val="-8"/>
          <w:lang w:val="ru-RU"/>
        </w:rPr>
        <w:t xml:space="preserve"> </w:t>
      </w:r>
      <w:r w:rsidRPr="00B73CB3">
        <w:rPr>
          <w:rFonts w:ascii="Calibri" w:hAnsi="Calibri"/>
          <w:lang w:val="ru-RU"/>
        </w:rPr>
        <w:t>витрина</w:t>
      </w:r>
      <w:r w:rsidRPr="00B73CB3">
        <w:rPr>
          <w:rFonts w:ascii="Calibri" w:hAnsi="Calibri"/>
          <w:spacing w:val="-11"/>
          <w:lang w:val="ru-RU"/>
        </w:rPr>
        <w:t xml:space="preserve"> </w:t>
      </w:r>
      <w:r w:rsidRPr="00B73CB3">
        <w:rPr>
          <w:rFonts w:ascii="Calibri" w:hAnsi="Calibri"/>
          <w:lang w:val="ru-RU"/>
        </w:rPr>
        <w:t>ради</w:t>
      </w:r>
      <w:r w:rsidRPr="00B73CB3">
        <w:rPr>
          <w:rFonts w:ascii="Calibri" w:hAnsi="Calibri"/>
          <w:spacing w:val="-8"/>
          <w:lang w:val="ru-RU"/>
        </w:rPr>
        <w:t xml:space="preserve"> </w:t>
      </w:r>
      <w:r w:rsidRPr="00B73CB3">
        <w:rPr>
          <w:rFonts w:ascii="Calibri" w:hAnsi="Calibri"/>
          <w:lang w:val="ru-RU"/>
        </w:rPr>
        <w:t>излагања</w:t>
      </w:r>
      <w:r w:rsidRPr="00B73CB3">
        <w:rPr>
          <w:rFonts w:ascii="Calibri" w:hAnsi="Calibri"/>
          <w:spacing w:val="-11"/>
          <w:lang w:val="ru-RU"/>
        </w:rPr>
        <w:t xml:space="preserve"> </w:t>
      </w:r>
      <w:r w:rsidRPr="00B73CB3">
        <w:rPr>
          <w:rFonts w:ascii="Calibri" w:hAnsi="Calibri"/>
          <w:lang w:val="ru-RU"/>
        </w:rPr>
        <w:t>робе</w:t>
      </w:r>
      <w:r w:rsidRPr="00B73CB3">
        <w:rPr>
          <w:rFonts w:ascii="Calibri" w:hAnsi="Calibri"/>
          <w:spacing w:val="-8"/>
          <w:lang w:val="ru-RU"/>
        </w:rPr>
        <w:t xml:space="preserve"> </w:t>
      </w:r>
      <w:r w:rsidRPr="00B73CB3">
        <w:rPr>
          <w:rFonts w:ascii="Calibri" w:hAnsi="Calibri"/>
          <w:lang w:val="ru-RU"/>
        </w:rPr>
        <w:t>ван</w:t>
      </w:r>
      <w:r w:rsidRPr="00B73CB3">
        <w:rPr>
          <w:rFonts w:ascii="Calibri" w:hAnsi="Calibri"/>
          <w:spacing w:val="-6"/>
          <w:lang w:val="ru-RU"/>
        </w:rPr>
        <w:t xml:space="preserve"> </w:t>
      </w:r>
      <w:r w:rsidRPr="00B73CB3">
        <w:rPr>
          <w:rFonts w:ascii="Calibri" w:hAnsi="Calibri"/>
          <w:lang w:val="ru-RU"/>
        </w:rPr>
        <w:t>пословних</w:t>
      </w:r>
      <w:r w:rsidRPr="00B73CB3">
        <w:rPr>
          <w:rFonts w:ascii="Calibri" w:hAnsi="Calibri"/>
          <w:spacing w:val="-8"/>
          <w:lang w:val="ru-RU"/>
        </w:rPr>
        <w:t xml:space="preserve"> </w:t>
      </w:r>
      <w:r w:rsidRPr="00B73CB3">
        <w:rPr>
          <w:rFonts w:ascii="Calibri" w:hAnsi="Calibri"/>
          <w:lang w:val="ru-RU"/>
        </w:rPr>
        <w:t>просторија</w:t>
      </w:r>
      <w:r w:rsidRPr="00B73CB3">
        <w:rPr>
          <w:rFonts w:ascii="Calibri" w:hAnsi="Calibri"/>
          <w:spacing w:val="-11"/>
          <w:lang w:val="ru-RU"/>
        </w:rPr>
        <w:t xml:space="preserve"> </w:t>
      </w:r>
      <w:r w:rsidRPr="00B73CB3">
        <w:rPr>
          <w:rFonts w:ascii="Calibri" w:hAnsi="Calibri"/>
          <w:lang w:val="ru-RU"/>
        </w:rPr>
        <w:t>локална</w:t>
      </w:r>
      <w:r w:rsidRPr="00B73CB3">
        <w:rPr>
          <w:rFonts w:ascii="Calibri" w:hAnsi="Calibri"/>
          <w:spacing w:val="-11"/>
          <w:lang w:val="ru-RU"/>
        </w:rPr>
        <w:t xml:space="preserve"> </w:t>
      </w:r>
      <w:r w:rsidRPr="00B73CB3">
        <w:rPr>
          <w:rFonts w:ascii="Calibri" w:hAnsi="Calibri"/>
          <w:lang w:val="ru-RU"/>
        </w:rPr>
        <w:t>комунална такса се обрачунава на годишњем нивоу по метру квадратном по</w:t>
      </w:r>
      <w:r w:rsidRPr="00B73CB3">
        <w:rPr>
          <w:rFonts w:ascii="Calibri" w:hAnsi="Calibri"/>
          <w:spacing w:val="-22"/>
          <w:lang w:val="ru-RU"/>
        </w:rPr>
        <w:t xml:space="preserve"> </w:t>
      </w:r>
      <w:r w:rsidRPr="00B73CB3">
        <w:rPr>
          <w:rFonts w:ascii="Calibri" w:hAnsi="Calibri"/>
          <w:lang w:val="ru-RU"/>
        </w:rPr>
        <w:t>зонама.</w:t>
      </w:r>
    </w:p>
    <w:p w:rsidR="007A6AA9" w:rsidRPr="00B73CB3" w:rsidRDefault="007A6AA9" w:rsidP="00BE5DCD">
      <w:pPr>
        <w:rPr>
          <w:rFonts w:ascii="Calibri" w:hAnsi="Calibri"/>
          <w:lang w:val="ru-RU"/>
        </w:rPr>
      </w:pPr>
      <w:r w:rsidRPr="00B73CB3">
        <w:rPr>
          <w:rFonts w:ascii="Calibri" w:hAnsi="Calibri"/>
          <w:lang w:val="ru-RU"/>
        </w:rPr>
        <w:t>Уколико</w:t>
      </w:r>
      <w:r w:rsidRPr="00B73CB3">
        <w:rPr>
          <w:rFonts w:ascii="Calibri" w:hAnsi="Calibri"/>
          <w:spacing w:val="-17"/>
          <w:lang w:val="ru-RU"/>
        </w:rPr>
        <w:t xml:space="preserve"> </w:t>
      </w:r>
      <w:r w:rsidRPr="00B73CB3">
        <w:rPr>
          <w:rFonts w:ascii="Calibri" w:hAnsi="Calibri"/>
          <w:lang w:val="ru-RU"/>
        </w:rPr>
        <w:t>се</w:t>
      </w:r>
      <w:r w:rsidRPr="00B73CB3">
        <w:rPr>
          <w:rFonts w:ascii="Calibri" w:hAnsi="Calibri"/>
          <w:spacing w:val="-18"/>
          <w:lang w:val="ru-RU"/>
        </w:rPr>
        <w:t xml:space="preserve"> </w:t>
      </w:r>
      <w:r w:rsidRPr="00B73CB3">
        <w:rPr>
          <w:rFonts w:ascii="Calibri" w:hAnsi="Calibri"/>
          <w:lang w:val="ru-RU"/>
        </w:rPr>
        <w:t>витрина</w:t>
      </w:r>
      <w:r w:rsidRPr="00B73CB3">
        <w:rPr>
          <w:rFonts w:ascii="Calibri" w:hAnsi="Calibri"/>
          <w:spacing w:val="-18"/>
          <w:lang w:val="ru-RU"/>
        </w:rPr>
        <w:t xml:space="preserve"> </w:t>
      </w:r>
      <w:r w:rsidRPr="00B73CB3">
        <w:rPr>
          <w:rFonts w:ascii="Calibri" w:hAnsi="Calibri"/>
          <w:lang w:val="ru-RU"/>
        </w:rPr>
        <w:t>користи</w:t>
      </w:r>
      <w:r w:rsidRPr="00B73CB3">
        <w:rPr>
          <w:rFonts w:ascii="Calibri" w:hAnsi="Calibri"/>
          <w:spacing w:val="-15"/>
          <w:lang w:val="ru-RU"/>
        </w:rPr>
        <w:t xml:space="preserve"> </w:t>
      </w:r>
      <w:r w:rsidRPr="00B73CB3">
        <w:rPr>
          <w:rFonts w:ascii="Calibri" w:hAnsi="Calibri"/>
          <w:lang w:val="ru-RU"/>
        </w:rPr>
        <w:t>дуже</w:t>
      </w:r>
      <w:r w:rsidRPr="00B73CB3">
        <w:rPr>
          <w:rFonts w:ascii="Calibri" w:hAnsi="Calibri"/>
          <w:spacing w:val="-18"/>
          <w:lang w:val="ru-RU"/>
        </w:rPr>
        <w:t xml:space="preserve"> </w:t>
      </w:r>
      <w:r w:rsidRPr="00B73CB3">
        <w:rPr>
          <w:rFonts w:ascii="Calibri" w:hAnsi="Calibri"/>
          <w:lang w:val="ru-RU"/>
        </w:rPr>
        <w:t>од</w:t>
      </w:r>
      <w:r w:rsidRPr="00B73CB3">
        <w:rPr>
          <w:rFonts w:ascii="Calibri" w:hAnsi="Calibri"/>
          <w:spacing w:val="-17"/>
          <w:lang w:val="ru-RU"/>
        </w:rPr>
        <w:t xml:space="preserve"> </w:t>
      </w:r>
      <w:r w:rsidRPr="00B73CB3">
        <w:rPr>
          <w:rFonts w:ascii="Calibri" w:hAnsi="Calibri"/>
          <w:lang w:val="ru-RU"/>
        </w:rPr>
        <w:t>једне</w:t>
      </w:r>
      <w:r w:rsidRPr="00B73CB3">
        <w:rPr>
          <w:rFonts w:ascii="Calibri" w:hAnsi="Calibri"/>
          <w:spacing w:val="-18"/>
          <w:lang w:val="ru-RU"/>
        </w:rPr>
        <w:t xml:space="preserve"> </w:t>
      </w:r>
      <w:r w:rsidRPr="00B73CB3">
        <w:rPr>
          <w:rFonts w:ascii="Calibri" w:hAnsi="Calibri"/>
          <w:lang w:val="ru-RU"/>
        </w:rPr>
        <w:t>године</w:t>
      </w:r>
      <w:r w:rsidRPr="00B73CB3">
        <w:rPr>
          <w:rFonts w:ascii="Calibri" w:hAnsi="Calibri"/>
          <w:spacing w:val="-18"/>
          <w:lang w:val="ru-RU"/>
        </w:rPr>
        <w:t xml:space="preserve"> </w:t>
      </w:r>
      <w:r w:rsidRPr="00B73CB3">
        <w:rPr>
          <w:rFonts w:ascii="Calibri" w:hAnsi="Calibri"/>
          <w:lang w:val="ru-RU"/>
        </w:rPr>
        <w:t>корисник</w:t>
      </w:r>
      <w:r w:rsidRPr="00B73CB3">
        <w:rPr>
          <w:rFonts w:ascii="Calibri" w:hAnsi="Calibri"/>
          <w:spacing w:val="-16"/>
          <w:lang w:val="ru-RU"/>
        </w:rPr>
        <w:t xml:space="preserve"> </w:t>
      </w:r>
      <w:r w:rsidRPr="00B73CB3">
        <w:rPr>
          <w:rFonts w:ascii="Calibri" w:hAnsi="Calibri"/>
          <w:lang w:val="ru-RU"/>
        </w:rPr>
        <w:t>је</w:t>
      </w:r>
      <w:r w:rsidRPr="00B73CB3">
        <w:rPr>
          <w:rFonts w:ascii="Calibri" w:hAnsi="Calibri"/>
          <w:spacing w:val="-17"/>
          <w:lang w:val="ru-RU"/>
        </w:rPr>
        <w:t xml:space="preserve"> </w:t>
      </w:r>
      <w:r w:rsidRPr="00B73CB3">
        <w:rPr>
          <w:rFonts w:ascii="Calibri" w:hAnsi="Calibri"/>
          <w:lang w:val="ru-RU"/>
        </w:rPr>
        <w:t>дужан</w:t>
      </w:r>
      <w:r w:rsidRPr="00B73CB3">
        <w:rPr>
          <w:rFonts w:ascii="Calibri" w:hAnsi="Calibri"/>
          <w:spacing w:val="-16"/>
          <w:lang w:val="ru-RU"/>
        </w:rPr>
        <w:t xml:space="preserve"> </w:t>
      </w:r>
      <w:r w:rsidRPr="00B73CB3">
        <w:rPr>
          <w:rFonts w:ascii="Calibri" w:hAnsi="Calibri"/>
          <w:lang w:val="ru-RU"/>
        </w:rPr>
        <w:t>да</w:t>
      </w:r>
      <w:r w:rsidRPr="00B73CB3">
        <w:rPr>
          <w:rFonts w:ascii="Calibri" w:hAnsi="Calibri"/>
          <w:spacing w:val="-15"/>
          <w:lang w:val="ru-RU"/>
        </w:rPr>
        <w:t xml:space="preserve"> </w:t>
      </w:r>
      <w:r w:rsidRPr="00B73CB3">
        <w:rPr>
          <w:rFonts w:ascii="Calibri" w:hAnsi="Calibri"/>
          <w:lang w:val="ru-RU"/>
        </w:rPr>
        <w:t>сваке</w:t>
      </w:r>
      <w:r w:rsidRPr="00B73CB3">
        <w:rPr>
          <w:rFonts w:ascii="Calibri" w:hAnsi="Calibri"/>
          <w:spacing w:val="-15"/>
          <w:lang w:val="ru-RU"/>
        </w:rPr>
        <w:t xml:space="preserve"> </w:t>
      </w:r>
      <w:r w:rsidRPr="00B73CB3">
        <w:rPr>
          <w:rFonts w:ascii="Calibri" w:hAnsi="Calibri"/>
          <w:lang w:val="ru-RU"/>
        </w:rPr>
        <w:t>а</w:t>
      </w:r>
      <w:r w:rsidRPr="00B73CB3">
        <w:rPr>
          <w:rFonts w:ascii="Calibri" w:hAnsi="Calibri"/>
          <w:spacing w:val="-18"/>
          <w:lang w:val="ru-RU"/>
        </w:rPr>
        <w:t xml:space="preserve"> </w:t>
      </w:r>
      <w:r w:rsidRPr="00B73CB3">
        <w:rPr>
          <w:rFonts w:ascii="Calibri" w:hAnsi="Calibri"/>
          <w:lang w:val="ru-RU"/>
        </w:rPr>
        <w:t>најкасније до 31. јануара обавести Одељење за комуналне и инспекцијске послове о броју витрина и површини ради утврђивања висине локалне комуналне таксе за текућу</w:t>
      </w:r>
      <w:r w:rsidRPr="00B73CB3">
        <w:rPr>
          <w:rFonts w:ascii="Calibri" w:hAnsi="Calibri"/>
          <w:spacing w:val="-21"/>
          <w:lang w:val="ru-RU"/>
        </w:rPr>
        <w:t xml:space="preserve"> </w:t>
      </w:r>
      <w:r w:rsidRPr="00B73CB3">
        <w:rPr>
          <w:rFonts w:ascii="Calibri" w:hAnsi="Calibri"/>
          <w:lang w:val="ru-RU"/>
        </w:rPr>
        <w:t>годину.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КОРИШЋЕЊЕ РЕКЛАМНИХ ПАНОА</w:t>
      </w:r>
    </w:p>
    <w:p w:rsidR="007A6AA9" w:rsidRPr="00BE5DCD" w:rsidRDefault="007A6AA9" w:rsidP="00BE5DCD">
      <w:pPr>
        <w:rPr>
          <w:rFonts w:ascii="Calibri" w:hAnsi="Calibri"/>
        </w:rPr>
      </w:pPr>
      <w:r>
        <w:rPr>
          <w:noProof/>
        </w:rPr>
      </w:r>
      <w:r w:rsidRPr="005D67EA">
        <w:rPr>
          <w:rFonts w:ascii="Calibri" w:hAnsi="Calibri"/>
          <w:noProof/>
        </w:rPr>
        <w:pict>
          <v:group id="Group 323" o:spid="_x0000_s1346" style="width:489.75pt;height:.75pt;mso-position-horizontal-relative:char;mso-position-vertical-relative:line" coordsize="9795,15">
            <v:line id="Line 324" o:spid="_x0000_s134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kXWwgAAANwAAAAPAAAAZHJzL2Rvd25yZXYueG1sRI9Bi8Iw&#10;FITvC/6H8ARva6qyIt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CdGkXW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Странка је правно или физичко лице које истиче објаве или огласе или поставља транспаренте.</w:t>
      </w:r>
    </w:p>
    <w:p w:rsidR="007A6AA9" w:rsidRPr="00B73CB3" w:rsidRDefault="007A6AA9" w:rsidP="00BE5DCD">
      <w:pPr>
        <w:rPr>
          <w:rFonts w:ascii="Calibri" w:hAnsi="Calibri"/>
          <w:lang w:val="ru-RU"/>
        </w:rPr>
      </w:pPr>
      <w:r w:rsidRPr="00B73CB3">
        <w:rPr>
          <w:rFonts w:ascii="Calibri" w:hAnsi="Calibri"/>
          <w:lang w:val="ru-RU"/>
        </w:rPr>
        <w:t>Након издатог одобрења од стране урбаниста, Одељење за финансије, јавне службе и урбанизам</w:t>
      </w:r>
      <w:r w:rsidRPr="00B73CB3">
        <w:rPr>
          <w:rFonts w:ascii="Calibri" w:hAnsi="Calibri"/>
          <w:spacing w:val="-16"/>
          <w:lang w:val="ru-RU"/>
        </w:rPr>
        <w:t xml:space="preserve"> </w:t>
      </w:r>
      <w:r w:rsidRPr="00B73CB3">
        <w:rPr>
          <w:rFonts w:ascii="Calibri" w:hAnsi="Calibri"/>
          <w:lang w:val="ru-RU"/>
        </w:rPr>
        <w:t>по</w:t>
      </w:r>
      <w:r w:rsidRPr="00B73CB3">
        <w:rPr>
          <w:rFonts w:ascii="Calibri" w:hAnsi="Calibri"/>
          <w:spacing w:val="-15"/>
          <w:lang w:val="ru-RU"/>
        </w:rPr>
        <w:t xml:space="preserve"> </w:t>
      </w:r>
      <w:r w:rsidRPr="00B73CB3">
        <w:rPr>
          <w:rFonts w:ascii="Calibri" w:hAnsi="Calibri"/>
          <w:lang w:val="ru-RU"/>
        </w:rPr>
        <w:t>службеној</w:t>
      </w:r>
      <w:r w:rsidRPr="00B73CB3">
        <w:rPr>
          <w:rFonts w:ascii="Calibri" w:hAnsi="Calibri"/>
          <w:spacing w:val="-15"/>
          <w:lang w:val="ru-RU"/>
        </w:rPr>
        <w:t xml:space="preserve"> </w:t>
      </w:r>
      <w:r w:rsidRPr="00B73CB3">
        <w:rPr>
          <w:rFonts w:ascii="Calibri" w:hAnsi="Calibri"/>
          <w:lang w:val="ru-RU"/>
        </w:rPr>
        <w:t>дужности</w:t>
      </w:r>
      <w:r w:rsidRPr="00B73CB3">
        <w:rPr>
          <w:rFonts w:ascii="Calibri" w:hAnsi="Calibri"/>
          <w:spacing w:val="-14"/>
          <w:lang w:val="ru-RU"/>
        </w:rPr>
        <w:t xml:space="preserve"> </w:t>
      </w:r>
      <w:r w:rsidRPr="00B73CB3">
        <w:rPr>
          <w:rFonts w:ascii="Calibri" w:hAnsi="Calibri"/>
          <w:lang w:val="ru-RU"/>
        </w:rPr>
        <w:t>доноси</w:t>
      </w:r>
      <w:r w:rsidRPr="00B73CB3">
        <w:rPr>
          <w:rFonts w:ascii="Calibri" w:hAnsi="Calibri"/>
          <w:spacing w:val="-15"/>
          <w:lang w:val="ru-RU"/>
        </w:rPr>
        <w:t xml:space="preserve"> </w:t>
      </w:r>
      <w:r w:rsidRPr="00B73CB3">
        <w:rPr>
          <w:rFonts w:ascii="Calibri" w:hAnsi="Calibri"/>
          <w:lang w:val="ru-RU"/>
        </w:rPr>
        <w:t>решење</w:t>
      </w:r>
      <w:r w:rsidRPr="00B73CB3">
        <w:rPr>
          <w:rFonts w:ascii="Calibri" w:hAnsi="Calibri"/>
          <w:spacing w:val="-16"/>
          <w:lang w:val="ru-RU"/>
        </w:rPr>
        <w:t xml:space="preserve"> </w:t>
      </w:r>
      <w:r w:rsidRPr="00B73CB3">
        <w:rPr>
          <w:rFonts w:ascii="Calibri" w:hAnsi="Calibri"/>
          <w:lang w:val="ru-RU"/>
        </w:rPr>
        <w:t>којим</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6"/>
          <w:lang w:val="ru-RU"/>
        </w:rPr>
        <w:t xml:space="preserve"> </w:t>
      </w:r>
      <w:r w:rsidRPr="00B73CB3">
        <w:rPr>
          <w:rFonts w:ascii="Calibri" w:hAnsi="Calibri"/>
          <w:lang w:val="ru-RU"/>
        </w:rPr>
        <w:t>одређује</w:t>
      </w:r>
      <w:r w:rsidRPr="00B73CB3">
        <w:rPr>
          <w:rFonts w:ascii="Calibri" w:hAnsi="Calibri"/>
          <w:spacing w:val="-16"/>
          <w:lang w:val="ru-RU"/>
        </w:rPr>
        <w:t xml:space="preserve"> </w:t>
      </w:r>
      <w:r w:rsidRPr="00B73CB3">
        <w:rPr>
          <w:rFonts w:ascii="Calibri" w:hAnsi="Calibri"/>
          <w:lang w:val="ru-RU"/>
        </w:rPr>
        <w:t>висина</w:t>
      </w:r>
      <w:r w:rsidRPr="00B73CB3">
        <w:rPr>
          <w:rFonts w:ascii="Calibri" w:hAnsi="Calibri"/>
          <w:spacing w:val="-16"/>
          <w:lang w:val="ru-RU"/>
        </w:rPr>
        <w:t xml:space="preserve"> </w:t>
      </w:r>
      <w:r w:rsidRPr="00B73CB3">
        <w:rPr>
          <w:rFonts w:ascii="Calibri" w:hAnsi="Calibri"/>
          <w:lang w:val="ru-RU"/>
        </w:rPr>
        <w:t>локалне</w:t>
      </w:r>
      <w:r w:rsidRPr="00B73CB3">
        <w:rPr>
          <w:rFonts w:ascii="Calibri" w:hAnsi="Calibri"/>
          <w:spacing w:val="-19"/>
          <w:lang w:val="ru-RU"/>
        </w:rPr>
        <w:t xml:space="preserve"> </w:t>
      </w:r>
      <w:r w:rsidRPr="00B73CB3">
        <w:rPr>
          <w:rFonts w:ascii="Calibri" w:hAnsi="Calibri"/>
          <w:lang w:val="ru-RU"/>
        </w:rPr>
        <w:t>комуналне таксе.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w:t>
      </w:r>
      <w:r w:rsidRPr="00B73CB3">
        <w:rPr>
          <w:rFonts w:ascii="Calibri" w:hAnsi="Calibri"/>
          <w:spacing w:val="-18"/>
          <w:lang w:val="ru-RU"/>
        </w:rPr>
        <w:t xml:space="preserve"> </w:t>
      </w:r>
      <w:r w:rsidRPr="00B73CB3">
        <w:rPr>
          <w:rFonts w:ascii="Calibri" w:hAnsi="Calibri"/>
          <w:lang w:val="ru-RU"/>
        </w:rPr>
        <w:t>коришћење</w:t>
      </w:r>
      <w:r w:rsidRPr="00B73CB3">
        <w:rPr>
          <w:rFonts w:ascii="Calibri" w:hAnsi="Calibri"/>
          <w:spacing w:val="-16"/>
          <w:lang w:val="ru-RU"/>
        </w:rPr>
        <w:t xml:space="preserve"> </w:t>
      </w:r>
      <w:r w:rsidRPr="00B73CB3">
        <w:rPr>
          <w:rFonts w:ascii="Calibri" w:hAnsi="Calibri"/>
          <w:lang w:val="ru-RU"/>
        </w:rPr>
        <w:t>рекламних</w:t>
      </w:r>
      <w:r w:rsidRPr="00B73CB3">
        <w:rPr>
          <w:rFonts w:ascii="Calibri" w:hAnsi="Calibri"/>
          <w:spacing w:val="-17"/>
          <w:lang w:val="ru-RU"/>
        </w:rPr>
        <w:t xml:space="preserve"> </w:t>
      </w:r>
      <w:r w:rsidRPr="00B73CB3">
        <w:rPr>
          <w:rFonts w:ascii="Calibri" w:hAnsi="Calibri"/>
          <w:lang w:val="ru-RU"/>
        </w:rPr>
        <w:t>паноа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постављање</w:t>
      </w:r>
      <w:r w:rsidRPr="00B73CB3">
        <w:rPr>
          <w:rFonts w:ascii="Calibri" w:hAnsi="Calibri"/>
          <w:spacing w:val="-13"/>
          <w:lang w:val="ru-RU"/>
        </w:rPr>
        <w:t xml:space="preserve"> </w:t>
      </w:r>
      <w:r w:rsidRPr="00B73CB3">
        <w:rPr>
          <w:rFonts w:ascii="Calibri" w:hAnsi="Calibri"/>
          <w:lang w:val="ru-RU"/>
        </w:rPr>
        <w:t>транспарената</w:t>
      </w:r>
      <w:r w:rsidRPr="00B73CB3">
        <w:rPr>
          <w:rFonts w:ascii="Calibri" w:hAnsi="Calibri"/>
          <w:spacing w:val="-17"/>
          <w:lang w:val="ru-RU"/>
        </w:rPr>
        <w:t xml:space="preserve"> </w:t>
      </w:r>
      <w:r w:rsidRPr="00B73CB3">
        <w:rPr>
          <w:rFonts w:ascii="Calibri" w:hAnsi="Calibri"/>
          <w:lang w:val="ru-RU"/>
        </w:rPr>
        <w:t>комунална</w:t>
      </w:r>
      <w:r w:rsidRPr="00B73CB3">
        <w:rPr>
          <w:rFonts w:ascii="Calibri" w:hAnsi="Calibri"/>
          <w:spacing w:val="-18"/>
          <w:lang w:val="ru-RU"/>
        </w:rPr>
        <w:t xml:space="preserve"> </w:t>
      </w:r>
      <w:r w:rsidRPr="00B73CB3">
        <w:rPr>
          <w:rFonts w:ascii="Calibri" w:hAnsi="Calibri"/>
          <w:lang w:val="ru-RU"/>
        </w:rPr>
        <w:t>такса</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утврђује у дневном износу, по метру</w:t>
      </w:r>
      <w:r w:rsidRPr="00B73CB3">
        <w:rPr>
          <w:rFonts w:ascii="Calibri" w:hAnsi="Calibri"/>
          <w:spacing w:val="-12"/>
          <w:lang w:val="ru-RU"/>
        </w:rPr>
        <w:t xml:space="preserve"> </w:t>
      </w:r>
      <w:r w:rsidRPr="00B73CB3">
        <w:rPr>
          <w:rFonts w:ascii="Calibri" w:hAnsi="Calibri"/>
          <w:lang w:val="ru-RU"/>
        </w:rPr>
        <w:t>квадратном.</w:t>
      </w:r>
    </w:p>
    <w:p w:rsidR="007A6AA9" w:rsidRPr="00B73CB3" w:rsidRDefault="007A6AA9" w:rsidP="00BE5DCD">
      <w:pPr>
        <w:rPr>
          <w:rFonts w:ascii="Calibri" w:hAnsi="Calibri"/>
          <w:lang w:val="ru-RU"/>
        </w:rPr>
      </w:pPr>
      <w:r w:rsidRPr="00B73CB3">
        <w:rPr>
          <w:rFonts w:ascii="Calibri" w:hAnsi="Calibri"/>
          <w:lang w:val="ru-RU"/>
        </w:rPr>
        <w:t>За коришћење рекламних паноа који су прикључени на јавну електро-мрежу комунална такса се утврђује у дневном износу по метру квадратном.</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БОРАВИШНА ТАКСА</w:t>
      </w:r>
    </w:p>
    <w:p w:rsidR="007A6AA9" w:rsidRPr="00BE5DCD" w:rsidRDefault="007A6AA9" w:rsidP="00BE5DCD">
      <w:pPr>
        <w:rPr>
          <w:rFonts w:ascii="Calibri" w:hAnsi="Calibri"/>
        </w:rPr>
      </w:pPr>
      <w:r>
        <w:rPr>
          <w:noProof/>
        </w:rPr>
      </w:r>
      <w:r w:rsidRPr="005D67EA">
        <w:rPr>
          <w:rFonts w:ascii="Calibri" w:hAnsi="Calibri"/>
          <w:noProof/>
        </w:rPr>
        <w:pict>
          <v:group id="Group 321" o:spid="_x0000_s1348" style="width:489.75pt;height:.75pt;mso-position-horizontal-relative:char;mso-position-vertical-relative:line" coordsize="9795,15">
            <v:line id="Line 322" o:spid="_x0000_s134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" strokecolor="#5b9bd4" strokeweight=".72pt"/>
            <w10:anchorlock/>
          </v:group>
        </w:pict>
      </w: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sidRPr="00B73CB3">
        <w:rPr>
          <w:rFonts w:ascii="Calibri" w:hAnsi="Calibri"/>
          <w:lang w:val="ru-RU"/>
        </w:rPr>
        <w:t>Обвезник плаћања боравишне таксе је грађанин који користи услугу смештаја у туристичком објекту изван свог пребивалишта. Туристичким објектом сматра се хотел, мотел, пансион, туристичко насеље, камп, одмаралиште, природно лечилиште, собе које грађани издају туристима и путницима и пружају услуге смештаја.</w:t>
      </w:r>
    </w:p>
    <w:p w:rsidR="007A6AA9" w:rsidRPr="00B73CB3" w:rsidRDefault="007A6AA9" w:rsidP="00BE5DCD">
      <w:pPr>
        <w:rPr>
          <w:rFonts w:ascii="Calibri" w:hAnsi="Calibri"/>
          <w:lang w:val="ru-RU"/>
        </w:rPr>
      </w:pPr>
      <w:r w:rsidRPr="00B73CB3">
        <w:rPr>
          <w:rFonts w:ascii="Calibri" w:hAnsi="Calibri"/>
          <w:lang w:val="ru-RU"/>
        </w:rPr>
        <w:t>Боравишна такса се плаћа за сваки дан боравка у туристичком објекту на подручју општине Мало Црниће.</w:t>
      </w:r>
    </w:p>
    <w:p w:rsidR="007A6AA9" w:rsidRPr="00B73CB3" w:rsidRDefault="007A6AA9" w:rsidP="00BE5DCD">
      <w:pPr>
        <w:rPr>
          <w:rFonts w:ascii="Calibri" w:hAnsi="Calibri"/>
          <w:lang w:val="ru-RU"/>
        </w:rPr>
      </w:pPr>
      <w:r w:rsidRPr="00B73CB3">
        <w:rPr>
          <w:rFonts w:ascii="Calibri" w:hAnsi="Calibri"/>
          <w:lang w:val="ru-RU"/>
        </w:rPr>
        <w:t>Наплату боравишне таксе врши правно лице и предузетник који пружају услуге смештаја</w:t>
      </w:r>
    </w:p>
    <w:p w:rsidR="007A6AA9" w:rsidRPr="00B73CB3" w:rsidRDefault="007A6AA9" w:rsidP="00BE5DCD">
      <w:pPr>
        <w:rPr>
          <w:rFonts w:ascii="Calibri" w:hAnsi="Calibri"/>
          <w:lang w:val="ru-RU"/>
        </w:rPr>
      </w:pPr>
      <w:r w:rsidRPr="00B73CB3">
        <w:rPr>
          <w:rFonts w:ascii="Calibri" w:hAnsi="Calibri"/>
          <w:lang w:val="ru-RU"/>
        </w:rPr>
        <w:t>давалац</w:t>
      </w:r>
      <w:r w:rsidRPr="00B73CB3">
        <w:rPr>
          <w:rFonts w:ascii="Calibri" w:hAnsi="Calibri"/>
          <w:spacing w:val="-6"/>
          <w:lang w:val="ru-RU"/>
        </w:rPr>
        <w:t xml:space="preserve"> </w:t>
      </w:r>
      <w:r w:rsidRPr="00B73CB3">
        <w:rPr>
          <w:rFonts w:ascii="Calibri" w:hAnsi="Calibri"/>
          <w:lang w:val="ru-RU"/>
        </w:rPr>
        <w:t>смештаја.</w:t>
      </w:r>
    </w:p>
    <w:p w:rsidR="007A6AA9" w:rsidRPr="00B73CB3" w:rsidRDefault="007A6AA9" w:rsidP="00BE5DCD">
      <w:pPr>
        <w:rPr>
          <w:rFonts w:ascii="Calibri" w:hAnsi="Calibri"/>
          <w:lang w:val="ru-RU"/>
        </w:rPr>
      </w:pPr>
      <w:r w:rsidRPr="00B73CB3">
        <w:rPr>
          <w:rFonts w:ascii="Calibri" w:hAnsi="Calibri"/>
          <w:lang w:val="ru-RU"/>
        </w:rPr>
        <w:t>Висина</w:t>
      </w:r>
      <w:r w:rsidRPr="00B73CB3">
        <w:rPr>
          <w:rFonts w:ascii="Calibri" w:hAnsi="Calibri"/>
          <w:spacing w:val="-13"/>
          <w:lang w:val="ru-RU"/>
        </w:rPr>
        <w:t xml:space="preserve"> </w:t>
      </w:r>
      <w:r w:rsidRPr="00B73CB3">
        <w:rPr>
          <w:rFonts w:ascii="Calibri" w:hAnsi="Calibri"/>
          <w:lang w:val="ru-RU"/>
        </w:rPr>
        <w:t>боравишне</w:t>
      </w:r>
      <w:r w:rsidRPr="00B73CB3">
        <w:rPr>
          <w:rFonts w:ascii="Calibri" w:hAnsi="Calibri"/>
          <w:spacing w:val="-13"/>
          <w:lang w:val="ru-RU"/>
        </w:rPr>
        <w:t xml:space="preserve"> </w:t>
      </w:r>
      <w:r w:rsidRPr="00B73CB3">
        <w:rPr>
          <w:rFonts w:ascii="Calibri" w:hAnsi="Calibri"/>
          <w:lang w:val="ru-RU"/>
        </w:rPr>
        <w:t>таксе</w:t>
      </w:r>
      <w:r w:rsidRPr="00B73CB3">
        <w:rPr>
          <w:rFonts w:ascii="Calibri" w:hAnsi="Calibri"/>
          <w:spacing w:val="-7"/>
          <w:lang w:val="ru-RU"/>
        </w:rPr>
        <w:t xml:space="preserve"> </w:t>
      </w:r>
      <w:r w:rsidRPr="00B73CB3">
        <w:rPr>
          <w:rFonts w:ascii="Calibri" w:hAnsi="Calibri"/>
          <w:lang w:val="ru-RU"/>
        </w:rPr>
        <w:t>утврђује</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таксеном</w:t>
      </w:r>
      <w:r w:rsidRPr="00B73CB3">
        <w:rPr>
          <w:rFonts w:ascii="Calibri" w:hAnsi="Calibri"/>
          <w:spacing w:val="-13"/>
          <w:lang w:val="ru-RU"/>
        </w:rPr>
        <w:t xml:space="preserve"> </w:t>
      </w:r>
      <w:r w:rsidRPr="00B73CB3">
        <w:rPr>
          <w:rFonts w:ascii="Calibri" w:hAnsi="Calibri"/>
          <w:lang w:val="ru-RU"/>
        </w:rPr>
        <w:t>тарифом</w:t>
      </w:r>
      <w:r w:rsidRPr="00B73CB3">
        <w:rPr>
          <w:rFonts w:ascii="Calibri" w:hAnsi="Calibri"/>
          <w:spacing w:val="-12"/>
          <w:lang w:val="ru-RU"/>
        </w:rPr>
        <w:t xml:space="preserve"> </w:t>
      </w:r>
      <w:r w:rsidRPr="00B73CB3">
        <w:rPr>
          <w:rFonts w:ascii="Calibri" w:hAnsi="Calibri"/>
          <w:lang w:val="ru-RU"/>
        </w:rPr>
        <w:t>прописаном</w:t>
      </w:r>
      <w:r w:rsidRPr="00B73CB3">
        <w:rPr>
          <w:rFonts w:ascii="Calibri" w:hAnsi="Calibri"/>
          <w:spacing w:val="-13"/>
          <w:lang w:val="ru-RU"/>
        </w:rPr>
        <w:t xml:space="preserve"> </w:t>
      </w:r>
      <w:r w:rsidRPr="00B73CB3">
        <w:rPr>
          <w:rFonts w:ascii="Calibri" w:hAnsi="Calibri"/>
          <w:lang w:val="ru-RU"/>
        </w:rPr>
        <w:t>Одлуком</w:t>
      </w:r>
      <w:r w:rsidRPr="00B73CB3">
        <w:rPr>
          <w:rFonts w:ascii="Calibri" w:hAnsi="Calibri"/>
          <w:spacing w:val="-13"/>
          <w:lang w:val="ru-RU"/>
        </w:rPr>
        <w:t xml:space="preserve"> </w:t>
      </w:r>
      <w:r w:rsidRPr="00B73CB3">
        <w:rPr>
          <w:rFonts w:ascii="Calibri" w:hAnsi="Calibri"/>
          <w:lang w:val="ru-RU"/>
        </w:rPr>
        <w:t>о</w:t>
      </w:r>
      <w:r w:rsidRPr="00B73CB3">
        <w:rPr>
          <w:rFonts w:ascii="Calibri" w:hAnsi="Calibri"/>
          <w:spacing w:val="-12"/>
          <w:lang w:val="ru-RU"/>
        </w:rPr>
        <w:t xml:space="preserve"> </w:t>
      </w:r>
      <w:r w:rsidRPr="00B73CB3">
        <w:rPr>
          <w:rFonts w:ascii="Calibri" w:hAnsi="Calibri"/>
          <w:lang w:val="ru-RU"/>
        </w:rPr>
        <w:t>локалним комуналним</w:t>
      </w:r>
      <w:r w:rsidRPr="00B73CB3">
        <w:rPr>
          <w:rFonts w:ascii="Calibri" w:hAnsi="Calibri"/>
          <w:spacing w:val="-9"/>
          <w:lang w:val="ru-RU"/>
        </w:rPr>
        <w:t xml:space="preserve"> </w:t>
      </w:r>
      <w:r w:rsidRPr="00B73CB3">
        <w:rPr>
          <w:rFonts w:ascii="Calibri" w:hAnsi="Calibri"/>
          <w:lang w:val="ru-RU"/>
        </w:rPr>
        <w:t>таксама.</w:t>
      </w:r>
    </w:p>
    <w:p w:rsidR="007A6AA9" w:rsidRPr="00B73CB3" w:rsidRDefault="007A6AA9" w:rsidP="00BE5DCD">
      <w:pPr>
        <w:rPr>
          <w:rFonts w:ascii="Calibri" w:hAnsi="Calibri"/>
          <w:lang w:val="ru-RU"/>
        </w:rPr>
      </w:pPr>
      <w:r w:rsidRPr="00B73CB3">
        <w:rPr>
          <w:rFonts w:ascii="Calibri" w:hAnsi="Calibri"/>
          <w:lang w:val="ru-RU"/>
        </w:rPr>
        <w:t>Давалац смештаја наплаћује боравишну таксу истовремено са наплатом услуге и дужан је да води евиденцију наплате боравишне таксе и чува у туристичком објекту у ком пружа услугу смештаја као и да обезбеди доступност евиденције комуналном инспектору.</w:t>
      </w:r>
    </w:p>
    <w:p w:rsidR="007A6AA9" w:rsidRPr="00B73CB3" w:rsidRDefault="007A6AA9" w:rsidP="00BE5DCD">
      <w:pPr>
        <w:rPr>
          <w:rFonts w:ascii="Calibri" w:hAnsi="Calibri"/>
          <w:lang w:val="ru-RU"/>
        </w:rPr>
      </w:pPr>
      <w:r w:rsidRPr="00B73CB3">
        <w:rPr>
          <w:rFonts w:ascii="Calibri" w:hAnsi="Calibri"/>
          <w:lang w:val="ru-RU"/>
        </w:rPr>
        <w:t>Комунална инспекција врши инспекцијски надзор над уплатом боравишне таксе.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ПРОДУЖЕЊЕ РАДНОГ ВРЕМЕНА У ОБЛАСТИ ТРГОВИНЕ, УГОСТИТЕЉСТВА, ЗАНАТСТВА И   УСЛУГА</w:t>
      </w:r>
    </w:p>
    <w:p w:rsidR="007A6AA9" w:rsidRPr="00BE5DCD" w:rsidRDefault="007A6AA9" w:rsidP="00BE5DCD">
      <w:pPr>
        <w:rPr>
          <w:rFonts w:ascii="Calibri" w:hAnsi="Calibri"/>
        </w:rPr>
      </w:pPr>
      <w:r>
        <w:rPr>
          <w:noProof/>
        </w:rPr>
      </w:r>
      <w:r w:rsidRPr="005D67EA">
        <w:rPr>
          <w:rFonts w:ascii="Calibri" w:hAnsi="Calibri"/>
          <w:noProof/>
        </w:rPr>
        <w:pict>
          <v:group id="Group 317" o:spid="_x0000_s1350" style="width:489.75pt;height:.75pt;mso-position-horizontal-relative:char;mso-position-vertical-relative:line" coordsize="9795,15">
            <v:line id="Line 318" o:spid="_x0000_s135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Одлуком о радном времену у области трговине, угоститељства, занатства и услуга прописано је радно време у овим областима.</w:t>
      </w:r>
    </w:p>
    <w:p w:rsidR="007A6AA9" w:rsidRPr="00B73CB3" w:rsidRDefault="007A6AA9" w:rsidP="00BE5DCD">
      <w:pPr>
        <w:rPr>
          <w:rFonts w:ascii="Calibri" w:hAnsi="Calibri"/>
          <w:lang w:val="ru-RU"/>
        </w:rPr>
      </w:pPr>
      <w:r w:rsidRPr="00B73CB3">
        <w:rPr>
          <w:rFonts w:ascii="Calibri" w:hAnsi="Calibri"/>
          <w:lang w:val="ru-RU"/>
        </w:rPr>
        <w:t>У угоститељским објектима петком и суботом, у време одржавања културних и спортских</w:t>
      </w:r>
      <w:r w:rsidRPr="00B73CB3">
        <w:rPr>
          <w:rFonts w:ascii="Calibri" w:hAnsi="Calibri"/>
          <w:spacing w:val="-6"/>
          <w:lang w:val="ru-RU"/>
        </w:rPr>
        <w:t xml:space="preserve"> </w:t>
      </w:r>
      <w:r w:rsidRPr="00B73CB3">
        <w:rPr>
          <w:rFonts w:ascii="Calibri" w:hAnsi="Calibri"/>
          <w:lang w:val="ru-RU"/>
        </w:rPr>
        <w:t>манифестација</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4"/>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дане</w:t>
      </w:r>
      <w:r w:rsidRPr="00B73CB3">
        <w:rPr>
          <w:rFonts w:ascii="Calibri" w:hAnsi="Calibri"/>
          <w:spacing w:val="-6"/>
          <w:lang w:val="ru-RU"/>
        </w:rPr>
        <w:t xml:space="preserve"> </w:t>
      </w:r>
      <w:r w:rsidRPr="00B73CB3">
        <w:rPr>
          <w:rFonts w:ascii="Calibri" w:hAnsi="Calibri"/>
          <w:lang w:val="ru-RU"/>
        </w:rPr>
        <w:t>државних</w:t>
      </w:r>
      <w:r w:rsidRPr="00B73CB3">
        <w:rPr>
          <w:rFonts w:ascii="Calibri" w:hAnsi="Calibri"/>
          <w:spacing w:val="-5"/>
          <w:lang w:val="ru-RU"/>
        </w:rPr>
        <w:t xml:space="preserve"> </w:t>
      </w:r>
      <w:r w:rsidRPr="00B73CB3">
        <w:rPr>
          <w:rFonts w:ascii="Calibri" w:hAnsi="Calibri"/>
          <w:lang w:val="ru-RU"/>
        </w:rPr>
        <w:t>и</w:t>
      </w:r>
      <w:r w:rsidRPr="00B73CB3">
        <w:rPr>
          <w:rFonts w:ascii="Calibri" w:hAnsi="Calibri"/>
          <w:spacing w:val="-8"/>
          <w:lang w:val="ru-RU"/>
        </w:rPr>
        <w:t xml:space="preserve"> </w:t>
      </w:r>
      <w:r w:rsidRPr="00B73CB3">
        <w:rPr>
          <w:rFonts w:ascii="Calibri" w:hAnsi="Calibri"/>
          <w:lang w:val="ru-RU"/>
        </w:rPr>
        <w:t>верских</w:t>
      </w:r>
      <w:r w:rsidRPr="00B73CB3">
        <w:rPr>
          <w:rFonts w:ascii="Calibri" w:hAnsi="Calibri"/>
          <w:spacing w:val="-5"/>
          <w:lang w:val="ru-RU"/>
        </w:rPr>
        <w:t xml:space="preserve"> </w:t>
      </w:r>
      <w:r w:rsidRPr="00B73CB3">
        <w:rPr>
          <w:rFonts w:ascii="Calibri" w:hAnsi="Calibri"/>
          <w:lang w:val="ru-RU"/>
        </w:rPr>
        <w:t>празника</w:t>
      </w:r>
      <w:r w:rsidRPr="00B73CB3">
        <w:rPr>
          <w:rFonts w:ascii="Calibri" w:hAnsi="Calibri"/>
          <w:spacing w:val="-8"/>
          <w:lang w:val="ru-RU"/>
        </w:rPr>
        <w:t xml:space="preserve"> </w:t>
      </w:r>
      <w:r w:rsidRPr="00B73CB3">
        <w:rPr>
          <w:rFonts w:ascii="Calibri" w:hAnsi="Calibri"/>
          <w:lang w:val="ru-RU"/>
        </w:rPr>
        <w:t>може</w:t>
      </w:r>
      <w:r w:rsidRPr="00B73CB3">
        <w:rPr>
          <w:rFonts w:ascii="Calibri" w:hAnsi="Calibri"/>
          <w:spacing w:val="-8"/>
          <w:lang w:val="ru-RU"/>
        </w:rPr>
        <w:t xml:space="preserve"> </w:t>
      </w:r>
      <w:r w:rsidRPr="00B73CB3">
        <w:rPr>
          <w:rFonts w:ascii="Calibri" w:hAnsi="Calibri"/>
          <w:lang w:val="ru-RU"/>
        </w:rPr>
        <w:t>се</w:t>
      </w:r>
      <w:r w:rsidRPr="00B73CB3">
        <w:rPr>
          <w:rFonts w:ascii="Calibri" w:hAnsi="Calibri"/>
          <w:spacing w:val="-8"/>
          <w:lang w:val="ru-RU"/>
        </w:rPr>
        <w:t xml:space="preserve"> </w:t>
      </w:r>
      <w:r w:rsidRPr="00B73CB3">
        <w:rPr>
          <w:rFonts w:ascii="Calibri" w:hAnsi="Calibri"/>
          <w:lang w:val="ru-RU"/>
        </w:rPr>
        <w:t>одобрити</w:t>
      </w:r>
      <w:r w:rsidRPr="00B73CB3">
        <w:rPr>
          <w:rFonts w:ascii="Calibri" w:hAnsi="Calibri"/>
          <w:spacing w:val="-6"/>
          <w:lang w:val="ru-RU"/>
        </w:rPr>
        <w:t xml:space="preserve"> </w:t>
      </w:r>
      <w:r w:rsidRPr="00B73CB3">
        <w:rPr>
          <w:rFonts w:ascii="Calibri" w:hAnsi="Calibri"/>
          <w:lang w:val="ru-RU"/>
        </w:rPr>
        <w:t>продужење радног времена најдуже до 02 часа. Угостељским објектима може се продужити радно време</w:t>
      </w:r>
      <w:r w:rsidRPr="00B73CB3">
        <w:rPr>
          <w:rFonts w:ascii="Calibri" w:hAnsi="Calibri"/>
          <w:spacing w:val="-32"/>
          <w:lang w:val="ru-RU"/>
        </w:rPr>
        <w:t xml:space="preserve"> </w:t>
      </w:r>
      <w:r w:rsidRPr="00B73CB3">
        <w:rPr>
          <w:rFonts w:ascii="Calibri" w:hAnsi="Calibri"/>
          <w:lang w:val="ru-RU"/>
        </w:rPr>
        <w:t xml:space="preserve">и ако се у објекту организују свадбе, веридбе, крштења, испраћаји, рођендани, </w:t>
      </w:r>
      <w:r w:rsidRPr="00B73CB3">
        <w:rPr>
          <w:rFonts w:ascii="Calibri" w:hAnsi="Calibri"/>
          <w:spacing w:val="-4"/>
          <w:lang w:val="ru-RU"/>
        </w:rPr>
        <w:t xml:space="preserve">уз </w:t>
      </w:r>
      <w:r w:rsidRPr="00B73CB3">
        <w:rPr>
          <w:rFonts w:ascii="Calibri" w:hAnsi="Calibri"/>
          <w:lang w:val="ru-RU"/>
        </w:rPr>
        <w:t>посебно одобрење Општинске управе Мало</w:t>
      </w:r>
      <w:r w:rsidRPr="00B73CB3">
        <w:rPr>
          <w:rFonts w:ascii="Calibri" w:hAnsi="Calibri"/>
          <w:spacing w:val="-11"/>
          <w:lang w:val="ru-RU"/>
        </w:rPr>
        <w:t xml:space="preserve"> </w:t>
      </w:r>
      <w:r w:rsidRPr="00B73CB3">
        <w:rPr>
          <w:rFonts w:ascii="Calibri" w:hAnsi="Calibri"/>
          <w:lang w:val="ru-RU"/>
        </w:rPr>
        <w:t>Црниће.</w:t>
      </w:r>
    </w:p>
    <w:p w:rsidR="007A6AA9" w:rsidRPr="00B73CB3" w:rsidRDefault="007A6AA9" w:rsidP="00BE5DCD">
      <w:pPr>
        <w:rPr>
          <w:rFonts w:ascii="Calibri" w:hAnsi="Calibri"/>
          <w:lang w:val="ru-RU"/>
        </w:rPr>
      </w:pPr>
      <w:r w:rsidRPr="00B73CB3">
        <w:rPr>
          <w:rFonts w:ascii="Calibri" w:hAnsi="Calibri"/>
          <w:lang w:val="ru-RU"/>
        </w:rPr>
        <w:t>Пријава се подноси у писарници органа управе, уз уплату административне таксе.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ОБРАЗОВАЊЕ</w:t>
      </w:r>
    </w:p>
    <w:p w:rsidR="007A6AA9" w:rsidRPr="00BE5DCD" w:rsidRDefault="007A6AA9" w:rsidP="00BE5DCD">
      <w:pPr>
        <w:rPr>
          <w:rFonts w:ascii="Calibri" w:hAnsi="Calibri"/>
        </w:rPr>
      </w:pPr>
      <w:r>
        <w:rPr>
          <w:noProof/>
        </w:rPr>
      </w:r>
      <w:r w:rsidRPr="005D67EA">
        <w:rPr>
          <w:rFonts w:ascii="Calibri" w:hAnsi="Calibri"/>
          <w:noProof/>
        </w:rPr>
        <w:pict>
          <v:group id="Group 315" o:spid="_x0000_s1352" style="width:489.75pt;height:.75pt;mso-position-horizontal-relative:char;mso-position-vertical-relative:line" coordsize="9795,15">
            <v:line id="Line 316" o:spid="_x0000_s135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" strokecolor="#5b9bd4" strokeweight=".72pt"/>
            <w10:anchorlock/>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BE5DCD">
      <w:pPr>
        <w:rPr>
          <w:rFonts w:ascii="Calibri" w:hAnsi="Calibri"/>
          <w:i/>
          <w:lang w:val="ru-RU"/>
        </w:rPr>
      </w:pPr>
      <w:r w:rsidRPr="00B73CB3">
        <w:rPr>
          <w:rFonts w:ascii="Calibri" w:hAnsi="Calibri"/>
          <w:i/>
          <w:lang w:val="ru-RU"/>
        </w:rPr>
        <w:t>Студентски кредит – ученички кредит Студентски дом  - ученички дом</w:t>
      </w:r>
    </w:p>
    <w:p w:rsidR="007A6AA9" w:rsidRPr="00B73CB3" w:rsidRDefault="007A6AA9" w:rsidP="00BE5DCD">
      <w:pPr>
        <w:rPr>
          <w:rFonts w:ascii="Calibri" w:hAnsi="Calibri"/>
          <w:i/>
          <w:lang w:val="ru-RU"/>
        </w:rPr>
      </w:pPr>
      <w:r w:rsidRPr="00B73CB3">
        <w:rPr>
          <w:rFonts w:ascii="Calibri" w:hAnsi="Calibri"/>
          <w:i/>
          <w:lang w:val="ru-RU"/>
        </w:rPr>
        <w:t>Стипендије за  студенте са територије општине</w:t>
      </w: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p>
    <w:p w:rsidR="007A6AA9" w:rsidRPr="00B73CB3" w:rsidRDefault="007A6AA9" w:rsidP="00BE5DCD">
      <w:pPr>
        <w:rPr>
          <w:rFonts w:ascii="Calibri" w:hAnsi="Calibri"/>
          <w:lang w:val="ru-RU"/>
        </w:rPr>
      </w:pPr>
      <w:r w:rsidRPr="00B73CB3">
        <w:rPr>
          <w:rFonts w:ascii="Calibri" w:hAnsi="Calibri"/>
          <w:lang w:val="ru-RU"/>
        </w:rPr>
        <w:t>Министарство просвете Републике Србије сваке године објављује конкурс за доделу студентских, ученичких стипендија, кредита и домова. За остваривање ових права је потребно уверење о имовном стању које издаје Општина Мало Црниће-Одељење за финансије, јавне службе и урбанизам. Образац за уверење је саставни део брошуре коју издаје Министарство просвете а набавља се на факултетима и школама.</w:t>
      </w:r>
    </w:p>
    <w:p w:rsidR="007A6AA9" w:rsidRPr="00BE5DCD" w:rsidRDefault="007A6AA9" w:rsidP="00BE5DCD">
      <w:pPr>
        <w:rPr>
          <w:rFonts w:ascii="Calibri" w:hAnsi="Calibri"/>
        </w:rPr>
      </w:pPr>
      <w:r w:rsidRPr="00BE5DCD">
        <w:rPr>
          <w:rFonts w:ascii="Calibri" w:hAnsi="Calibri"/>
          <w:color w:val="2D74B5"/>
        </w:rPr>
        <w:t>СТУДЕНТСКИ  КРЕДИТ – УЧЕНИЧКИ  КРЕДИТ</w:t>
      </w:r>
    </w:p>
    <w:p w:rsidR="007A6AA9" w:rsidRPr="00BE5DCD" w:rsidRDefault="007A6AA9" w:rsidP="00BE5DCD">
      <w:pPr>
        <w:rPr>
          <w:rFonts w:ascii="Calibri" w:hAnsi="Calibri"/>
        </w:rPr>
      </w:pPr>
      <w:r>
        <w:rPr>
          <w:noProof/>
        </w:rPr>
      </w:r>
      <w:r w:rsidRPr="005D67EA">
        <w:rPr>
          <w:rFonts w:ascii="Calibri" w:hAnsi="Calibri"/>
          <w:noProof/>
        </w:rPr>
        <w:pict>
          <v:group id="Group 313" o:spid="_x0000_s1354" style="width:489.75pt;height:.75pt;mso-position-horizontal-relative:char;mso-position-vertical-relative:line" coordsize="9795,15">
            <v:line id="Line 314" o:spid="_x0000_s135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издавање уверења:</w:t>
      </w:r>
    </w:p>
    <w:p w:rsidR="007A6AA9" w:rsidRPr="00B73CB3" w:rsidRDefault="007A6AA9" w:rsidP="00BE5DCD">
      <w:pPr>
        <w:rPr>
          <w:rFonts w:ascii="Calibri" w:hAnsi="Calibri"/>
          <w:lang w:val="ru-RU"/>
        </w:rPr>
      </w:pPr>
      <w:r w:rsidRPr="00B73CB3">
        <w:rPr>
          <w:rFonts w:ascii="Calibri" w:hAnsi="Calibri"/>
          <w:lang w:val="ru-RU"/>
        </w:rPr>
        <w:t>Брошура за кредит или стипендију, (набавља се на факултету или</w:t>
      </w:r>
      <w:r w:rsidRPr="00B73CB3">
        <w:rPr>
          <w:rFonts w:ascii="Calibri" w:hAnsi="Calibri"/>
          <w:spacing w:val="-22"/>
          <w:lang w:val="ru-RU"/>
        </w:rPr>
        <w:t xml:space="preserve"> </w:t>
      </w:r>
      <w:r w:rsidRPr="00B73CB3">
        <w:rPr>
          <w:rFonts w:ascii="Calibri" w:hAnsi="Calibri"/>
          <w:lang w:val="ru-RU"/>
        </w:rPr>
        <w:t>школи)</w:t>
      </w:r>
    </w:p>
    <w:p w:rsidR="007A6AA9" w:rsidRPr="00B73CB3" w:rsidRDefault="007A6AA9" w:rsidP="00BE5DCD">
      <w:pPr>
        <w:rPr>
          <w:rFonts w:ascii="Calibri" w:hAnsi="Calibri"/>
          <w:lang w:val="ru-RU"/>
        </w:rPr>
      </w:pPr>
      <w:r w:rsidRPr="00B73CB3">
        <w:rPr>
          <w:rFonts w:ascii="Calibri" w:hAnsi="Calibri"/>
          <w:lang w:val="ru-RU"/>
        </w:rPr>
        <w:t>Изјава о заједничком домаћинству оверена од стране два</w:t>
      </w:r>
      <w:r w:rsidRPr="00B73CB3">
        <w:rPr>
          <w:rFonts w:ascii="Calibri" w:hAnsi="Calibri"/>
          <w:spacing w:val="-17"/>
          <w:lang w:val="ru-RU"/>
        </w:rPr>
        <w:t xml:space="preserve"> </w:t>
      </w:r>
      <w:r w:rsidRPr="00B73CB3">
        <w:rPr>
          <w:rFonts w:ascii="Calibri" w:hAnsi="Calibri"/>
          <w:lang w:val="ru-RU"/>
        </w:rPr>
        <w:t>сведока,</w:t>
      </w:r>
    </w:p>
    <w:p w:rsidR="007A6AA9" w:rsidRPr="00B73CB3" w:rsidRDefault="007A6AA9" w:rsidP="00BE5DCD">
      <w:pPr>
        <w:rPr>
          <w:rFonts w:ascii="Calibri" w:hAnsi="Calibri"/>
          <w:lang w:val="ru-RU"/>
        </w:rPr>
      </w:pPr>
      <w:r w:rsidRPr="00B73CB3">
        <w:rPr>
          <w:rFonts w:ascii="Calibri" w:hAnsi="Calibri"/>
          <w:lang w:val="ru-RU"/>
        </w:rPr>
        <w:t>Потврда</w:t>
      </w:r>
      <w:r w:rsidRPr="00B73CB3">
        <w:rPr>
          <w:rFonts w:ascii="Calibri" w:hAnsi="Calibri"/>
          <w:spacing w:val="-12"/>
          <w:lang w:val="ru-RU"/>
        </w:rPr>
        <w:t xml:space="preserve"> </w:t>
      </w:r>
      <w:r w:rsidRPr="00B73CB3">
        <w:rPr>
          <w:rFonts w:ascii="Calibri" w:hAnsi="Calibri"/>
          <w:lang w:val="ru-RU"/>
        </w:rPr>
        <w:t>о</w:t>
      </w:r>
      <w:r w:rsidRPr="00B73CB3">
        <w:rPr>
          <w:rFonts w:ascii="Calibri" w:hAnsi="Calibri"/>
          <w:spacing w:val="-11"/>
          <w:lang w:val="ru-RU"/>
        </w:rPr>
        <w:t xml:space="preserve"> </w:t>
      </w:r>
      <w:r w:rsidRPr="00B73CB3">
        <w:rPr>
          <w:rFonts w:ascii="Calibri" w:hAnsi="Calibri"/>
          <w:lang w:val="ru-RU"/>
        </w:rPr>
        <w:t>приходима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запослене</w:t>
      </w:r>
      <w:r w:rsidRPr="00B73CB3">
        <w:rPr>
          <w:rFonts w:ascii="Calibri" w:hAnsi="Calibri"/>
          <w:spacing w:val="-12"/>
          <w:lang w:val="ru-RU"/>
        </w:rPr>
        <w:t xml:space="preserve"> </w:t>
      </w:r>
      <w:r w:rsidRPr="00B73CB3">
        <w:rPr>
          <w:rFonts w:ascii="Calibri" w:hAnsi="Calibri"/>
          <w:lang w:val="ru-RU"/>
        </w:rPr>
        <w:t>чланове</w:t>
      </w:r>
      <w:r w:rsidRPr="00B73CB3">
        <w:rPr>
          <w:rFonts w:ascii="Calibri" w:hAnsi="Calibri"/>
          <w:spacing w:val="-13"/>
          <w:lang w:val="ru-RU"/>
        </w:rPr>
        <w:t xml:space="preserve"> </w:t>
      </w:r>
      <w:r w:rsidRPr="00B73CB3">
        <w:rPr>
          <w:rFonts w:ascii="Calibri" w:hAnsi="Calibri"/>
          <w:lang w:val="ru-RU"/>
        </w:rPr>
        <w:t>домаћинства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2"/>
          <w:lang w:val="ru-RU"/>
        </w:rPr>
        <w:t xml:space="preserve"> </w:t>
      </w:r>
      <w:r w:rsidRPr="00B73CB3">
        <w:rPr>
          <w:rFonts w:ascii="Calibri" w:hAnsi="Calibri"/>
          <w:lang w:val="ru-RU"/>
        </w:rPr>
        <w:t>период</w:t>
      </w:r>
      <w:r w:rsidRPr="00B73CB3">
        <w:rPr>
          <w:rFonts w:ascii="Calibri" w:hAnsi="Calibri"/>
          <w:spacing w:val="-11"/>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јануара</w:t>
      </w:r>
      <w:r w:rsidRPr="00B73CB3">
        <w:rPr>
          <w:rFonts w:ascii="Calibri" w:hAnsi="Calibri"/>
          <w:spacing w:val="-10"/>
          <w:lang w:val="ru-RU"/>
        </w:rPr>
        <w:t xml:space="preserve"> </w:t>
      </w:r>
      <w:r w:rsidRPr="00B73CB3">
        <w:rPr>
          <w:rFonts w:ascii="Calibri" w:hAnsi="Calibri"/>
          <w:lang w:val="ru-RU"/>
        </w:rPr>
        <w:t>до</w:t>
      </w:r>
      <w:r w:rsidRPr="00B73CB3">
        <w:rPr>
          <w:rFonts w:ascii="Calibri" w:hAnsi="Calibri"/>
          <w:spacing w:val="-11"/>
          <w:lang w:val="ru-RU"/>
        </w:rPr>
        <w:t xml:space="preserve"> </w:t>
      </w:r>
      <w:r w:rsidRPr="00B73CB3">
        <w:rPr>
          <w:rFonts w:ascii="Calibri" w:hAnsi="Calibri"/>
          <w:lang w:val="ru-RU"/>
        </w:rPr>
        <w:t>јуна текуће године и то: плата, пензије – старосне, породичне и инвалидске, накнада за рад хранитеља, примања по прописима РВИ-а, матерински додатак, туђа нега и помоћ, накнада за незапослене, социјална помоћ, накнада за социјалне програме, приход остварен преко сервиса и нерегистровани приход, за незапослена лица потврду од Завода за тржиште рада за исти</w:t>
      </w:r>
      <w:r w:rsidRPr="00B73CB3">
        <w:rPr>
          <w:rFonts w:ascii="Calibri" w:hAnsi="Calibri"/>
          <w:spacing w:val="-14"/>
          <w:lang w:val="ru-RU"/>
        </w:rPr>
        <w:t xml:space="preserve"> </w:t>
      </w:r>
      <w:r w:rsidRPr="00B73CB3">
        <w:rPr>
          <w:rFonts w:ascii="Calibri" w:hAnsi="Calibri"/>
          <w:lang w:val="ru-RU"/>
        </w:rPr>
        <w:t>период</w:t>
      </w:r>
    </w:p>
    <w:p w:rsidR="007A6AA9" w:rsidRPr="00B73CB3" w:rsidRDefault="007A6AA9" w:rsidP="00BE5DCD">
      <w:pPr>
        <w:rPr>
          <w:rFonts w:ascii="Calibri" w:hAnsi="Calibri"/>
          <w:lang w:val="ru-RU"/>
        </w:rPr>
      </w:pPr>
      <w:r w:rsidRPr="00B73CB3">
        <w:rPr>
          <w:rFonts w:ascii="Calibri" w:hAnsi="Calibri"/>
          <w:lang w:val="ru-RU"/>
        </w:rPr>
        <w:t>Уверење о имовном стању (из пореске</w:t>
      </w:r>
      <w:r w:rsidRPr="00B73CB3">
        <w:rPr>
          <w:rFonts w:ascii="Calibri" w:hAnsi="Calibri"/>
          <w:spacing w:val="-13"/>
          <w:lang w:val="ru-RU"/>
        </w:rPr>
        <w:t xml:space="preserve"> </w:t>
      </w:r>
      <w:r w:rsidRPr="00B73CB3">
        <w:rPr>
          <w:rFonts w:ascii="Calibri" w:hAnsi="Calibri"/>
          <w:lang w:val="ru-RU"/>
        </w:rPr>
        <w:t>управе)</w:t>
      </w:r>
    </w:p>
    <w:p w:rsidR="007A6AA9" w:rsidRPr="00B73CB3" w:rsidRDefault="007A6AA9" w:rsidP="00BE5DCD">
      <w:pPr>
        <w:rPr>
          <w:rFonts w:ascii="Calibri" w:hAnsi="Calibri"/>
          <w:lang w:val="ru-RU"/>
        </w:rPr>
      </w:pPr>
      <w:r w:rsidRPr="00B73CB3">
        <w:rPr>
          <w:rFonts w:ascii="Calibri" w:hAnsi="Calibri"/>
          <w:lang w:val="ru-RU"/>
        </w:rPr>
        <w:t>Потврда о редовном похађању школе  или факултета за брата или</w:t>
      </w:r>
      <w:r w:rsidRPr="00B73CB3">
        <w:rPr>
          <w:rFonts w:ascii="Calibri" w:hAnsi="Calibri"/>
          <w:spacing w:val="-15"/>
          <w:lang w:val="ru-RU"/>
        </w:rPr>
        <w:t xml:space="preserve"> </w:t>
      </w:r>
      <w:r w:rsidRPr="00B73CB3">
        <w:rPr>
          <w:rFonts w:ascii="Calibri" w:hAnsi="Calibri"/>
          <w:lang w:val="ru-RU"/>
        </w:rPr>
        <w:t>сестру,</w:t>
      </w:r>
    </w:p>
    <w:p w:rsidR="007A6AA9" w:rsidRPr="00B73CB3" w:rsidRDefault="007A6AA9" w:rsidP="00BE5DCD">
      <w:pPr>
        <w:rPr>
          <w:rFonts w:ascii="Calibri" w:hAnsi="Calibri"/>
          <w:lang w:val="ru-RU"/>
        </w:rPr>
      </w:pPr>
      <w:r w:rsidRPr="00B73CB3">
        <w:rPr>
          <w:rFonts w:ascii="Calibri" w:hAnsi="Calibri"/>
          <w:lang w:val="ru-RU"/>
        </w:rPr>
        <w:t>Потврда о катастарском приходу у претходној</w:t>
      </w:r>
      <w:r w:rsidRPr="00B73CB3">
        <w:rPr>
          <w:rFonts w:ascii="Calibri" w:hAnsi="Calibri"/>
          <w:spacing w:val="-12"/>
          <w:lang w:val="ru-RU"/>
        </w:rPr>
        <w:t xml:space="preserve"> </w:t>
      </w:r>
      <w:r w:rsidRPr="00B73CB3">
        <w:rPr>
          <w:rFonts w:ascii="Calibri" w:hAnsi="Calibri"/>
          <w:lang w:val="ru-RU"/>
        </w:rPr>
        <w:t>години</w:t>
      </w:r>
    </w:p>
    <w:p w:rsidR="007A6AA9" w:rsidRPr="00B73CB3" w:rsidRDefault="007A6AA9" w:rsidP="00BE5DCD">
      <w:pPr>
        <w:rPr>
          <w:rFonts w:ascii="Calibri" w:hAnsi="Calibri"/>
          <w:lang w:val="ru-RU"/>
        </w:rPr>
      </w:pPr>
      <w:r w:rsidRPr="00B73CB3">
        <w:rPr>
          <w:rFonts w:ascii="Calibri" w:hAnsi="Calibri"/>
          <w:lang w:val="ru-RU"/>
        </w:rPr>
        <w:t>Легитимација за избегла и прогнана лица</w:t>
      </w:r>
      <w:r w:rsidRPr="00B73CB3">
        <w:rPr>
          <w:rFonts w:ascii="Calibri" w:hAnsi="Calibri"/>
          <w:spacing w:val="-17"/>
          <w:lang w:val="ru-RU"/>
        </w:rPr>
        <w:t xml:space="preserve"> </w:t>
      </w:r>
      <w:r w:rsidRPr="00B73CB3">
        <w:rPr>
          <w:rFonts w:ascii="Calibri" w:hAnsi="Calibri"/>
          <w:lang w:val="ru-RU"/>
        </w:rPr>
        <w:t>(фотокопија)</w:t>
      </w:r>
    </w:p>
    <w:p w:rsidR="007A6AA9" w:rsidRPr="00B73CB3" w:rsidRDefault="007A6AA9" w:rsidP="00BE5DCD">
      <w:pPr>
        <w:rPr>
          <w:rFonts w:ascii="Calibri" w:hAnsi="Calibri"/>
          <w:lang w:val="ru-RU"/>
        </w:rPr>
      </w:pPr>
      <w:r w:rsidRPr="00B73CB3">
        <w:rPr>
          <w:rFonts w:ascii="Calibri" w:hAnsi="Calibri"/>
          <w:lang w:val="ru-RU"/>
        </w:rPr>
        <w:t>Потврда из војног одсека за лица на одслужењу војног</w:t>
      </w:r>
      <w:r w:rsidRPr="00B73CB3">
        <w:rPr>
          <w:rFonts w:ascii="Calibri" w:hAnsi="Calibri"/>
          <w:spacing w:val="-15"/>
          <w:lang w:val="ru-RU"/>
        </w:rPr>
        <w:t xml:space="preserve"> </w:t>
      </w:r>
      <w:r w:rsidRPr="00B73CB3">
        <w:rPr>
          <w:rFonts w:ascii="Calibri" w:hAnsi="Calibri"/>
          <w:lang w:val="ru-RU"/>
        </w:rPr>
        <w:t>рока</w:t>
      </w:r>
    </w:p>
    <w:p w:rsidR="007A6AA9" w:rsidRPr="00B73CB3" w:rsidRDefault="007A6AA9" w:rsidP="00BE5DCD">
      <w:pPr>
        <w:rPr>
          <w:rFonts w:ascii="Calibri" w:hAnsi="Calibri"/>
          <w:lang w:val="ru-RU"/>
        </w:rPr>
      </w:pPr>
      <w:r w:rsidRPr="00B73CB3">
        <w:rPr>
          <w:rFonts w:ascii="Calibri" w:hAnsi="Calibri"/>
          <w:lang w:val="ru-RU"/>
        </w:rPr>
        <w:t>Уверење се издаје</w:t>
      </w:r>
      <w:r w:rsidRPr="00B73CB3">
        <w:rPr>
          <w:rFonts w:ascii="Calibri" w:hAnsi="Calibri"/>
          <w:spacing w:val="-5"/>
          <w:lang w:val="ru-RU"/>
        </w:rPr>
        <w:t xml:space="preserve"> </w:t>
      </w:r>
      <w:r w:rsidRPr="00B73CB3">
        <w:rPr>
          <w:rFonts w:ascii="Calibri" w:hAnsi="Calibri"/>
          <w:lang w:val="ru-RU"/>
        </w:rPr>
        <w:t>одмах</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СТУДЕНТСКИ ДОМ   - УЧЕНИЧКИ ДОМ</w:t>
      </w:r>
    </w:p>
    <w:p w:rsidR="007A6AA9" w:rsidRPr="00BE5DCD" w:rsidRDefault="007A6AA9" w:rsidP="00BE5DCD">
      <w:pPr>
        <w:rPr>
          <w:rFonts w:ascii="Calibri" w:hAnsi="Calibri"/>
        </w:rPr>
      </w:pPr>
      <w:r>
        <w:rPr>
          <w:noProof/>
        </w:rPr>
      </w:r>
      <w:r w:rsidRPr="005D67EA">
        <w:rPr>
          <w:rFonts w:ascii="Calibri" w:hAnsi="Calibri"/>
          <w:noProof/>
        </w:rPr>
        <w:pict>
          <v:group id="Group 311" o:spid="_x0000_s1356" style="width:489.75pt;height:.75pt;mso-position-horizontal-relative:char;mso-position-vertical-relative:line" coordsize="9795,15">
            <v:line id="Line 312" o:spid="_x0000_s135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издавање уверења:</w:t>
      </w:r>
    </w:p>
    <w:p w:rsidR="007A6AA9" w:rsidRPr="00B73CB3" w:rsidRDefault="007A6AA9" w:rsidP="00BE5DCD">
      <w:pPr>
        <w:rPr>
          <w:rFonts w:ascii="Calibri" w:hAnsi="Calibri"/>
          <w:lang w:val="ru-RU"/>
        </w:rPr>
      </w:pPr>
      <w:r w:rsidRPr="00B73CB3">
        <w:rPr>
          <w:rFonts w:ascii="Calibri" w:hAnsi="Calibri"/>
          <w:lang w:val="ru-RU"/>
        </w:rPr>
        <w:t>Два обрасца уверења за</w:t>
      </w:r>
      <w:r w:rsidRPr="00B73CB3">
        <w:rPr>
          <w:rFonts w:ascii="Calibri" w:hAnsi="Calibri"/>
          <w:spacing w:val="-6"/>
          <w:lang w:val="ru-RU"/>
        </w:rPr>
        <w:t xml:space="preserve"> </w:t>
      </w:r>
      <w:r w:rsidRPr="00B73CB3">
        <w:rPr>
          <w:rFonts w:ascii="Calibri" w:hAnsi="Calibri"/>
          <w:lang w:val="ru-RU"/>
        </w:rPr>
        <w:t>дом</w:t>
      </w:r>
    </w:p>
    <w:p w:rsidR="007A6AA9" w:rsidRPr="00B73CB3" w:rsidRDefault="007A6AA9" w:rsidP="00BE5DCD">
      <w:pPr>
        <w:rPr>
          <w:rFonts w:ascii="Calibri" w:hAnsi="Calibri"/>
          <w:lang w:val="ru-RU"/>
        </w:rPr>
      </w:pPr>
      <w:r w:rsidRPr="00B73CB3">
        <w:rPr>
          <w:rFonts w:ascii="Calibri" w:hAnsi="Calibri"/>
          <w:lang w:val="ru-RU"/>
        </w:rPr>
        <w:t>Изјава о заједничком домаћинству надлежне</w:t>
      </w:r>
      <w:r w:rsidRPr="00B73CB3">
        <w:rPr>
          <w:rFonts w:ascii="Calibri" w:hAnsi="Calibri"/>
          <w:spacing w:val="-9"/>
          <w:lang w:val="ru-RU"/>
        </w:rPr>
        <w:t xml:space="preserve"> </w:t>
      </w:r>
      <w:r w:rsidRPr="00B73CB3">
        <w:rPr>
          <w:rFonts w:ascii="Calibri" w:hAnsi="Calibri"/>
          <w:lang w:val="ru-RU"/>
        </w:rPr>
        <w:t>МК</w:t>
      </w:r>
    </w:p>
    <w:p w:rsidR="007A6AA9" w:rsidRPr="00B73CB3" w:rsidRDefault="007A6AA9" w:rsidP="00BE5DCD">
      <w:pPr>
        <w:rPr>
          <w:rFonts w:ascii="Calibri" w:hAnsi="Calibri"/>
          <w:lang w:val="ru-RU"/>
        </w:rPr>
      </w:pPr>
      <w:r w:rsidRPr="00B73CB3">
        <w:rPr>
          <w:rFonts w:ascii="Calibri" w:hAnsi="Calibri"/>
          <w:lang w:val="ru-RU"/>
        </w:rPr>
        <w:t>Потврда</w:t>
      </w:r>
      <w:r w:rsidRPr="00B73CB3">
        <w:rPr>
          <w:rFonts w:ascii="Calibri" w:hAnsi="Calibri"/>
          <w:spacing w:val="-7"/>
          <w:lang w:val="ru-RU"/>
        </w:rPr>
        <w:t xml:space="preserve"> </w:t>
      </w:r>
      <w:r w:rsidRPr="00B73CB3">
        <w:rPr>
          <w:rFonts w:ascii="Calibri" w:hAnsi="Calibri"/>
          <w:lang w:val="ru-RU"/>
        </w:rPr>
        <w:t>о</w:t>
      </w:r>
      <w:r w:rsidRPr="00B73CB3">
        <w:rPr>
          <w:rFonts w:ascii="Calibri" w:hAnsi="Calibri"/>
          <w:spacing w:val="-6"/>
          <w:lang w:val="ru-RU"/>
        </w:rPr>
        <w:t xml:space="preserve"> </w:t>
      </w:r>
      <w:r w:rsidRPr="00B73CB3">
        <w:rPr>
          <w:rFonts w:ascii="Calibri" w:hAnsi="Calibri"/>
          <w:lang w:val="ru-RU"/>
        </w:rPr>
        <w:t>приходима</w:t>
      </w:r>
      <w:r w:rsidRPr="00B73CB3">
        <w:rPr>
          <w:rFonts w:ascii="Calibri" w:hAnsi="Calibri"/>
          <w:spacing w:val="-7"/>
          <w:lang w:val="ru-RU"/>
        </w:rPr>
        <w:t xml:space="preserve"> </w:t>
      </w:r>
      <w:r w:rsidRPr="00B73CB3">
        <w:rPr>
          <w:rFonts w:ascii="Calibri" w:hAnsi="Calibri"/>
          <w:lang w:val="ru-RU"/>
        </w:rPr>
        <w:t>за</w:t>
      </w:r>
      <w:r w:rsidRPr="00B73CB3">
        <w:rPr>
          <w:rFonts w:ascii="Calibri" w:hAnsi="Calibri"/>
          <w:spacing w:val="-7"/>
          <w:lang w:val="ru-RU"/>
        </w:rPr>
        <w:t xml:space="preserve"> </w:t>
      </w:r>
      <w:r w:rsidRPr="00B73CB3">
        <w:rPr>
          <w:rFonts w:ascii="Calibri" w:hAnsi="Calibri"/>
          <w:lang w:val="ru-RU"/>
        </w:rPr>
        <w:t>период</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6"/>
          <w:lang w:val="ru-RU"/>
        </w:rPr>
        <w:t xml:space="preserve"> </w:t>
      </w:r>
      <w:r w:rsidRPr="00B73CB3">
        <w:rPr>
          <w:rFonts w:ascii="Calibri" w:hAnsi="Calibri"/>
          <w:lang w:val="ru-RU"/>
        </w:rPr>
        <w:t>јануара</w:t>
      </w:r>
      <w:r w:rsidRPr="00B73CB3">
        <w:rPr>
          <w:rFonts w:ascii="Calibri" w:hAnsi="Calibri"/>
          <w:spacing w:val="-7"/>
          <w:lang w:val="ru-RU"/>
        </w:rPr>
        <w:t xml:space="preserve"> </w:t>
      </w:r>
      <w:r w:rsidRPr="00B73CB3">
        <w:rPr>
          <w:rFonts w:ascii="Calibri" w:hAnsi="Calibri"/>
          <w:lang w:val="ru-RU"/>
        </w:rPr>
        <w:t>до</w:t>
      </w:r>
      <w:r w:rsidRPr="00B73CB3">
        <w:rPr>
          <w:rFonts w:ascii="Calibri" w:hAnsi="Calibri"/>
          <w:spacing w:val="-6"/>
          <w:lang w:val="ru-RU"/>
        </w:rPr>
        <w:t xml:space="preserve"> </w:t>
      </w:r>
      <w:r w:rsidRPr="00B73CB3">
        <w:rPr>
          <w:rFonts w:ascii="Calibri" w:hAnsi="Calibri"/>
          <w:lang w:val="ru-RU"/>
        </w:rPr>
        <w:t>јуна</w:t>
      </w:r>
      <w:r w:rsidRPr="00B73CB3">
        <w:rPr>
          <w:rFonts w:ascii="Calibri" w:hAnsi="Calibri"/>
          <w:spacing w:val="-7"/>
          <w:lang w:val="ru-RU"/>
        </w:rPr>
        <w:t xml:space="preserve"> </w:t>
      </w:r>
      <w:r w:rsidRPr="00B73CB3">
        <w:rPr>
          <w:rFonts w:ascii="Calibri" w:hAnsi="Calibri"/>
          <w:lang w:val="ru-RU"/>
        </w:rPr>
        <w:t>текуће</w:t>
      </w:r>
      <w:r w:rsidRPr="00B73CB3">
        <w:rPr>
          <w:rFonts w:ascii="Calibri" w:hAnsi="Calibri"/>
          <w:spacing w:val="-7"/>
          <w:lang w:val="ru-RU"/>
        </w:rPr>
        <w:t xml:space="preserve"> </w:t>
      </w:r>
      <w:r w:rsidRPr="00B73CB3">
        <w:rPr>
          <w:rFonts w:ascii="Calibri" w:hAnsi="Calibri"/>
          <w:lang w:val="ru-RU"/>
        </w:rPr>
        <w:t>године</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то:</w:t>
      </w:r>
      <w:r w:rsidRPr="00B73CB3">
        <w:rPr>
          <w:rFonts w:ascii="Calibri" w:hAnsi="Calibri"/>
          <w:spacing w:val="-5"/>
          <w:lang w:val="ru-RU"/>
        </w:rPr>
        <w:t xml:space="preserve"> </w:t>
      </w:r>
      <w:r w:rsidRPr="00B73CB3">
        <w:rPr>
          <w:rFonts w:ascii="Calibri" w:hAnsi="Calibri"/>
          <w:lang w:val="ru-RU"/>
        </w:rPr>
        <w:t>плата,</w:t>
      </w:r>
      <w:r w:rsidRPr="00B73CB3">
        <w:rPr>
          <w:rFonts w:ascii="Calibri" w:hAnsi="Calibri"/>
          <w:spacing w:val="-7"/>
          <w:lang w:val="ru-RU"/>
        </w:rPr>
        <w:t xml:space="preserve"> </w:t>
      </w:r>
      <w:r w:rsidRPr="00B73CB3">
        <w:rPr>
          <w:rFonts w:ascii="Calibri" w:hAnsi="Calibri"/>
          <w:lang w:val="ru-RU"/>
        </w:rPr>
        <w:t>пензије</w:t>
      </w:r>
    </w:p>
    <w:p w:rsidR="007A6AA9" w:rsidRPr="00B73CB3" w:rsidRDefault="007A6AA9" w:rsidP="00BE5DCD">
      <w:pPr>
        <w:rPr>
          <w:rFonts w:ascii="Calibri" w:hAnsi="Calibri"/>
          <w:lang w:val="ru-RU"/>
        </w:rPr>
      </w:pPr>
      <w:r w:rsidRPr="00B73CB3">
        <w:rPr>
          <w:rFonts w:ascii="Calibri" w:hAnsi="Calibri"/>
          <w:lang w:val="ru-RU"/>
        </w:rPr>
        <w:t>– старосне, породичне и инвалидске, накнада за рад хранитеља, примања по прописима РВИ-а, матерински додатак, туђа нега и помоћ, накнада за незапослене, социјална помоћ, накнада за социјалне програме, приход остварен преко сервиса и нерегистровани</w:t>
      </w:r>
      <w:r w:rsidRPr="00B73CB3">
        <w:rPr>
          <w:rFonts w:ascii="Calibri" w:hAnsi="Calibri"/>
          <w:spacing w:val="-6"/>
          <w:lang w:val="ru-RU"/>
        </w:rPr>
        <w:t xml:space="preserve"> </w:t>
      </w:r>
      <w:r w:rsidRPr="00B73CB3">
        <w:rPr>
          <w:rFonts w:ascii="Calibri" w:hAnsi="Calibri"/>
          <w:lang w:val="ru-RU"/>
        </w:rPr>
        <w:t>приход,</w:t>
      </w:r>
      <w:r w:rsidRPr="00B73CB3">
        <w:rPr>
          <w:rFonts w:ascii="Calibri" w:hAnsi="Calibri"/>
          <w:spacing w:val="-7"/>
          <w:lang w:val="ru-RU"/>
        </w:rPr>
        <w:t xml:space="preserve"> </w:t>
      </w:r>
      <w:r w:rsidRPr="00B73CB3">
        <w:rPr>
          <w:rFonts w:ascii="Calibri" w:hAnsi="Calibri"/>
          <w:lang w:val="ru-RU"/>
        </w:rPr>
        <w:t>незапослена</w:t>
      </w:r>
      <w:r w:rsidRPr="00B73CB3">
        <w:rPr>
          <w:rFonts w:ascii="Calibri" w:hAnsi="Calibri"/>
          <w:spacing w:val="-8"/>
          <w:lang w:val="ru-RU"/>
        </w:rPr>
        <w:t xml:space="preserve"> </w:t>
      </w:r>
      <w:r w:rsidRPr="00B73CB3">
        <w:rPr>
          <w:rFonts w:ascii="Calibri" w:hAnsi="Calibri"/>
          <w:lang w:val="ru-RU"/>
        </w:rPr>
        <w:t>лица</w:t>
      </w:r>
      <w:r w:rsidRPr="00B73CB3">
        <w:rPr>
          <w:rFonts w:ascii="Calibri" w:hAnsi="Calibri"/>
          <w:spacing w:val="-8"/>
          <w:lang w:val="ru-RU"/>
        </w:rPr>
        <w:t xml:space="preserve"> </w:t>
      </w:r>
      <w:r w:rsidRPr="00B73CB3">
        <w:rPr>
          <w:rFonts w:ascii="Calibri" w:hAnsi="Calibri"/>
          <w:lang w:val="ru-RU"/>
        </w:rPr>
        <w:t>потврду</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7"/>
          <w:lang w:val="ru-RU"/>
        </w:rPr>
        <w:t xml:space="preserve"> </w:t>
      </w:r>
      <w:r w:rsidRPr="00B73CB3">
        <w:rPr>
          <w:rFonts w:ascii="Calibri" w:hAnsi="Calibri"/>
          <w:lang w:val="ru-RU"/>
        </w:rPr>
        <w:t>Завод</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тржиште</w:t>
      </w:r>
      <w:r w:rsidRPr="00B73CB3">
        <w:rPr>
          <w:rFonts w:ascii="Calibri" w:hAnsi="Calibri"/>
          <w:spacing w:val="-8"/>
          <w:lang w:val="ru-RU"/>
        </w:rPr>
        <w:t xml:space="preserve"> </w:t>
      </w:r>
      <w:r w:rsidRPr="00B73CB3">
        <w:rPr>
          <w:rFonts w:ascii="Calibri" w:hAnsi="Calibri"/>
          <w:lang w:val="ru-RU"/>
        </w:rPr>
        <w:t>рада</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исти период,</w:t>
      </w:r>
    </w:p>
    <w:p w:rsidR="007A6AA9" w:rsidRPr="00B73CB3" w:rsidRDefault="007A6AA9" w:rsidP="00BE5DCD">
      <w:pPr>
        <w:rPr>
          <w:rFonts w:ascii="Calibri" w:hAnsi="Calibri"/>
          <w:lang w:val="ru-RU"/>
        </w:rPr>
      </w:pPr>
      <w:r w:rsidRPr="00B73CB3">
        <w:rPr>
          <w:rFonts w:ascii="Calibri" w:hAnsi="Calibri"/>
          <w:lang w:val="ru-RU"/>
        </w:rPr>
        <w:t>Уверење о имовном стању (из пореске</w:t>
      </w:r>
      <w:r w:rsidRPr="00B73CB3">
        <w:rPr>
          <w:rFonts w:ascii="Calibri" w:hAnsi="Calibri"/>
          <w:spacing w:val="-13"/>
          <w:lang w:val="ru-RU"/>
        </w:rPr>
        <w:t xml:space="preserve"> </w:t>
      </w:r>
      <w:r w:rsidRPr="00B73CB3">
        <w:rPr>
          <w:rFonts w:ascii="Calibri" w:hAnsi="Calibri"/>
          <w:lang w:val="ru-RU"/>
        </w:rPr>
        <w:t>управе),</w:t>
      </w:r>
    </w:p>
    <w:p w:rsidR="007A6AA9" w:rsidRPr="00B73CB3" w:rsidRDefault="007A6AA9" w:rsidP="00BE5DCD">
      <w:pPr>
        <w:rPr>
          <w:rFonts w:ascii="Calibri" w:hAnsi="Calibri"/>
          <w:lang w:val="ru-RU"/>
        </w:rPr>
      </w:pPr>
      <w:r w:rsidRPr="00B73CB3">
        <w:rPr>
          <w:rFonts w:ascii="Calibri" w:hAnsi="Calibri"/>
          <w:lang w:val="ru-RU"/>
        </w:rPr>
        <w:t>Незапослена лица потврду од Завода за тржиште рада за исти</w:t>
      </w:r>
      <w:r w:rsidRPr="00B73CB3">
        <w:rPr>
          <w:rFonts w:ascii="Calibri" w:hAnsi="Calibri"/>
          <w:spacing w:val="-15"/>
          <w:lang w:val="ru-RU"/>
        </w:rPr>
        <w:t xml:space="preserve"> </w:t>
      </w:r>
      <w:r w:rsidRPr="00B73CB3">
        <w:rPr>
          <w:rFonts w:ascii="Calibri" w:hAnsi="Calibri"/>
          <w:lang w:val="ru-RU"/>
        </w:rPr>
        <w:t>период,</w:t>
      </w:r>
    </w:p>
    <w:p w:rsidR="007A6AA9" w:rsidRPr="00B73CB3" w:rsidRDefault="007A6AA9" w:rsidP="00BE5DCD">
      <w:pPr>
        <w:rPr>
          <w:rFonts w:ascii="Calibri" w:hAnsi="Calibri"/>
          <w:lang w:val="ru-RU"/>
        </w:rPr>
      </w:pPr>
      <w:r w:rsidRPr="00B73CB3">
        <w:rPr>
          <w:rFonts w:ascii="Calibri" w:hAnsi="Calibri"/>
          <w:lang w:val="ru-RU"/>
        </w:rPr>
        <w:t>За ученике потврду о редовном похађању</w:t>
      </w:r>
      <w:r w:rsidRPr="00B73CB3">
        <w:rPr>
          <w:rFonts w:ascii="Calibri" w:hAnsi="Calibri"/>
          <w:spacing w:val="-13"/>
          <w:lang w:val="ru-RU"/>
        </w:rPr>
        <w:t xml:space="preserve"> </w:t>
      </w:r>
      <w:r w:rsidRPr="00B73CB3">
        <w:rPr>
          <w:rFonts w:ascii="Calibri" w:hAnsi="Calibri"/>
          <w:lang w:val="ru-RU"/>
        </w:rPr>
        <w:t>школе,</w:t>
      </w:r>
    </w:p>
    <w:p w:rsidR="007A6AA9" w:rsidRPr="00B73CB3" w:rsidRDefault="007A6AA9" w:rsidP="00BE5DCD">
      <w:pPr>
        <w:rPr>
          <w:rFonts w:ascii="Calibri" w:hAnsi="Calibri"/>
          <w:lang w:val="ru-RU"/>
        </w:rPr>
      </w:pPr>
      <w:r w:rsidRPr="00B73CB3">
        <w:rPr>
          <w:rFonts w:ascii="Calibri" w:hAnsi="Calibri"/>
          <w:lang w:val="ru-RU"/>
        </w:rPr>
        <w:t>Потврда о катастарском приходу у претходној</w:t>
      </w:r>
      <w:r w:rsidRPr="00B73CB3">
        <w:rPr>
          <w:rFonts w:ascii="Calibri" w:hAnsi="Calibri"/>
          <w:spacing w:val="-12"/>
          <w:lang w:val="ru-RU"/>
        </w:rPr>
        <w:t xml:space="preserve"> </w:t>
      </w:r>
      <w:r w:rsidRPr="00B73CB3">
        <w:rPr>
          <w:rFonts w:ascii="Calibri" w:hAnsi="Calibri"/>
          <w:lang w:val="ru-RU"/>
        </w:rPr>
        <w:t>години,</w:t>
      </w:r>
    </w:p>
    <w:p w:rsidR="007A6AA9" w:rsidRPr="00B73CB3" w:rsidRDefault="007A6AA9" w:rsidP="00BE5DCD">
      <w:pPr>
        <w:rPr>
          <w:rFonts w:ascii="Calibri" w:hAnsi="Calibri"/>
          <w:lang w:val="ru-RU"/>
        </w:rPr>
      </w:pPr>
      <w:r w:rsidRPr="00B73CB3">
        <w:rPr>
          <w:rFonts w:ascii="Calibri" w:hAnsi="Calibri"/>
          <w:lang w:val="ru-RU"/>
        </w:rPr>
        <w:t>Легитимација за избегла и прогнана лица</w:t>
      </w:r>
      <w:r w:rsidRPr="00B73CB3">
        <w:rPr>
          <w:rFonts w:ascii="Calibri" w:hAnsi="Calibri"/>
          <w:spacing w:val="-18"/>
          <w:lang w:val="ru-RU"/>
        </w:rPr>
        <w:t xml:space="preserve"> </w:t>
      </w:r>
      <w:r w:rsidRPr="00B73CB3">
        <w:rPr>
          <w:rFonts w:ascii="Calibri" w:hAnsi="Calibri"/>
          <w:lang w:val="ru-RU"/>
        </w:rPr>
        <w:t>(фотокопија)</w:t>
      </w:r>
    </w:p>
    <w:p w:rsidR="007A6AA9" w:rsidRPr="00B73CB3" w:rsidRDefault="007A6AA9" w:rsidP="00BE5DCD">
      <w:pPr>
        <w:rPr>
          <w:rFonts w:ascii="Calibri" w:hAnsi="Calibri"/>
          <w:lang w:val="ru-RU"/>
        </w:rPr>
      </w:pPr>
      <w:r w:rsidRPr="00B73CB3">
        <w:rPr>
          <w:rFonts w:ascii="Calibri" w:hAnsi="Calibri"/>
          <w:lang w:val="ru-RU"/>
        </w:rPr>
        <w:t>Потврда од војног одсека за лица на одслужењу војног</w:t>
      </w:r>
      <w:r w:rsidRPr="00B73CB3">
        <w:rPr>
          <w:rFonts w:ascii="Calibri" w:hAnsi="Calibri"/>
          <w:spacing w:val="-12"/>
          <w:lang w:val="ru-RU"/>
        </w:rPr>
        <w:t xml:space="preserve"> </w:t>
      </w:r>
      <w:r w:rsidRPr="00B73CB3">
        <w:rPr>
          <w:rFonts w:ascii="Calibri" w:hAnsi="Calibri"/>
          <w:lang w:val="ru-RU"/>
        </w:rPr>
        <w:t>рока</w:t>
      </w:r>
    </w:p>
    <w:p w:rsidR="007A6AA9" w:rsidRPr="00B73CB3" w:rsidRDefault="007A6AA9" w:rsidP="00BE5DCD">
      <w:pPr>
        <w:rPr>
          <w:rFonts w:ascii="Calibri" w:hAnsi="Calibri"/>
          <w:lang w:val="ru-RU"/>
        </w:rPr>
      </w:pPr>
      <w:r w:rsidRPr="00B73CB3">
        <w:rPr>
          <w:rFonts w:ascii="Calibri" w:hAnsi="Calibri"/>
          <w:lang w:val="ru-RU"/>
        </w:rPr>
        <w:t>Уверење се издаје</w:t>
      </w:r>
      <w:r w:rsidRPr="00B73CB3">
        <w:rPr>
          <w:rFonts w:ascii="Calibri" w:hAnsi="Calibri"/>
          <w:spacing w:val="-5"/>
          <w:lang w:val="ru-RU"/>
        </w:rPr>
        <w:t xml:space="preserve"> </w:t>
      </w:r>
      <w:r w:rsidRPr="00B73CB3">
        <w:rPr>
          <w:rFonts w:ascii="Calibri" w:hAnsi="Calibri"/>
          <w:lang w:val="ru-RU"/>
        </w:rPr>
        <w:t>одмах</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СТИПЕНДИЈЕ ЗА СТУДЕНТЕ</w:t>
      </w:r>
    </w:p>
    <w:p w:rsidR="007A6AA9" w:rsidRPr="00BE5DCD" w:rsidRDefault="007A6AA9" w:rsidP="00BE5DCD">
      <w:pPr>
        <w:rPr>
          <w:rFonts w:ascii="Calibri" w:hAnsi="Calibri"/>
        </w:rPr>
      </w:pPr>
      <w:r>
        <w:rPr>
          <w:noProof/>
        </w:rPr>
      </w:r>
      <w:r w:rsidRPr="005D67EA">
        <w:rPr>
          <w:rFonts w:ascii="Calibri" w:hAnsi="Calibri"/>
          <w:noProof/>
        </w:rPr>
        <w:pict>
          <v:group id="Group 309" o:spid="_x0000_s1358" style="width:489.75pt;height:.75pt;mso-position-horizontal-relative:char;mso-position-vertical-relative:line" coordsize="9795,15">
            <v:line id="Line 310" o:spid="_x0000_s135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 xml:space="preserve">Одлуком о стипендирању студената са територије општине Мало Црниће, прописани су услови за стипендирање студената за потребе подручја општине Мало Црниће. Стипендије се додељују студентима </w:t>
      </w:r>
      <w:r w:rsidRPr="00BE5DCD">
        <w:rPr>
          <w:rFonts w:ascii="Calibri" w:hAnsi="Calibri"/>
        </w:rPr>
        <w:t>II</w:t>
      </w:r>
      <w:r w:rsidRPr="00B73CB3">
        <w:rPr>
          <w:rFonts w:ascii="Calibri" w:hAnsi="Calibri"/>
          <w:lang w:val="ru-RU"/>
        </w:rPr>
        <w:t xml:space="preserve">, </w:t>
      </w:r>
      <w:r w:rsidRPr="00BE5DCD">
        <w:rPr>
          <w:rFonts w:ascii="Calibri" w:hAnsi="Calibri"/>
        </w:rPr>
        <w:t>III</w:t>
      </w:r>
      <w:r w:rsidRPr="00B73CB3">
        <w:rPr>
          <w:rFonts w:ascii="Calibri" w:hAnsi="Calibri"/>
          <w:lang w:val="ru-RU"/>
        </w:rPr>
        <w:t xml:space="preserve">, </w:t>
      </w:r>
      <w:r w:rsidRPr="00BE5DCD">
        <w:rPr>
          <w:rFonts w:ascii="Calibri" w:hAnsi="Calibri"/>
        </w:rPr>
        <w:t>IV</w:t>
      </w:r>
      <w:r w:rsidRPr="00B73CB3">
        <w:rPr>
          <w:rFonts w:ascii="Calibri" w:hAnsi="Calibri"/>
          <w:lang w:val="ru-RU"/>
        </w:rPr>
        <w:t xml:space="preserve"> и </w:t>
      </w:r>
      <w:r w:rsidRPr="00BE5DCD">
        <w:rPr>
          <w:rFonts w:ascii="Calibri" w:hAnsi="Calibri"/>
        </w:rPr>
        <w:t>V</w:t>
      </w:r>
      <w:r w:rsidRPr="00B73CB3">
        <w:rPr>
          <w:rFonts w:ascii="Calibri" w:hAnsi="Calibri"/>
          <w:lang w:val="ru-RU"/>
        </w:rPr>
        <w:t xml:space="preserve"> године, који су редовно уписали годину и који имају пребивалиште на територији општине Мало Црниће.</w:t>
      </w:r>
    </w:p>
    <w:p w:rsidR="007A6AA9" w:rsidRPr="00B73CB3" w:rsidRDefault="007A6AA9" w:rsidP="00BE5DCD">
      <w:pPr>
        <w:rPr>
          <w:rFonts w:ascii="Calibri" w:hAnsi="Calibri"/>
          <w:lang w:val="ru-RU"/>
        </w:rPr>
      </w:pPr>
      <w:r w:rsidRPr="00B73CB3">
        <w:rPr>
          <w:rFonts w:ascii="Calibri" w:hAnsi="Calibri"/>
          <w:lang w:val="ru-RU"/>
        </w:rPr>
        <w:t xml:space="preserve">Стипендије се додељују на основу расписаног конкурса који се јавно објављује. Пријаве на конкурс достављају се у року од 15 дана од дана објављивања конкурса. Одлуку о </w:t>
      </w:r>
      <w:r w:rsidRPr="00B73CB3">
        <w:rPr>
          <w:rFonts w:ascii="Calibri" w:hAnsi="Calibri"/>
          <w:spacing w:val="2"/>
          <w:lang w:val="ru-RU"/>
        </w:rPr>
        <w:t xml:space="preserve">додели </w:t>
      </w:r>
      <w:r w:rsidRPr="00B73CB3">
        <w:rPr>
          <w:rFonts w:ascii="Calibri" w:hAnsi="Calibri"/>
          <w:lang w:val="ru-RU"/>
        </w:rPr>
        <w:t>стипендија на основу документације и пријаве учесника, доноси председник Општине, уз сагласност Општинског већа. При избору студената којима се додељују стипендије предност имају: студенти дефицитарних кадрова, студенти који се налазе на вишим годинама школовања,</w:t>
      </w:r>
      <w:r w:rsidRPr="00B73CB3">
        <w:rPr>
          <w:rFonts w:ascii="Calibri" w:hAnsi="Calibri"/>
          <w:spacing w:val="-13"/>
          <w:lang w:val="ru-RU"/>
        </w:rPr>
        <w:t xml:space="preserve"> </w:t>
      </w:r>
      <w:r w:rsidRPr="00B73CB3">
        <w:rPr>
          <w:rFonts w:ascii="Calibri" w:hAnsi="Calibri"/>
          <w:lang w:val="ru-RU"/>
        </w:rPr>
        <w:t>студенти</w:t>
      </w:r>
      <w:r w:rsidRPr="00B73CB3">
        <w:rPr>
          <w:rFonts w:ascii="Calibri" w:hAnsi="Calibri"/>
          <w:spacing w:val="-12"/>
          <w:lang w:val="ru-RU"/>
        </w:rPr>
        <w:t xml:space="preserve"> </w:t>
      </w:r>
      <w:r w:rsidRPr="00B73CB3">
        <w:rPr>
          <w:rFonts w:ascii="Calibri" w:hAnsi="Calibri"/>
          <w:lang w:val="ru-RU"/>
        </w:rPr>
        <w:t>који</w:t>
      </w:r>
      <w:r w:rsidRPr="00B73CB3">
        <w:rPr>
          <w:rFonts w:ascii="Calibri" w:hAnsi="Calibri"/>
          <w:spacing w:val="-12"/>
          <w:lang w:val="ru-RU"/>
        </w:rPr>
        <w:t xml:space="preserve"> </w:t>
      </w:r>
      <w:r w:rsidRPr="00B73CB3">
        <w:rPr>
          <w:rFonts w:ascii="Calibri" w:hAnsi="Calibri"/>
          <w:lang w:val="ru-RU"/>
        </w:rPr>
        <w:t>имају</w:t>
      </w:r>
      <w:r w:rsidRPr="00B73CB3">
        <w:rPr>
          <w:rFonts w:ascii="Calibri" w:hAnsi="Calibri"/>
          <w:spacing w:val="-20"/>
          <w:lang w:val="ru-RU"/>
        </w:rPr>
        <w:t xml:space="preserve"> </w:t>
      </w:r>
      <w:r w:rsidRPr="00B73CB3">
        <w:rPr>
          <w:rFonts w:ascii="Calibri" w:hAnsi="Calibri"/>
          <w:lang w:val="ru-RU"/>
        </w:rPr>
        <w:t>бољи</w:t>
      </w:r>
      <w:r w:rsidRPr="00B73CB3">
        <w:rPr>
          <w:rFonts w:ascii="Calibri" w:hAnsi="Calibri"/>
          <w:spacing w:val="-12"/>
          <w:lang w:val="ru-RU"/>
        </w:rPr>
        <w:t xml:space="preserve"> </w:t>
      </w:r>
      <w:r w:rsidRPr="00B73CB3">
        <w:rPr>
          <w:rFonts w:ascii="Calibri" w:hAnsi="Calibri"/>
          <w:lang w:val="ru-RU"/>
        </w:rPr>
        <w:t>постигнути</w:t>
      </w:r>
      <w:r w:rsidRPr="00B73CB3">
        <w:rPr>
          <w:rFonts w:ascii="Calibri" w:hAnsi="Calibri"/>
          <w:spacing w:val="-8"/>
          <w:lang w:val="ru-RU"/>
        </w:rPr>
        <w:t xml:space="preserve"> </w:t>
      </w:r>
      <w:r w:rsidRPr="00B73CB3">
        <w:rPr>
          <w:rFonts w:ascii="Calibri" w:hAnsi="Calibri"/>
          <w:lang w:val="ru-RU"/>
        </w:rPr>
        <w:t>успех</w:t>
      </w:r>
      <w:r w:rsidRPr="00B73CB3">
        <w:rPr>
          <w:rFonts w:ascii="Calibri" w:hAnsi="Calibri"/>
          <w:spacing w:val="-12"/>
          <w:lang w:val="ru-RU"/>
        </w:rPr>
        <w:t xml:space="preserve"> </w:t>
      </w:r>
      <w:r w:rsidRPr="00B73CB3">
        <w:rPr>
          <w:rFonts w:ascii="Calibri" w:hAnsi="Calibri"/>
          <w:lang w:val="ru-RU"/>
        </w:rPr>
        <w:t>током</w:t>
      </w:r>
      <w:r w:rsidRPr="00B73CB3">
        <w:rPr>
          <w:rFonts w:ascii="Calibri" w:hAnsi="Calibri"/>
          <w:spacing w:val="-14"/>
          <w:lang w:val="ru-RU"/>
        </w:rPr>
        <w:t xml:space="preserve"> </w:t>
      </w:r>
      <w:r w:rsidRPr="00B73CB3">
        <w:rPr>
          <w:rFonts w:ascii="Calibri" w:hAnsi="Calibri"/>
          <w:lang w:val="ru-RU"/>
        </w:rPr>
        <w:t>студирања,</w:t>
      </w:r>
      <w:r w:rsidRPr="00B73CB3">
        <w:rPr>
          <w:rFonts w:ascii="Calibri" w:hAnsi="Calibri"/>
          <w:spacing w:val="-13"/>
          <w:lang w:val="ru-RU"/>
        </w:rPr>
        <w:t xml:space="preserve"> </w:t>
      </w:r>
      <w:r w:rsidRPr="00B73CB3">
        <w:rPr>
          <w:rFonts w:ascii="Calibri" w:hAnsi="Calibri"/>
          <w:lang w:val="ru-RU"/>
        </w:rPr>
        <w:t>студенти</w:t>
      </w:r>
      <w:r w:rsidRPr="00B73CB3">
        <w:rPr>
          <w:rFonts w:ascii="Calibri" w:hAnsi="Calibri"/>
          <w:spacing w:val="-12"/>
          <w:lang w:val="ru-RU"/>
        </w:rPr>
        <w:t xml:space="preserve"> </w:t>
      </w:r>
      <w:r w:rsidRPr="00B73CB3">
        <w:rPr>
          <w:rFonts w:ascii="Calibri" w:hAnsi="Calibri"/>
          <w:lang w:val="ru-RU"/>
        </w:rPr>
        <w:t>који</w:t>
      </w:r>
      <w:r w:rsidRPr="00B73CB3">
        <w:rPr>
          <w:rFonts w:ascii="Calibri" w:hAnsi="Calibri"/>
          <w:spacing w:val="-14"/>
          <w:lang w:val="ru-RU"/>
        </w:rPr>
        <w:t xml:space="preserve"> </w:t>
      </w:r>
      <w:r w:rsidRPr="00B73CB3">
        <w:rPr>
          <w:rFonts w:ascii="Calibri" w:hAnsi="Calibri"/>
          <w:lang w:val="ru-RU"/>
        </w:rPr>
        <w:t>током школовања нису губили годину и студенти чији приходи по члану домаћинства су</w:t>
      </w:r>
      <w:r w:rsidRPr="00B73CB3">
        <w:rPr>
          <w:rFonts w:ascii="Calibri" w:hAnsi="Calibri"/>
          <w:spacing w:val="-27"/>
          <w:lang w:val="ru-RU"/>
        </w:rPr>
        <w:t xml:space="preserve"> </w:t>
      </w:r>
      <w:r w:rsidRPr="00B73CB3">
        <w:rPr>
          <w:rFonts w:ascii="Calibri" w:hAnsi="Calibri"/>
          <w:lang w:val="ru-RU"/>
        </w:rPr>
        <w:t>нижи.</w:t>
      </w:r>
    </w:p>
    <w:p w:rsidR="007A6AA9" w:rsidRPr="00B73CB3" w:rsidRDefault="007A6AA9" w:rsidP="00BE5DCD">
      <w:pPr>
        <w:rPr>
          <w:rFonts w:ascii="Calibri" w:hAnsi="Calibri"/>
          <w:lang w:val="ru-RU"/>
        </w:rPr>
      </w:pPr>
      <w:r w:rsidRPr="00B73CB3">
        <w:rPr>
          <w:rFonts w:ascii="Calibri" w:hAnsi="Calibri"/>
          <w:lang w:val="ru-RU"/>
        </w:rPr>
        <w:t>Документација потребна за доделу стипендије:</w:t>
      </w:r>
    </w:p>
    <w:p w:rsidR="007A6AA9" w:rsidRPr="00B73CB3" w:rsidRDefault="007A6AA9" w:rsidP="00BE5DCD">
      <w:pPr>
        <w:rPr>
          <w:rFonts w:ascii="Calibri" w:hAnsi="Calibri"/>
          <w:lang w:val="ru-RU"/>
        </w:rPr>
      </w:pPr>
      <w:r w:rsidRPr="00B73CB3">
        <w:rPr>
          <w:rFonts w:ascii="Calibri" w:hAnsi="Calibri"/>
          <w:lang w:val="ru-RU"/>
        </w:rPr>
        <w:t>Пријава</w:t>
      </w:r>
    </w:p>
    <w:p w:rsidR="007A6AA9" w:rsidRPr="00B73CB3" w:rsidRDefault="007A6AA9" w:rsidP="00BE5DCD">
      <w:pPr>
        <w:rPr>
          <w:rFonts w:ascii="Calibri" w:hAnsi="Calibri"/>
          <w:lang w:val="ru-RU"/>
        </w:rPr>
      </w:pPr>
      <w:r w:rsidRPr="00B73CB3">
        <w:rPr>
          <w:rFonts w:ascii="Calibri" w:hAnsi="Calibri"/>
          <w:lang w:val="ru-RU"/>
        </w:rPr>
        <w:t>Уверење о редовно уписаној одговарајућој школској</w:t>
      </w:r>
      <w:r w:rsidRPr="00B73CB3">
        <w:rPr>
          <w:rFonts w:ascii="Calibri" w:hAnsi="Calibri"/>
          <w:spacing w:val="-8"/>
          <w:lang w:val="ru-RU"/>
        </w:rPr>
        <w:t xml:space="preserve"> </w:t>
      </w:r>
      <w:r w:rsidRPr="00B73CB3">
        <w:rPr>
          <w:rFonts w:ascii="Calibri" w:hAnsi="Calibri"/>
          <w:lang w:val="ru-RU"/>
        </w:rPr>
        <w:t>години</w:t>
      </w:r>
    </w:p>
    <w:p w:rsidR="007A6AA9" w:rsidRPr="00B73CB3" w:rsidRDefault="007A6AA9" w:rsidP="00BE5DCD">
      <w:pPr>
        <w:rPr>
          <w:rFonts w:ascii="Calibri" w:hAnsi="Calibri"/>
          <w:lang w:val="ru-RU"/>
        </w:rPr>
      </w:pPr>
      <w:r w:rsidRPr="00B73CB3">
        <w:rPr>
          <w:rFonts w:ascii="Calibri" w:hAnsi="Calibri"/>
          <w:lang w:val="ru-RU"/>
        </w:rPr>
        <w:t>Уверење о положеним</w:t>
      </w:r>
      <w:r w:rsidRPr="00B73CB3">
        <w:rPr>
          <w:rFonts w:ascii="Calibri" w:hAnsi="Calibri"/>
          <w:spacing w:val="-8"/>
          <w:lang w:val="ru-RU"/>
        </w:rPr>
        <w:t xml:space="preserve"> </w:t>
      </w:r>
      <w:r w:rsidRPr="00B73CB3">
        <w:rPr>
          <w:rFonts w:ascii="Calibri" w:hAnsi="Calibri"/>
          <w:lang w:val="ru-RU"/>
        </w:rPr>
        <w:t>испитима</w:t>
      </w:r>
    </w:p>
    <w:p w:rsidR="007A6AA9" w:rsidRPr="00B73CB3" w:rsidRDefault="007A6AA9" w:rsidP="00BE5DCD">
      <w:pPr>
        <w:rPr>
          <w:rFonts w:ascii="Calibri" w:hAnsi="Calibri"/>
          <w:lang w:val="ru-RU"/>
        </w:rPr>
      </w:pPr>
      <w:r w:rsidRPr="00B73CB3">
        <w:rPr>
          <w:rFonts w:ascii="Calibri" w:hAnsi="Calibri"/>
          <w:lang w:val="ru-RU"/>
        </w:rPr>
        <w:t>Уверење о члановима заједничког</w:t>
      </w:r>
      <w:r w:rsidRPr="00B73CB3">
        <w:rPr>
          <w:rFonts w:ascii="Calibri" w:hAnsi="Calibri"/>
          <w:spacing w:val="-11"/>
          <w:lang w:val="ru-RU"/>
        </w:rPr>
        <w:t xml:space="preserve"> </w:t>
      </w:r>
      <w:r w:rsidRPr="00B73CB3">
        <w:rPr>
          <w:rFonts w:ascii="Calibri" w:hAnsi="Calibri"/>
          <w:lang w:val="ru-RU"/>
        </w:rPr>
        <w:t>домаћинства</w:t>
      </w:r>
    </w:p>
    <w:p w:rsidR="007A6AA9" w:rsidRPr="00B73CB3" w:rsidRDefault="007A6AA9" w:rsidP="00BE5DCD">
      <w:pPr>
        <w:rPr>
          <w:rFonts w:ascii="Calibri" w:hAnsi="Calibri"/>
          <w:lang w:val="ru-RU"/>
        </w:rPr>
      </w:pPr>
      <w:r w:rsidRPr="00B73CB3">
        <w:rPr>
          <w:rFonts w:ascii="Calibri" w:hAnsi="Calibri"/>
          <w:lang w:val="ru-RU"/>
        </w:rPr>
        <w:t>Потврда о приходима за све чланове домаћинства за последњих шест</w:t>
      </w:r>
      <w:r w:rsidRPr="00B73CB3">
        <w:rPr>
          <w:rFonts w:ascii="Calibri" w:hAnsi="Calibri"/>
          <w:spacing w:val="-18"/>
          <w:lang w:val="ru-RU"/>
        </w:rPr>
        <w:t xml:space="preserve"> </w:t>
      </w:r>
      <w:r w:rsidRPr="00B73CB3">
        <w:rPr>
          <w:rFonts w:ascii="Calibri" w:hAnsi="Calibri"/>
          <w:lang w:val="ru-RU"/>
        </w:rPr>
        <w:t>месеци.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83" w:name="_bookmark172"/>
      <w:bookmarkEnd w:id="83"/>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ЗАШТИТА ЖИВОТНЕ</w:t>
      </w:r>
      <w:r w:rsidRPr="00B73CB3">
        <w:rPr>
          <w:rFonts w:ascii="Calibri" w:hAnsi="Calibri"/>
          <w:spacing w:val="45"/>
          <w:shd w:val="clear" w:color="auto" w:fill="DEEAF6"/>
          <w:lang w:val="ru-RU"/>
        </w:rPr>
        <w:t xml:space="preserve"> </w:t>
      </w:r>
      <w:r w:rsidRPr="00B73CB3">
        <w:rPr>
          <w:rFonts w:ascii="Calibri" w:hAnsi="Calibri"/>
          <w:spacing w:val="13"/>
          <w:shd w:val="clear" w:color="auto" w:fill="DEEAF6"/>
          <w:lang w:val="ru-RU"/>
        </w:rPr>
        <w:t>СРЕДИНЕ</w:t>
      </w:r>
      <w:r w:rsidRPr="00B73CB3">
        <w:rPr>
          <w:rFonts w:ascii="Calibri" w:hAnsi="Calibri"/>
          <w:spacing w:val="13"/>
          <w:shd w:val="clear" w:color="auto" w:fill="DEEAF6"/>
          <w:lang w:val="ru-RU"/>
        </w:rPr>
        <w:tab/>
      </w:r>
    </w:p>
    <w:p w:rsidR="007A6AA9" w:rsidRPr="00B73CB3" w:rsidRDefault="007A6AA9" w:rsidP="00BE5DCD">
      <w:pPr>
        <w:rPr>
          <w:rFonts w:ascii="Calibri" w:hAnsi="Calibri"/>
          <w:lang w:val="ru-RU"/>
        </w:rPr>
      </w:pPr>
      <w:r w:rsidRPr="00B73CB3">
        <w:rPr>
          <w:rFonts w:ascii="Calibri" w:hAnsi="Calibri"/>
          <w:lang w:val="ru-RU"/>
        </w:rPr>
        <w:t>Одлучивање о потреби процене утицаја на животну средину</w:t>
      </w:r>
    </w:p>
    <w:p w:rsidR="007A6AA9" w:rsidRPr="00B73CB3" w:rsidRDefault="007A6AA9" w:rsidP="00BE5DCD">
      <w:pPr>
        <w:rPr>
          <w:rFonts w:ascii="Calibri" w:hAnsi="Calibri"/>
          <w:lang w:val="ru-RU"/>
        </w:rPr>
      </w:pPr>
      <w:r w:rsidRPr="00B73CB3">
        <w:rPr>
          <w:rFonts w:ascii="Calibri" w:hAnsi="Calibri"/>
          <w:lang w:val="ru-RU"/>
        </w:rPr>
        <w:t>Закон</w:t>
      </w:r>
      <w:r w:rsidRPr="00B73CB3">
        <w:rPr>
          <w:rFonts w:ascii="Calibri" w:hAnsi="Calibri"/>
          <w:spacing w:val="-14"/>
          <w:lang w:val="ru-RU"/>
        </w:rPr>
        <w:t xml:space="preserve"> </w:t>
      </w:r>
      <w:r w:rsidRPr="00B73CB3">
        <w:rPr>
          <w:rFonts w:ascii="Calibri" w:hAnsi="Calibri"/>
          <w:lang w:val="ru-RU"/>
        </w:rPr>
        <w:t>о</w:t>
      </w:r>
      <w:r w:rsidRPr="00B73CB3">
        <w:rPr>
          <w:rFonts w:ascii="Calibri" w:hAnsi="Calibri"/>
          <w:spacing w:val="-14"/>
          <w:lang w:val="ru-RU"/>
        </w:rPr>
        <w:t xml:space="preserve"> </w:t>
      </w:r>
      <w:r w:rsidRPr="00B73CB3">
        <w:rPr>
          <w:rFonts w:ascii="Calibri" w:hAnsi="Calibri"/>
          <w:lang w:val="ru-RU"/>
        </w:rPr>
        <w:t>процени</w:t>
      </w:r>
      <w:r w:rsidRPr="00B73CB3">
        <w:rPr>
          <w:rFonts w:ascii="Calibri" w:hAnsi="Calibri"/>
          <w:spacing w:val="-11"/>
          <w:lang w:val="ru-RU"/>
        </w:rPr>
        <w:t xml:space="preserve"> </w:t>
      </w:r>
      <w:r w:rsidRPr="00B73CB3">
        <w:rPr>
          <w:rFonts w:ascii="Calibri" w:hAnsi="Calibri"/>
          <w:lang w:val="ru-RU"/>
        </w:rPr>
        <w:t>утицаја</w:t>
      </w:r>
      <w:r w:rsidRPr="00B73CB3">
        <w:rPr>
          <w:rFonts w:ascii="Calibri" w:hAnsi="Calibri"/>
          <w:spacing w:val="-15"/>
          <w:lang w:val="ru-RU"/>
        </w:rPr>
        <w:t xml:space="preserve"> </w:t>
      </w:r>
      <w:r w:rsidRPr="00B73CB3">
        <w:rPr>
          <w:rFonts w:ascii="Calibri" w:hAnsi="Calibri"/>
          <w:lang w:val="ru-RU"/>
        </w:rPr>
        <w:t>на</w:t>
      </w:r>
      <w:r w:rsidRPr="00B73CB3">
        <w:rPr>
          <w:rFonts w:ascii="Calibri" w:hAnsi="Calibri"/>
          <w:spacing w:val="-15"/>
          <w:lang w:val="ru-RU"/>
        </w:rPr>
        <w:t xml:space="preserve"> </w:t>
      </w:r>
      <w:r w:rsidRPr="00B73CB3">
        <w:rPr>
          <w:rFonts w:ascii="Calibri" w:hAnsi="Calibri"/>
          <w:lang w:val="ru-RU"/>
        </w:rPr>
        <w:t>животну</w:t>
      </w:r>
      <w:r w:rsidRPr="00B73CB3">
        <w:rPr>
          <w:rFonts w:ascii="Calibri" w:hAnsi="Calibri"/>
          <w:spacing w:val="-22"/>
          <w:lang w:val="ru-RU"/>
        </w:rPr>
        <w:t xml:space="preserve"> </w:t>
      </w:r>
      <w:r w:rsidRPr="00B73CB3">
        <w:rPr>
          <w:rFonts w:ascii="Calibri" w:hAnsi="Calibri"/>
          <w:lang w:val="ru-RU"/>
        </w:rPr>
        <w:t>средину</w:t>
      </w:r>
      <w:r w:rsidRPr="00B73CB3">
        <w:rPr>
          <w:rFonts w:ascii="Calibri" w:hAnsi="Calibri"/>
          <w:spacing w:val="-19"/>
          <w:lang w:val="ru-RU"/>
        </w:rPr>
        <w:t xml:space="preserve"> </w:t>
      </w:r>
      <w:r w:rsidRPr="00B73CB3">
        <w:rPr>
          <w:rFonts w:ascii="Calibri" w:hAnsi="Calibri"/>
          <w:lang w:val="ru-RU"/>
        </w:rPr>
        <w:t>(''Службени</w:t>
      </w:r>
      <w:r w:rsidRPr="00B73CB3">
        <w:rPr>
          <w:rFonts w:ascii="Calibri" w:hAnsi="Calibri"/>
          <w:spacing w:val="-14"/>
          <w:lang w:val="ru-RU"/>
        </w:rPr>
        <w:t xml:space="preserve"> </w:t>
      </w:r>
      <w:r w:rsidRPr="00B73CB3">
        <w:rPr>
          <w:rFonts w:ascii="Calibri" w:hAnsi="Calibri"/>
          <w:lang w:val="ru-RU"/>
        </w:rPr>
        <w:t>гласник</w:t>
      </w:r>
      <w:r w:rsidRPr="00B73CB3">
        <w:rPr>
          <w:rFonts w:ascii="Calibri" w:hAnsi="Calibri"/>
          <w:spacing w:val="-14"/>
          <w:lang w:val="ru-RU"/>
        </w:rPr>
        <w:t xml:space="preserve"> </w:t>
      </w:r>
      <w:r w:rsidRPr="00B73CB3">
        <w:rPr>
          <w:rFonts w:ascii="Calibri" w:hAnsi="Calibri"/>
          <w:lang w:val="ru-RU"/>
        </w:rPr>
        <w:t>РС'',</w:t>
      </w:r>
      <w:r w:rsidRPr="00B73CB3">
        <w:rPr>
          <w:rFonts w:ascii="Calibri" w:hAnsi="Calibri"/>
          <w:spacing w:val="-12"/>
          <w:lang w:val="ru-RU"/>
        </w:rPr>
        <w:t xml:space="preserve"> </w:t>
      </w:r>
      <w:r w:rsidRPr="00B73CB3">
        <w:rPr>
          <w:rFonts w:ascii="Calibri" w:hAnsi="Calibri"/>
          <w:lang w:val="ru-RU"/>
        </w:rPr>
        <w:t>бр.</w:t>
      </w:r>
      <w:r w:rsidRPr="00B73CB3">
        <w:rPr>
          <w:rFonts w:ascii="Calibri" w:hAnsi="Calibri"/>
          <w:spacing w:val="-14"/>
          <w:lang w:val="ru-RU"/>
        </w:rPr>
        <w:t xml:space="preserve"> </w:t>
      </w:r>
      <w:r w:rsidRPr="00B73CB3">
        <w:rPr>
          <w:rFonts w:ascii="Calibri" w:hAnsi="Calibri"/>
          <w:lang w:val="ru-RU"/>
        </w:rPr>
        <w:t>135/04)</w:t>
      </w:r>
      <w:r w:rsidRPr="00B73CB3">
        <w:rPr>
          <w:rFonts w:ascii="Calibri" w:hAnsi="Calibri"/>
          <w:spacing w:val="-12"/>
          <w:lang w:val="ru-RU"/>
        </w:rPr>
        <w:t xml:space="preserve"> </w:t>
      </w:r>
      <w:r w:rsidRPr="00B73CB3">
        <w:rPr>
          <w:rFonts w:ascii="Calibri" w:hAnsi="Calibri"/>
          <w:lang w:val="ru-RU"/>
        </w:rPr>
        <w:t>уређује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надзор и друга питања од значаја за процену утицаја на животну средину.</w:t>
      </w:r>
    </w:p>
    <w:p w:rsidR="007A6AA9" w:rsidRPr="00B73CB3" w:rsidRDefault="007A6AA9" w:rsidP="00BE5DCD">
      <w:pPr>
        <w:rPr>
          <w:rFonts w:ascii="Calibri" w:hAnsi="Calibri"/>
          <w:lang w:val="ru-RU"/>
        </w:rPr>
      </w:pPr>
      <w:r w:rsidRPr="00B73CB3">
        <w:rPr>
          <w:rFonts w:ascii="Calibri" w:hAnsi="Calibri"/>
          <w:lang w:val="ru-RU"/>
        </w:rPr>
        <w:t>Ако</w:t>
      </w:r>
      <w:r w:rsidRPr="00B73CB3">
        <w:rPr>
          <w:rFonts w:ascii="Calibri" w:hAnsi="Calibri"/>
          <w:spacing w:val="-15"/>
          <w:lang w:val="ru-RU"/>
        </w:rPr>
        <w:t xml:space="preserve"> </w:t>
      </w:r>
      <w:r w:rsidRPr="00B73CB3">
        <w:rPr>
          <w:rFonts w:ascii="Calibri" w:hAnsi="Calibri"/>
          <w:lang w:val="ru-RU"/>
        </w:rPr>
        <w:t>инвеститор</w:t>
      </w:r>
      <w:r w:rsidRPr="00B73CB3">
        <w:rPr>
          <w:rFonts w:ascii="Calibri" w:hAnsi="Calibri"/>
          <w:spacing w:val="-15"/>
          <w:lang w:val="ru-RU"/>
        </w:rPr>
        <w:t xml:space="preserve"> </w:t>
      </w:r>
      <w:r w:rsidRPr="00B73CB3">
        <w:rPr>
          <w:rFonts w:ascii="Calibri" w:hAnsi="Calibri"/>
          <w:lang w:val="ru-RU"/>
        </w:rPr>
        <w:t>први</w:t>
      </w:r>
      <w:r w:rsidRPr="00B73CB3">
        <w:rPr>
          <w:rFonts w:ascii="Calibri" w:hAnsi="Calibri"/>
          <w:spacing w:val="-15"/>
          <w:lang w:val="ru-RU"/>
        </w:rPr>
        <w:t xml:space="preserve"> </w:t>
      </w:r>
      <w:r w:rsidRPr="00B73CB3">
        <w:rPr>
          <w:rFonts w:ascii="Calibri" w:hAnsi="Calibri"/>
          <w:lang w:val="ru-RU"/>
        </w:rPr>
        <w:t>пут</w:t>
      </w:r>
      <w:r w:rsidRPr="00B73CB3">
        <w:rPr>
          <w:rFonts w:ascii="Calibri" w:hAnsi="Calibri"/>
          <w:spacing w:val="-15"/>
          <w:lang w:val="ru-RU"/>
        </w:rPr>
        <w:t xml:space="preserve"> </w:t>
      </w:r>
      <w:r w:rsidRPr="00B73CB3">
        <w:rPr>
          <w:rFonts w:ascii="Calibri" w:hAnsi="Calibri"/>
          <w:lang w:val="ru-RU"/>
        </w:rPr>
        <w:t>подноси</w:t>
      </w:r>
      <w:r w:rsidRPr="00B73CB3">
        <w:rPr>
          <w:rFonts w:ascii="Calibri" w:hAnsi="Calibri"/>
          <w:spacing w:val="-17"/>
          <w:lang w:val="ru-RU"/>
        </w:rPr>
        <w:t xml:space="preserve"> </w:t>
      </w:r>
      <w:r w:rsidRPr="00B73CB3">
        <w:rPr>
          <w:rFonts w:ascii="Calibri" w:hAnsi="Calibri"/>
          <w:lang w:val="ru-RU"/>
        </w:rPr>
        <w:t>захтев</w:t>
      </w:r>
      <w:r w:rsidRPr="00B73CB3">
        <w:rPr>
          <w:rFonts w:ascii="Calibri" w:hAnsi="Calibri"/>
          <w:spacing w:val="-16"/>
          <w:lang w:val="ru-RU"/>
        </w:rPr>
        <w:t xml:space="preserve"> </w:t>
      </w:r>
      <w:r w:rsidRPr="00B73CB3">
        <w:rPr>
          <w:rFonts w:ascii="Calibri" w:hAnsi="Calibri"/>
          <w:lang w:val="ru-RU"/>
        </w:rPr>
        <w:t>(није</w:t>
      </w:r>
      <w:r w:rsidRPr="00B73CB3">
        <w:rPr>
          <w:rFonts w:ascii="Calibri" w:hAnsi="Calibri"/>
          <w:spacing w:val="-16"/>
          <w:lang w:val="ru-RU"/>
        </w:rPr>
        <w:t xml:space="preserve"> </w:t>
      </w:r>
      <w:r w:rsidRPr="00B73CB3">
        <w:rPr>
          <w:rFonts w:ascii="Calibri" w:hAnsi="Calibri"/>
          <w:lang w:val="ru-RU"/>
        </w:rPr>
        <w:t>израђена</w:t>
      </w:r>
      <w:r w:rsidRPr="00B73CB3">
        <w:rPr>
          <w:rFonts w:ascii="Calibri" w:hAnsi="Calibri"/>
          <w:spacing w:val="-16"/>
          <w:lang w:val="ru-RU"/>
        </w:rPr>
        <w:t xml:space="preserve"> </w:t>
      </w:r>
      <w:r w:rsidRPr="00B73CB3">
        <w:rPr>
          <w:rFonts w:ascii="Calibri" w:hAnsi="Calibri"/>
          <w:lang w:val="ru-RU"/>
        </w:rPr>
        <w:t>претходна</w:t>
      </w:r>
      <w:r w:rsidRPr="00B73CB3">
        <w:rPr>
          <w:rFonts w:ascii="Calibri" w:hAnsi="Calibri"/>
          <w:spacing w:val="-16"/>
          <w:lang w:val="ru-RU"/>
        </w:rPr>
        <w:t xml:space="preserve"> </w:t>
      </w:r>
      <w:r w:rsidRPr="00B73CB3">
        <w:rPr>
          <w:rFonts w:ascii="Calibri" w:hAnsi="Calibri"/>
          <w:lang w:val="ru-RU"/>
        </w:rPr>
        <w:t>нити</w:t>
      </w:r>
      <w:r w:rsidRPr="00B73CB3">
        <w:rPr>
          <w:rFonts w:ascii="Calibri" w:hAnsi="Calibri"/>
          <w:spacing w:val="-16"/>
          <w:lang w:val="ru-RU"/>
        </w:rPr>
        <w:t xml:space="preserve"> </w:t>
      </w:r>
      <w:r w:rsidRPr="00B73CB3">
        <w:rPr>
          <w:rFonts w:ascii="Calibri" w:hAnsi="Calibri"/>
          <w:lang w:val="ru-RU"/>
        </w:rPr>
        <w:t>детаљна</w:t>
      </w:r>
      <w:r w:rsidRPr="00B73CB3">
        <w:rPr>
          <w:rFonts w:ascii="Calibri" w:hAnsi="Calibri"/>
          <w:spacing w:val="-16"/>
          <w:lang w:val="ru-RU"/>
        </w:rPr>
        <w:t xml:space="preserve"> </w:t>
      </w:r>
      <w:r w:rsidRPr="00B73CB3">
        <w:rPr>
          <w:rFonts w:ascii="Calibri" w:hAnsi="Calibri"/>
          <w:lang w:val="ru-RU"/>
        </w:rPr>
        <w:t>анализа) након ступања на снагу Закона, спроводи се поступак у складу са одредбама новог Закона</w:t>
      </w:r>
      <w:r w:rsidRPr="00B73CB3">
        <w:rPr>
          <w:rFonts w:ascii="Calibri" w:hAnsi="Calibri"/>
          <w:spacing w:val="-16"/>
          <w:lang w:val="ru-RU"/>
        </w:rPr>
        <w:t xml:space="preserve"> </w:t>
      </w:r>
      <w:r w:rsidRPr="00B73CB3">
        <w:rPr>
          <w:rFonts w:ascii="Calibri" w:hAnsi="Calibri"/>
          <w:lang w:val="ru-RU"/>
        </w:rPr>
        <w:t>(чл.</w:t>
      </w:r>
    </w:p>
    <w:p w:rsidR="007A6AA9" w:rsidRPr="00B73CB3" w:rsidRDefault="007A6AA9" w:rsidP="00BE5DCD">
      <w:pPr>
        <w:rPr>
          <w:rFonts w:ascii="Calibri" w:hAnsi="Calibri"/>
          <w:lang w:val="ru-RU"/>
        </w:rPr>
      </w:pPr>
      <w:r w:rsidRPr="00B73CB3">
        <w:rPr>
          <w:rFonts w:ascii="Calibri" w:hAnsi="Calibri"/>
          <w:lang w:val="ru-RU"/>
        </w:rPr>
        <w:t>6 – 35). Инвеститор израђује студију утицаја на животну средину и подноси захтев за одлучивање о потреби процене утицаја.</w:t>
      </w:r>
    </w:p>
    <w:p w:rsidR="007A6AA9" w:rsidRPr="00B73CB3" w:rsidRDefault="007A6AA9" w:rsidP="00BE5DCD">
      <w:pPr>
        <w:rPr>
          <w:rFonts w:ascii="Calibri" w:hAnsi="Calibri"/>
          <w:lang w:val="ru-RU"/>
        </w:rPr>
      </w:pPr>
      <w:r w:rsidRPr="00B73CB3">
        <w:rPr>
          <w:rFonts w:ascii="Calibri" w:hAnsi="Calibri"/>
          <w:lang w:val="ru-RU"/>
        </w:rPr>
        <w:t>Ако је инвеститор добио сагласност на претходну анализу утицаја од стране надлежног органа, па је након ступања на снагу Закона, поднео захтев за давање сагласности на детаљну анализу утицаја, надлежни орган спроводи поступак треће фазе у складу са одредбама Закона. Надлежни орган упућује подносиоца захтева да уместо детаљне анализе утицаја поднесе Студију о процени утицаја.</w:t>
      </w:r>
    </w:p>
    <w:p w:rsidR="007A6AA9" w:rsidRPr="00B73CB3" w:rsidRDefault="007A6AA9" w:rsidP="00BE5DCD">
      <w:pPr>
        <w:rPr>
          <w:rFonts w:ascii="Calibri" w:hAnsi="Calibri"/>
          <w:lang w:val="ru-RU"/>
        </w:rPr>
      </w:pPr>
      <w:r w:rsidRPr="00B73CB3">
        <w:rPr>
          <w:rFonts w:ascii="Calibri" w:hAnsi="Calibri"/>
          <w:lang w:val="ru-RU"/>
        </w:rPr>
        <w:t>Ако</w:t>
      </w:r>
      <w:r w:rsidRPr="00B73CB3">
        <w:rPr>
          <w:rFonts w:ascii="Calibri" w:hAnsi="Calibri"/>
          <w:spacing w:val="-8"/>
          <w:lang w:val="ru-RU"/>
        </w:rPr>
        <w:t xml:space="preserve"> </w:t>
      </w:r>
      <w:r w:rsidRPr="00B73CB3">
        <w:rPr>
          <w:rFonts w:ascii="Calibri" w:hAnsi="Calibri"/>
          <w:lang w:val="ru-RU"/>
        </w:rPr>
        <w:t>надлежни</w:t>
      </w:r>
      <w:r w:rsidRPr="00B73CB3">
        <w:rPr>
          <w:rFonts w:ascii="Calibri" w:hAnsi="Calibri"/>
          <w:spacing w:val="-8"/>
          <w:lang w:val="ru-RU"/>
        </w:rPr>
        <w:t xml:space="preserve"> </w:t>
      </w:r>
      <w:r w:rsidRPr="00B73CB3">
        <w:rPr>
          <w:rFonts w:ascii="Calibri" w:hAnsi="Calibri"/>
          <w:lang w:val="ru-RU"/>
        </w:rPr>
        <w:t>орган</w:t>
      </w:r>
      <w:r w:rsidRPr="00B73CB3">
        <w:rPr>
          <w:rFonts w:ascii="Calibri" w:hAnsi="Calibri"/>
          <w:spacing w:val="-8"/>
          <w:lang w:val="ru-RU"/>
        </w:rPr>
        <w:t xml:space="preserve"> </w:t>
      </w:r>
      <w:r w:rsidRPr="00B73CB3">
        <w:rPr>
          <w:rFonts w:ascii="Calibri" w:hAnsi="Calibri"/>
          <w:lang w:val="ru-RU"/>
        </w:rPr>
        <w:t>нема</w:t>
      </w:r>
      <w:r w:rsidRPr="00B73CB3">
        <w:rPr>
          <w:rFonts w:ascii="Calibri" w:hAnsi="Calibri"/>
          <w:spacing w:val="-10"/>
          <w:lang w:val="ru-RU"/>
        </w:rPr>
        <w:t xml:space="preserve"> </w:t>
      </w:r>
      <w:r w:rsidRPr="00B73CB3">
        <w:rPr>
          <w:rFonts w:ascii="Calibri" w:hAnsi="Calibri"/>
          <w:lang w:val="ru-RU"/>
        </w:rPr>
        <w:t>довољно</w:t>
      </w:r>
      <w:r w:rsidRPr="00B73CB3">
        <w:rPr>
          <w:rFonts w:ascii="Calibri" w:hAnsi="Calibri"/>
          <w:spacing w:val="-9"/>
          <w:lang w:val="ru-RU"/>
        </w:rPr>
        <w:t xml:space="preserve"> </w:t>
      </w:r>
      <w:r w:rsidRPr="00B73CB3">
        <w:rPr>
          <w:rFonts w:ascii="Calibri" w:hAnsi="Calibri"/>
          <w:lang w:val="ru-RU"/>
        </w:rPr>
        <w:t>елемената</w:t>
      </w:r>
      <w:r w:rsidRPr="00B73CB3">
        <w:rPr>
          <w:rFonts w:ascii="Calibri" w:hAnsi="Calibri"/>
          <w:spacing w:val="-9"/>
          <w:lang w:val="ru-RU"/>
        </w:rPr>
        <w:t xml:space="preserve"> </w:t>
      </w:r>
      <w:r w:rsidRPr="00B73CB3">
        <w:rPr>
          <w:rFonts w:ascii="Calibri" w:hAnsi="Calibri"/>
          <w:lang w:val="ru-RU"/>
        </w:rPr>
        <w:t>за</w:t>
      </w:r>
      <w:r w:rsidRPr="00B73CB3">
        <w:rPr>
          <w:rFonts w:ascii="Calibri" w:hAnsi="Calibri"/>
          <w:spacing w:val="-10"/>
          <w:lang w:val="ru-RU"/>
        </w:rPr>
        <w:t xml:space="preserve"> </w:t>
      </w:r>
      <w:r w:rsidRPr="00B73CB3">
        <w:rPr>
          <w:rFonts w:ascii="Calibri" w:hAnsi="Calibri"/>
          <w:lang w:val="ru-RU"/>
        </w:rPr>
        <w:t>одлучивање</w:t>
      </w:r>
      <w:r w:rsidRPr="00B73CB3">
        <w:rPr>
          <w:rFonts w:ascii="Calibri" w:hAnsi="Calibri"/>
          <w:spacing w:val="-10"/>
          <w:lang w:val="ru-RU"/>
        </w:rPr>
        <w:t xml:space="preserve"> </w:t>
      </w:r>
      <w:r w:rsidRPr="00B73CB3">
        <w:rPr>
          <w:rFonts w:ascii="Calibri" w:hAnsi="Calibri"/>
          <w:lang w:val="ru-RU"/>
        </w:rPr>
        <w:t>по</w:t>
      </w:r>
      <w:r w:rsidRPr="00B73CB3">
        <w:rPr>
          <w:rFonts w:ascii="Calibri" w:hAnsi="Calibri"/>
          <w:spacing w:val="-9"/>
          <w:lang w:val="ru-RU"/>
        </w:rPr>
        <w:t xml:space="preserve"> </w:t>
      </w:r>
      <w:r w:rsidRPr="00B73CB3">
        <w:rPr>
          <w:rFonts w:ascii="Calibri" w:hAnsi="Calibri"/>
          <w:lang w:val="ru-RU"/>
        </w:rPr>
        <w:t>захтеву,</w:t>
      </w:r>
      <w:r w:rsidRPr="00B73CB3">
        <w:rPr>
          <w:rFonts w:ascii="Calibri" w:hAnsi="Calibri"/>
          <w:spacing w:val="-4"/>
          <w:lang w:val="ru-RU"/>
        </w:rPr>
        <w:t xml:space="preserve"> </w:t>
      </w:r>
      <w:r w:rsidRPr="00B73CB3">
        <w:rPr>
          <w:rFonts w:ascii="Calibri" w:hAnsi="Calibri"/>
          <w:lang w:val="ru-RU"/>
        </w:rPr>
        <w:t>може</w:t>
      </w:r>
      <w:r w:rsidRPr="00B73CB3">
        <w:rPr>
          <w:rFonts w:ascii="Calibri" w:hAnsi="Calibri"/>
          <w:spacing w:val="-10"/>
          <w:lang w:val="ru-RU"/>
        </w:rPr>
        <w:t xml:space="preserve"> </w:t>
      </w:r>
      <w:r w:rsidRPr="00B73CB3">
        <w:rPr>
          <w:rFonts w:ascii="Calibri" w:hAnsi="Calibri"/>
          <w:lang w:val="ru-RU"/>
        </w:rPr>
        <w:t>затражити од инвеститора да допуни захтев, користећи Контролне</w:t>
      </w:r>
      <w:r w:rsidRPr="00B73CB3">
        <w:rPr>
          <w:rFonts w:ascii="Calibri" w:hAnsi="Calibri"/>
          <w:spacing w:val="-18"/>
          <w:lang w:val="ru-RU"/>
        </w:rPr>
        <w:t xml:space="preserve"> </w:t>
      </w:r>
      <w:r w:rsidRPr="00B73CB3">
        <w:rPr>
          <w:rFonts w:ascii="Calibri" w:hAnsi="Calibri"/>
          <w:lang w:val="ru-RU"/>
        </w:rPr>
        <w:t>листе.</w:t>
      </w:r>
    </w:p>
    <w:p w:rsidR="007A6AA9" w:rsidRPr="00B73CB3" w:rsidRDefault="007A6AA9" w:rsidP="00BE5DCD">
      <w:pPr>
        <w:rPr>
          <w:rFonts w:ascii="Calibri" w:hAnsi="Calibri"/>
          <w:lang w:val="ru-RU"/>
        </w:rPr>
      </w:pPr>
      <w:r w:rsidRPr="00B73CB3">
        <w:rPr>
          <w:rFonts w:ascii="Calibri" w:hAnsi="Calibri"/>
          <w:lang w:val="ru-RU"/>
        </w:rPr>
        <w:t>Против одлуке о давању сагласности, односно одбијању захтева, може се покренути управни спор.</w:t>
      </w:r>
    </w:p>
    <w:p w:rsidR="007A6AA9" w:rsidRPr="00B73CB3" w:rsidRDefault="007A6AA9" w:rsidP="00BE5DCD">
      <w:pPr>
        <w:rPr>
          <w:rFonts w:ascii="Calibri" w:hAnsi="Calibri"/>
          <w:lang w:val="ru-RU"/>
        </w:rPr>
      </w:pPr>
      <w:r w:rsidRPr="00B73CB3">
        <w:rPr>
          <w:rFonts w:ascii="Calibri" w:hAnsi="Calibri"/>
          <w:lang w:val="ru-RU"/>
        </w:rPr>
        <w:t>Уз захтев за издавање сагласности инвеститор плаћа административну таксу, у складу</w:t>
      </w:r>
      <w:r w:rsidRPr="00B73CB3">
        <w:rPr>
          <w:rFonts w:ascii="Calibri" w:hAnsi="Calibri"/>
          <w:spacing w:val="-41"/>
          <w:lang w:val="ru-RU"/>
        </w:rPr>
        <w:t xml:space="preserve"> </w:t>
      </w:r>
      <w:r w:rsidRPr="00B73CB3">
        <w:rPr>
          <w:rFonts w:ascii="Calibri" w:hAnsi="Calibri"/>
          <w:lang w:val="ru-RU"/>
        </w:rPr>
        <w:t>са Законом о републичким административним таксама – тарифна ознака 8., 15. или</w:t>
      </w:r>
      <w:r w:rsidRPr="00B73CB3">
        <w:rPr>
          <w:rFonts w:ascii="Calibri" w:hAnsi="Calibri"/>
          <w:spacing w:val="-13"/>
          <w:lang w:val="ru-RU"/>
        </w:rPr>
        <w:t xml:space="preserve"> </w:t>
      </w:r>
      <w:r w:rsidRPr="00B73CB3">
        <w:rPr>
          <w:rFonts w:ascii="Calibri" w:hAnsi="Calibri"/>
          <w:lang w:val="ru-RU"/>
        </w:rPr>
        <w:t>16.</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84" w:name="_bookmark173"/>
      <w:bookmarkStart w:id="85" w:name="_bookmark174"/>
      <w:bookmarkEnd w:id="84"/>
      <w:bookmarkEnd w:id="85"/>
      <w:r w:rsidRPr="00B73CB3">
        <w:rPr>
          <w:rFonts w:ascii="Calibri" w:hAnsi="Calibri"/>
          <w:color w:val="FFFFFF"/>
          <w:spacing w:val="11"/>
          <w:shd w:val="clear" w:color="auto" w:fill="5B9BD4"/>
          <w:lang w:val="ru-RU"/>
        </w:rPr>
        <w:t xml:space="preserve">ПОДАЦИ </w:t>
      </w:r>
      <w:r w:rsidRPr="00B73CB3">
        <w:rPr>
          <w:rFonts w:ascii="Calibri" w:hAnsi="Calibri"/>
          <w:color w:val="FFFFFF"/>
          <w:shd w:val="clear" w:color="auto" w:fill="5B9BD4"/>
          <w:lang w:val="ru-RU"/>
        </w:rPr>
        <w:t xml:space="preserve">О  </w:t>
      </w:r>
      <w:r w:rsidRPr="00B73CB3">
        <w:rPr>
          <w:rFonts w:ascii="Calibri" w:hAnsi="Calibri"/>
          <w:color w:val="FFFFFF"/>
          <w:spacing w:val="13"/>
          <w:shd w:val="clear" w:color="auto" w:fill="5B9BD4"/>
          <w:lang w:val="ru-RU"/>
        </w:rPr>
        <w:t xml:space="preserve">ПРИХОДИМА </w:t>
      </w:r>
      <w:r w:rsidRPr="00B73CB3">
        <w:rPr>
          <w:rFonts w:ascii="Calibri" w:hAnsi="Calibri"/>
          <w:color w:val="FFFFFF"/>
          <w:shd w:val="clear" w:color="auto" w:fill="5B9BD4"/>
          <w:lang w:val="ru-RU"/>
        </w:rPr>
        <w:t xml:space="preserve">И </w:t>
      </w:r>
      <w:r w:rsidRPr="00B73CB3">
        <w:rPr>
          <w:rFonts w:ascii="Calibri" w:hAnsi="Calibri"/>
          <w:color w:val="FFFFFF"/>
          <w:spacing w:val="49"/>
          <w:shd w:val="clear" w:color="auto" w:fill="5B9BD4"/>
          <w:lang w:val="ru-RU"/>
        </w:rPr>
        <w:t xml:space="preserve"> </w:t>
      </w:r>
      <w:r w:rsidRPr="00B73CB3">
        <w:rPr>
          <w:rFonts w:ascii="Calibri" w:hAnsi="Calibri"/>
          <w:color w:val="FFFFFF"/>
          <w:spacing w:val="12"/>
          <w:shd w:val="clear" w:color="auto" w:fill="5B9BD4"/>
          <w:lang w:val="ru-RU"/>
        </w:rPr>
        <w:t>РАСХОДИМА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86" w:name="_bookmark175"/>
      <w:bookmarkEnd w:id="86"/>
      <w:r w:rsidRPr="00B73CB3">
        <w:rPr>
          <w:rFonts w:ascii="Calibri" w:hAnsi="Calibri"/>
          <w:w w:val="99"/>
          <w:shd w:val="clear" w:color="auto" w:fill="DEEAF6"/>
          <w:lang w:val="ru-RU"/>
        </w:rPr>
        <w:t xml:space="preserve"> </w:t>
      </w:r>
      <w:r w:rsidRPr="00B73CB3">
        <w:rPr>
          <w:rFonts w:ascii="Calibri" w:hAnsi="Calibri"/>
          <w:shd w:val="clear" w:color="auto" w:fill="DEEAF6"/>
          <w:lang w:val="ru-RU"/>
        </w:rPr>
        <w:tab/>
      </w:r>
      <w:r w:rsidRPr="00B73CB3">
        <w:rPr>
          <w:rFonts w:ascii="Calibri" w:hAnsi="Calibri"/>
          <w:spacing w:val="12"/>
          <w:shd w:val="clear" w:color="auto" w:fill="DEEAF6"/>
          <w:lang w:val="ru-RU"/>
        </w:rPr>
        <w:t xml:space="preserve">ПРОПИСИ КОЈИМА </w:t>
      </w:r>
      <w:r w:rsidRPr="00B73CB3">
        <w:rPr>
          <w:rFonts w:ascii="Calibri" w:hAnsi="Calibri"/>
          <w:spacing w:val="6"/>
          <w:shd w:val="clear" w:color="auto" w:fill="DEEAF6"/>
          <w:lang w:val="ru-RU"/>
        </w:rPr>
        <w:t xml:space="preserve">ЈЕ  </w:t>
      </w:r>
      <w:r w:rsidRPr="00B73CB3">
        <w:rPr>
          <w:rFonts w:ascii="Calibri" w:hAnsi="Calibri"/>
          <w:spacing w:val="13"/>
          <w:shd w:val="clear" w:color="auto" w:fill="DEEAF6"/>
          <w:lang w:val="ru-RU"/>
        </w:rPr>
        <w:t xml:space="preserve">УТВРЂЕН </w:t>
      </w:r>
      <w:r w:rsidRPr="00B73CB3">
        <w:rPr>
          <w:rFonts w:ascii="Calibri" w:hAnsi="Calibri"/>
          <w:spacing w:val="11"/>
          <w:shd w:val="clear" w:color="auto" w:fill="DEEAF6"/>
          <w:lang w:val="ru-RU"/>
        </w:rPr>
        <w:t xml:space="preserve">ОСНОВ </w:t>
      </w:r>
      <w:r w:rsidRPr="00B73CB3">
        <w:rPr>
          <w:rFonts w:ascii="Calibri" w:hAnsi="Calibri"/>
          <w:spacing w:val="6"/>
          <w:shd w:val="clear" w:color="auto" w:fill="DEEAF6"/>
          <w:lang w:val="ru-RU"/>
        </w:rPr>
        <w:t xml:space="preserve">ЗА </w:t>
      </w:r>
      <w:r w:rsidRPr="00B73CB3">
        <w:rPr>
          <w:rFonts w:ascii="Calibri" w:hAnsi="Calibri"/>
          <w:spacing w:val="13"/>
          <w:shd w:val="clear" w:color="auto" w:fill="DEEAF6"/>
          <w:lang w:val="ru-RU"/>
        </w:rPr>
        <w:t xml:space="preserve">ФИНАНСИРАЊЕ </w:t>
      </w:r>
      <w:r w:rsidRPr="00B73CB3">
        <w:rPr>
          <w:rFonts w:ascii="Calibri" w:hAnsi="Calibri"/>
          <w:spacing w:val="41"/>
          <w:shd w:val="clear" w:color="auto" w:fill="DEEAF6"/>
          <w:lang w:val="ru-RU"/>
        </w:rPr>
        <w:t xml:space="preserve"> </w:t>
      </w:r>
      <w:r w:rsidRPr="00B73CB3">
        <w:rPr>
          <w:rFonts w:ascii="Calibri" w:hAnsi="Calibri"/>
          <w:spacing w:val="13"/>
          <w:shd w:val="clear" w:color="auto" w:fill="DEEAF6"/>
          <w:lang w:val="ru-RU"/>
        </w:rPr>
        <w:t>ИЗДАТАКА</w:t>
      </w:r>
      <w:r w:rsidRPr="00B73CB3">
        <w:rPr>
          <w:rFonts w:ascii="Calibri" w:hAnsi="Calibri"/>
          <w:spacing w:val="13"/>
          <w:shd w:val="clear" w:color="auto" w:fill="DEEAF6"/>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Правни основ за планирање и финансирање расхода и издатака утврђених Одлуком о буџету општине Мало Црниће за 2017. годину, чине:</w:t>
      </w:r>
    </w:p>
    <w:p w:rsidR="007A6AA9" w:rsidRPr="00B73CB3" w:rsidRDefault="007A6AA9" w:rsidP="00BE5DCD">
      <w:pPr>
        <w:rPr>
          <w:rFonts w:ascii="Calibri" w:hAnsi="Calibri"/>
          <w:lang w:val="ru-RU"/>
        </w:rPr>
      </w:pPr>
      <w:r w:rsidRPr="00B73CB3">
        <w:rPr>
          <w:rFonts w:ascii="Calibri" w:hAnsi="Calibri"/>
          <w:lang w:val="ru-RU"/>
        </w:rPr>
        <w:t>Закон  о  буџетском</w:t>
      </w:r>
      <w:r w:rsidRPr="00B73CB3">
        <w:rPr>
          <w:rFonts w:ascii="Calibri" w:hAnsi="Calibri"/>
          <w:spacing w:val="11"/>
          <w:lang w:val="ru-RU"/>
        </w:rPr>
        <w:t xml:space="preserve"> </w:t>
      </w:r>
      <w:r w:rsidRPr="00B73CB3">
        <w:rPr>
          <w:rFonts w:ascii="Calibri" w:hAnsi="Calibri"/>
          <w:lang w:val="ru-RU"/>
        </w:rPr>
        <w:t>систему</w:t>
      </w:r>
      <w:r w:rsidRPr="00B73CB3">
        <w:rPr>
          <w:rFonts w:ascii="Calibri" w:hAnsi="Calibri"/>
          <w:spacing w:val="40"/>
          <w:lang w:val="ru-RU"/>
        </w:rPr>
        <w:t xml:space="preserve"> </w:t>
      </w:r>
      <w:r w:rsidRPr="00B73CB3">
        <w:rPr>
          <w:rFonts w:ascii="Calibri" w:hAnsi="Calibri"/>
          <w:lang w:val="ru-RU"/>
        </w:rPr>
        <w:t>(„Службени</w:t>
      </w:r>
      <w:r w:rsidRPr="00B73CB3">
        <w:rPr>
          <w:rFonts w:ascii="Calibri" w:hAnsi="Calibri"/>
          <w:lang w:val="ru-RU"/>
        </w:rPr>
        <w:tab/>
        <w:t>гласник  Републике  Србије“,  број</w:t>
      </w:r>
      <w:r w:rsidRPr="00B73CB3">
        <w:rPr>
          <w:rFonts w:ascii="Calibri" w:hAnsi="Calibri"/>
          <w:spacing w:val="-6"/>
          <w:lang w:val="ru-RU"/>
        </w:rPr>
        <w:t xml:space="preserve"> </w:t>
      </w:r>
      <w:r w:rsidRPr="00B73CB3">
        <w:rPr>
          <w:rFonts w:ascii="Calibri" w:hAnsi="Calibri"/>
          <w:lang w:val="ru-RU"/>
        </w:rPr>
        <w:t>54/09</w:t>
      </w:r>
      <w:r w:rsidRPr="00B73CB3">
        <w:rPr>
          <w:rFonts w:ascii="Calibri" w:hAnsi="Calibri"/>
          <w:spacing w:val="43"/>
          <w:lang w:val="ru-RU"/>
        </w:rPr>
        <w:t xml:space="preserve"> </w:t>
      </w:r>
      <w:r w:rsidRPr="00B73CB3">
        <w:rPr>
          <w:rFonts w:ascii="Calibri" w:hAnsi="Calibri"/>
          <w:lang w:val="ru-RU"/>
        </w:rPr>
        <w:t>и</w:t>
      </w:r>
      <w:r w:rsidRPr="00B73CB3">
        <w:rPr>
          <w:rFonts w:ascii="Calibri" w:hAnsi="Calibri"/>
          <w:w w:val="99"/>
          <w:lang w:val="ru-RU"/>
        </w:rPr>
        <w:t xml:space="preserve"> </w:t>
      </w:r>
      <w:r w:rsidRPr="00B73CB3">
        <w:rPr>
          <w:rFonts w:ascii="Calibri" w:hAnsi="Calibri"/>
          <w:lang w:val="ru-RU"/>
        </w:rPr>
        <w:t>73/2010);</w:t>
      </w:r>
    </w:p>
    <w:p w:rsidR="007A6AA9" w:rsidRPr="00B73CB3" w:rsidRDefault="007A6AA9" w:rsidP="00BE5DCD">
      <w:pPr>
        <w:rPr>
          <w:rFonts w:ascii="Calibri" w:hAnsi="Calibri"/>
          <w:lang w:val="ru-RU"/>
        </w:rPr>
      </w:pPr>
      <w:r w:rsidRPr="00B73CB3">
        <w:rPr>
          <w:rFonts w:ascii="Calibri" w:hAnsi="Calibri"/>
          <w:lang w:val="ru-RU"/>
        </w:rPr>
        <w:t>Закон о локалној самоуправи („Сл. гласник РС“; број</w:t>
      </w:r>
      <w:r w:rsidRPr="00B73CB3">
        <w:rPr>
          <w:rFonts w:ascii="Calibri" w:hAnsi="Calibri"/>
          <w:spacing w:val="-15"/>
          <w:lang w:val="ru-RU"/>
        </w:rPr>
        <w:t xml:space="preserve"> </w:t>
      </w:r>
      <w:r w:rsidRPr="00B73CB3">
        <w:rPr>
          <w:rFonts w:ascii="Calibri" w:hAnsi="Calibri"/>
          <w:lang w:val="ru-RU"/>
        </w:rPr>
        <w:t>129/2007);</w:t>
      </w:r>
    </w:p>
    <w:p w:rsidR="007A6AA9" w:rsidRPr="00B73CB3" w:rsidRDefault="007A6AA9" w:rsidP="00BE5DCD">
      <w:pPr>
        <w:rPr>
          <w:rFonts w:ascii="Calibri" w:hAnsi="Calibri"/>
          <w:lang w:val="ru-RU"/>
        </w:rPr>
      </w:pPr>
      <w:r w:rsidRPr="00B73CB3">
        <w:rPr>
          <w:rFonts w:ascii="Calibri" w:hAnsi="Calibri"/>
          <w:lang w:val="ru-RU"/>
        </w:rPr>
        <w:t>Закон  о  платама  у  државним  органима  и  јавним</w:t>
      </w:r>
      <w:r w:rsidRPr="00B73CB3">
        <w:rPr>
          <w:rFonts w:ascii="Calibri" w:hAnsi="Calibri"/>
          <w:spacing w:val="16"/>
          <w:lang w:val="ru-RU"/>
        </w:rPr>
        <w:t xml:space="preserve"> </w:t>
      </w:r>
      <w:r w:rsidRPr="00B73CB3">
        <w:rPr>
          <w:rFonts w:ascii="Calibri" w:hAnsi="Calibri"/>
          <w:lang w:val="ru-RU"/>
        </w:rPr>
        <w:t>службама</w:t>
      </w:r>
      <w:r w:rsidRPr="00B73CB3">
        <w:rPr>
          <w:rFonts w:ascii="Calibri" w:hAnsi="Calibri"/>
          <w:spacing w:val="54"/>
          <w:lang w:val="ru-RU"/>
        </w:rPr>
        <w:t xml:space="preserve"> </w:t>
      </w:r>
      <w:r w:rsidRPr="00B73CB3">
        <w:rPr>
          <w:rFonts w:ascii="Calibri" w:hAnsi="Calibri"/>
          <w:lang w:val="ru-RU"/>
        </w:rPr>
        <w:t>(„Службени</w:t>
      </w:r>
      <w:r w:rsidRPr="00B73CB3">
        <w:rPr>
          <w:rFonts w:ascii="Calibri" w:hAnsi="Calibri"/>
          <w:lang w:val="ru-RU"/>
        </w:rPr>
        <w:tab/>
      </w:r>
      <w:r w:rsidRPr="00B73CB3">
        <w:rPr>
          <w:rFonts w:ascii="Calibri" w:hAnsi="Calibri"/>
          <w:spacing w:val="-1"/>
          <w:lang w:val="ru-RU"/>
        </w:rPr>
        <w:t xml:space="preserve">гласник </w:t>
      </w:r>
      <w:r w:rsidRPr="00B73CB3">
        <w:rPr>
          <w:rFonts w:ascii="Calibri" w:hAnsi="Calibri"/>
          <w:lang w:val="ru-RU"/>
        </w:rPr>
        <w:t>Републике</w:t>
      </w:r>
      <w:r w:rsidRPr="00B73CB3">
        <w:rPr>
          <w:rFonts w:ascii="Calibri" w:hAnsi="Calibri"/>
          <w:lang w:val="ru-RU"/>
        </w:rPr>
        <w:tab/>
        <w:t>Србије“,  број 34/01, 62/06, и 63/06 –испр.</w:t>
      </w:r>
      <w:r w:rsidRPr="00B73CB3">
        <w:rPr>
          <w:rFonts w:ascii="Calibri" w:hAnsi="Calibri"/>
          <w:spacing w:val="-1"/>
          <w:lang w:val="ru-RU"/>
        </w:rPr>
        <w:t xml:space="preserve"> </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Закон</w:t>
      </w:r>
      <w:r w:rsidRPr="00B73CB3">
        <w:rPr>
          <w:rFonts w:ascii="Calibri" w:hAnsi="Calibri"/>
          <w:spacing w:val="-15"/>
          <w:lang w:val="ru-RU"/>
        </w:rPr>
        <w:t xml:space="preserve"> </w:t>
      </w:r>
      <w:r w:rsidRPr="00B73CB3">
        <w:rPr>
          <w:rFonts w:ascii="Calibri" w:hAnsi="Calibri"/>
          <w:lang w:val="ru-RU"/>
        </w:rPr>
        <w:t>о</w:t>
      </w:r>
      <w:r w:rsidRPr="00B73CB3">
        <w:rPr>
          <w:rFonts w:ascii="Calibri" w:hAnsi="Calibri"/>
          <w:spacing w:val="-16"/>
          <w:lang w:val="ru-RU"/>
        </w:rPr>
        <w:t xml:space="preserve"> </w:t>
      </w:r>
      <w:r w:rsidRPr="00B73CB3">
        <w:rPr>
          <w:rFonts w:ascii="Calibri" w:hAnsi="Calibri"/>
          <w:lang w:val="ru-RU"/>
        </w:rPr>
        <w:t>финансирању</w:t>
      </w:r>
      <w:r w:rsidRPr="00B73CB3">
        <w:rPr>
          <w:rFonts w:ascii="Calibri" w:hAnsi="Calibri"/>
          <w:spacing w:val="-21"/>
          <w:lang w:val="ru-RU"/>
        </w:rPr>
        <w:t xml:space="preserve"> </w:t>
      </w:r>
      <w:r w:rsidRPr="00B73CB3">
        <w:rPr>
          <w:rFonts w:ascii="Calibri" w:hAnsi="Calibri"/>
          <w:lang w:val="ru-RU"/>
        </w:rPr>
        <w:t>политичких</w:t>
      </w:r>
      <w:r w:rsidRPr="00B73CB3">
        <w:rPr>
          <w:rFonts w:ascii="Calibri" w:hAnsi="Calibri"/>
          <w:spacing w:val="-14"/>
          <w:lang w:val="ru-RU"/>
        </w:rPr>
        <w:t xml:space="preserve"> </w:t>
      </w:r>
      <w:r w:rsidRPr="00B73CB3">
        <w:rPr>
          <w:rFonts w:ascii="Calibri" w:hAnsi="Calibri"/>
          <w:lang w:val="ru-RU"/>
        </w:rPr>
        <w:t>странака</w:t>
      </w:r>
      <w:r w:rsidRPr="00B73CB3">
        <w:rPr>
          <w:rFonts w:ascii="Calibri" w:hAnsi="Calibri"/>
          <w:spacing w:val="-17"/>
          <w:lang w:val="ru-RU"/>
        </w:rPr>
        <w:t xml:space="preserve"> </w:t>
      </w:r>
      <w:r w:rsidRPr="00B73CB3">
        <w:rPr>
          <w:rFonts w:ascii="Calibri" w:hAnsi="Calibri"/>
          <w:lang w:val="ru-RU"/>
        </w:rPr>
        <w:t>(„Службени</w:t>
      </w:r>
      <w:r w:rsidRPr="00B73CB3">
        <w:rPr>
          <w:rFonts w:ascii="Calibri" w:hAnsi="Calibri"/>
          <w:spacing w:val="30"/>
          <w:lang w:val="ru-RU"/>
        </w:rPr>
        <w:t xml:space="preserve"> </w:t>
      </w:r>
      <w:r w:rsidRPr="00B73CB3">
        <w:rPr>
          <w:rFonts w:ascii="Calibri" w:hAnsi="Calibri"/>
          <w:lang w:val="ru-RU"/>
        </w:rPr>
        <w:t>гласник</w:t>
      </w:r>
      <w:r w:rsidRPr="00B73CB3">
        <w:rPr>
          <w:rFonts w:ascii="Calibri" w:hAnsi="Calibri"/>
          <w:spacing w:val="-15"/>
          <w:lang w:val="ru-RU"/>
        </w:rPr>
        <w:t xml:space="preserve"> </w:t>
      </w:r>
      <w:r w:rsidRPr="00B73CB3">
        <w:rPr>
          <w:rFonts w:ascii="Calibri" w:hAnsi="Calibri"/>
          <w:lang w:val="ru-RU"/>
        </w:rPr>
        <w:t>Републике</w:t>
      </w:r>
      <w:r w:rsidRPr="00B73CB3">
        <w:rPr>
          <w:rFonts w:ascii="Calibri" w:hAnsi="Calibri"/>
          <w:spacing w:val="-17"/>
          <w:lang w:val="ru-RU"/>
        </w:rPr>
        <w:t xml:space="preserve"> </w:t>
      </w:r>
      <w:r w:rsidRPr="00B73CB3">
        <w:rPr>
          <w:rFonts w:ascii="Calibri" w:hAnsi="Calibri"/>
          <w:lang w:val="ru-RU"/>
        </w:rPr>
        <w:t>Србије“, број 72/03, 75/03…. и</w:t>
      </w:r>
      <w:r w:rsidRPr="00B73CB3">
        <w:rPr>
          <w:rFonts w:ascii="Calibri" w:hAnsi="Calibri"/>
          <w:spacing w:val="-2"/>
          <w:lang w:val="ru-RU"/>
        </w:rPr>
        <w:t xml:space="preserve"> </w:t>
      </w:r>
      <w:r w:rsidRPr="00B73CB3">
        <w:rPr>
          <w:rFonts w:ascii="Calibri" w:hAnsi="Calibri"/>
          <w:lang w:val="ru-RU"/>
        </w:rPr>
        <w:t>60/08);</w:t>
      </w:r>
    </w:p>
    <w:p w:rsidR="007A6AA9" w:rsidRPr="00B73CB3" w:rsidRDefault="007A6AA9" w:rsidP="00BE5DCD">
      <w:pPr>
        <w:rPr>
          <w:rFonts w:ascii="Calibri" w:hAnsi="Calibri"/>
          <w:lang w:val="ru-RU"/>
        </w:rPr>
      </w:pPr>
      <w:r w:rsidRPr="00B73CB3">
        <w:rPr>
          <w:rFonts w:ascii="Calibri" w:hAnsi="Calibri"/>
          <w:lang w:val="ru-RU"/>
        </w:rPr>
        <w:t>Закон о јавном дугу („Службени  гласник Републике Србије“, број</w:t>
      </w:r>
      <w:r w:rsidRPr="00B73CB3">
        <w:rPr>
          <w:rFonts w:ascii="Calibri" w:hAnsi="Calibri"/>
          <w:spacing w:val="-24"/>
          <w:lang w:val="ru-RU"/>
        </w:rPr>
        <w:t xml:space="preserve"> </w:t>
      </w:r>
      <w:r w:rsidRPr="00B73CB3">
        <w:rPr>
          <w:rFonts w:ascii="Calibri" w:hAnsi="Calibri"/>
          <w:lang w:val="ru-RU"/>
        </w:rPr>
        <w:t>61/05);</w:t>
      </w:r>
    </w:p>
    <w:p w:rsidR="007A6AA9" w:rsidRPr="00B73CB3" w:rsidRDefault="007A6AA9" w:rsidP="00BE5DCD">
      <w:pPr>
        <w:rPr>
          <w:rFonts w:ascii="Calibri" w:hAnsi="Calibri"/>
          <w:lang w:val="ru-RU"/>
        </w:rPr>
      </w:pPr>
      <w:r w:rsidRPr="00B73CB3">
        <w:rPr>
          <w:rFonts w:ascii="Calibri" w:hAnsi="Calibri"/>
          <w:lang w:val="ru-RU"/>
        </w:rPr>
        <w:t>Закон о јавним набавкама („Службени  гласник Републике Србије“, број</w:t>
      </w:r>
      <w:r w:rsidRPr="00B73CB3">
        <w:rPr>
          <w:rFonts w:ascii="Calibri" w:hAnsi="Calibri"/>
          <w:spacing w:val="-22"/>
          <w:lang w:val="ru-RU"/>
        </w:rPr>
        <w:t xml:space="preserve"> </w:t>
      </w:r>
      <w:r w:rsidRPr="00B73CB3">
        <w:rPr>
          <w:rFonts w:ascii="Calibri" w:hAnsi="Calibri"/>
          <w:lang w:val="ru-RU"/>
        </w:rPr>
        <w:t>116/08);</w:t>
      </w:r>
    </w:p>
    <w:p w:rsidR="007A6AA9" w:rsidRPr="00B73CB3" w:rsidRDefault="007A6AA9" w:rsidP="00BE5DCD">
      <w:pPr>
        <w:rPr>
          <w:rFonts w:ascii="Calibri" w:hAnsi="Calibri"/>
          <w:lang w:val="ru-RU"/>
        </w:rPr>
      </w:pPr>
      <w:r w:rsidRPr="00B73CB3">
        <w:rPr>
          <w:rFonts w:ascii="Calibri" w:hAnsi="Calibri"/>
          <w:lang w:val="ru-RU"/>
        </w:rPr>
        <w:t>Закон о пољопривреди и руралном развоју („Службени гласник Републике Србије“, број 41/09);</w:t>
      </w:r>
    </w:p>
    <w:p w:rsidR="007A6AA9" w:rsidRPr="00B73CB3" w:rsidRDefault="007A6AA9" w:rsidP="00BE5DCD">
      <w:pPr>
        <w:rPr>
          <w:rFonts w:ascii="Calibri" w:hAnsi="Calibri"/>
          <w:lang w:val="ru-RU"/>
        </w:rPr>
      </w:pPr>
      <w:r w:rsidRPr="00B73CB3">
        <w:rPr>
          <w:rFonts w:ascii="Calibri" w:hAnsi="Calibri"/>
          <w:lang w:val="ru-RU"/>
        </w:rPr>
        <w:t>Закон о пољопривредном земљишту („Службени гласник Републике Србије“, број 62/06, 65/08 и 41/09);</w:t>
      </w:r>
    </w:p>
    <w:p w:rsidR="007A6AA9" w:rsidRPr="00B73CB3" w:rsidRDefault="007A6AA9" w:rsidP="00BE5DCD">
      <w:pPr>
        <w:rPr>
          <w:rFonts w:ascii="Calibri" w:hAnsi="Calibri"/>
          <w:lang w:val="ru-RU"/>
        </w:rPr>
      </w:pPr>
      <w:r w:rsidRPr="00B73CB3">
        <w:rPr>
          <w:rFonts w:ascii="Calibri" w:hAnsi="Calibri"/>
          <w:lang w:val="ru-RU"/>
        </w:rPr>
        <w:t>Закон о туризму („Службени  гласник Републике Србије“, број 45/05 и</w:t>
      </w:r>
      <w:r w:rsidRPr="00B73CB3">
        <w:rPr>
          <w:rFonts w:ascii="Calibri" w:hAnsi="Calibri"/>
          <w:spacing w:val="-24"/>
          <w:lang w:val="ru-RU"/>
        </w:rPr>
        <w:t xml:space="preserve"> </w:t>
      </w:r>
      <w:r w:rsidRPr="00B73CB3">
        <w:rPr>
          <w:rFonts w:ascii="Calibri" w:hAnsi="Calibri"/>
          <w:lang w:val="ru-RU"/>
        </w:rPr>
        <w:t>36/09);</w:t>
      </w:r>
    </w:p>
    <w:p w:rsidR="007A6AA9" w:rsidRPr="00B73CB3" w:rsidRDefault="007A6AA9" w:rsidP="00BE5DCD">
      <w:pPr>
        <w:rPr>
          <w:rFonts w:ascii="Calibri" w:hAnsi="Calibri"/>
          <w:lang w:val="ru-RU"/>
        </w:rPr>
      </w:pPr>
      <w:r w:rsidRPr="00B73CB3">
        <w:rPr>
          <w:rFonts w:ascii="Calibri" w:hAnsi="Calibri"/>
          <w:lang w:val="ru-RU"/>
        </w:rPr>
        <w:t>Закон о приватизацији („Службени гласник Републике Србије“, број 38/01, 18/03, 45/05, 123/07);</w:t>
      </w:r>
    </w:p>
    <w:p w:rsidR="007A6AA9" w:rsidRPr="00B73CB3" w:rsidRDefault="007A6AA9" w:rsidP="00BE5DCD">
      <w:pPr>
        <w:rPr>
          <w:rFonts w:ascii="Calibri" w:hAnsi="Calibri"/>
          <w:lang w:val="ru-RU"/>
        </w:rPr>
      </w:pPr>
      <w:r w:rsidRPr="00B73CB3">
        <w:rPr>
          <w:rFonts w:ascii="Calibri" w:hAnsi="Calibri"/>
          <w:lang w:val="ru-RU"/>
        </w:rPr>
        <w:t>Закон о планирању и изградњи („Службени гласник Републике Србије“, број 72/09, 81/2009 и 64/2010);</w:t>
      </w:r>
    </w:p>
    <w:p w:rsidR="007A6AA9" w:rsidRPr="00B73CB3" w:rsidRDefault="007A6AA9" w:rsidP="00BE5DCD">
      <w:pPr>
        <w:rPr>
          <w:rFonts w:ascii="Calibri" w:hAnsi="Calibri"/>
          <w:lang w:val="ru-RU"/>
        </w:rPr>
      </w:pPr>
      <w:r w:rsidRPr="00B73CB3">
        <w:rPr>
          <w:rFonts w:ascii="Calibri" w:hAnsi="Calibri"/>
          <w:lang w:val="ru-RU"/>
        </w:rPr>
        <w:t>Закон о комуналним делатностима („Сл. гласник РС“, број 16/97 и</w:t>
      </w:r>
      <w:r w:rsidRPr="00B73CB3">
        <w:rPr>
          <w:rFonts w:ascii="Calibri" w:hAnsi="Calibri"/>
          <w:spacing w:val="-20"/>
          <w:lang w:val="ru-RU"/>
        </w:rPr>
        <w:t xml:space="preserve"> </w:t>
      </w:r>
      <w:r w:rsidRPr="00B73CB3">
        <w:rPr>
          <w:rFonts w:ascii="Calibri" w:hAnsi="Calibri"/>
          <w:lang w:val="ru-RU"/>
        </w:rPr>
        <w:t>42/98);</w:t>
      </w:r>
    </w:p>
    <w:p w:rsidR="007A6AA9" w:rsidRPr="00B73CB3" w:rsidRDefault="007A6AA9" w:rsidP="00BE5DCD">
      <w:pPr>
        <w:rPr>
          <w:rFonts w:ascii="Calibri" w:hAnsi="Calibri"/>
          <w:lang w:val="ru-RU"/>
        </w:rPr>
      </w:pPr>
      <w:r w:rsidRPr="00B73CB3">
        <w:rPr>
          <w:rFonts w:ascii="Calibri" w:hAnsi="Calibri"/>
          <w:lang w:val="ru-RU"/>
        </w:rPr>
        <w:t>Закон о путевима („Сл. гласник РС“; број 46/91, 52/91 и</w:t>
      </w:r>
      <w:r w:rsidRPr="00B73CB3">
        <w:rPr>
          <w:rFonts w:ascii="Calibri" w:hAnsi="Calibri"/>
          <w:spacing w:val="-11"/>
          <w:lang w:val="ru-RU"/>
        </w:rPr>
        <w:t xml:space="preserve"> </w:t>
      </w:r>
      <w:r w:rsidRPr="00B73CB3">
        <w:rPr>
          <w:rFonts w:ascii="Calibri" w:hAnsi="Calibri"/>
          <w:lang w:val="ru-RU"/>
        </w:rPr>
        <w:t>42/98);</w:t>
      </w:r>
    </w:p>
    <w:p w:rsidR="007A6AA9" w:rsidRPr="00B73CB3" w:rsidRDefault="007A6AA9" w:rsidP="00BE5DCD">
      <w:pPr>
        <w:rPr>
          <w:rFonts w:ascii="Calibri" w:hAnsi="Calibri"/>
          <w:lang w:val="ru-RU"/>
        </w:rPr>
      </w:pPr>
      <w:r w:rsidRPr="00B73CB3">
        <w:rPr>
          <w:rFonts w:ascii="Calibri" w:hAnsi="Calibri"/>
          <w:lang w:val="ru-RU"/>
        </w:rPr>
        <w:t>Закон</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7"/>
          <w:lang w:val="ru-RU"/>
        </w:rPr>
        <w:t xml:space="preserve"> </w:t>
      </w:r>
      <w:r w:rsidRPr="00B73CB3">
        <w:rPr>
          <w:rFonts w:ascii="Calibri" w:hAnsi="Calibri"/>
          <w:lang w:val="ru-RU"/>
        </w:rPr>
        <w:t>безбедности</w:t>
      </w:r>
      <w:r w:rsidRPr="00B73CB3">
        <w:rPr>
          <w:rFonts w:ascii="Calibri" w:hAnsi="Calibri"/>
          <w:spacing w:val="-6"/>
          <w:lang w:val="ru-RU"/>
        </w:rPr>
        <w:t xml:space="preserve"> </w:t>
      </w:r>
      <w:r w:rsidRPr="00B73CB3">
        <w:rPr>
          <w:rFonts w:ascii="Calibri" w:hAnsi="Calibri"/>
          <w:lang w:val="ru-RU"/>
        </w:rPr>
        <w:t>саобраћаја</w:t>
      </w:r>
      <w:r w:rsidRPr="00B73CB3">
        <w:rPr>
          <w:rFonts w:ascii="Calibri" w:hAnsi="Calibri"/>
          <w:spacing w:val="-8"/>
          <w:lang w:val="ru-RU"/>
        </w:rPr>
        <w:t xml:space="preserve"> </w:t>
      </w:r>
      <w:r w:rsidRPr="00B73CB3">
        <w:rPr>
          <w:rFonts w:ascii="Calibri" w:hAnsi="Calibri"/>
          <w:lang w:val="ru-RU"/>
        </w:rPr>
        <w:t>на</w:t>
      </w:r>
      <w:r w:rsidRPr="00B73CB3">
        <w:rPr>
          <w:rFonts w:ascii="Calibri" w:hAnsi="Calibri"/>
          <w:spacing w:val="-8"/>
          <w:lang w:val="ru-RU"/>
        </w:rPr>
        <w:t xml:space="preserve"> </w:t>
      </w:r>
      <w:r w:rsidRPr="00B73CB3">
        <w:rPr>
          <w:rFonts w:ascii="Calibri" w:hAnsi="Calibri"/>
          <w:lang w:val="ru-RU"/>
        </w:rPr>
        <w:t>путевима</w:t>
      </w:r>
      <w:r w:rsidRPr="00B73CB3">
        <w:rPr>
          <w:rFonts w:ascii="Calibri" w:hAnsi="Calibri"/>
          <w:spacing w:val="-6"/>
          <w:lang w:val="ru-RU"/>
        </w:rPr>
        <w:t xml:space="preserve"> </w:t>
      </w:r>
      <w:r w:rsidRPr="00B73CB3">
        <w:rPr>
          <w:rFonts w:ascii="Calibri" w:hAnsi="Calibri"/>
          <w:lang w:val="ru-RU"/>
        </w:rPr>
        <w:t>(„Сл.</w:t>
      </w:r>
      <w:r w:rsidRPr="00B73CB3">
        <w:rPr>
          <w:rFonts w:ascii="Calibri" w:hAnsi="Calibri"/>
          <w:spacing w:val="-7"/>
          <w:lang w:val="ru-RU"/>
        </w:rPr>
        <w:t xml:space="preserve"> </w:t>
      </w:r>
      <w:r w:rsidRPr="00B73CB3">
        <w:rPr>
          <w:rFonts w:ascii="Calibri" w:hAnsi="Calibri"/>
          <w:lang w:val="ru-RU"/>
        </w:rPr>
        <w:t>гласник</w:t>
      </w:r>
      <w:r w:rsidRPr="00B73CB3">
        <w:rPr>
          <w:rFonts w:ascii="Calibri" w:hAnsi="Calibri"/>
          <w:spacing w:val="-7"/>
          <w:lang w:val="ru-RU"/>
        </w:rPr>
        <w:t xml:space="preserve"> </w:t>
      </w:r>
      <w:r w:rsidRPr="00B73CB3">
        <w:rPr>
          <w:rFonts w:ascii="Calibri" w:hAnsi="Calibri"/>
          <w:lang w:val="ru-RU"/>
        </w:rPr>
        <w:t>РС,</w:t>
      </w:r>
      <w:r w:rsidRPr="00B73CB3">
        <w:rPr>
          <w:rFonts w:ascii="Calibri" w:hAnsi="Calibri"/>
          <w:spacing w:val="-7"/>
          <w:lang w:val="ru-RU"/>
        </w:rPr>
        <w:t xml:space="preserve"> </w:t>
      </w:r>
      <w:r w:rsidRPr="00B73CB3">
        <w:rPr>
          <w:rFonts w:ascii="Calibri" w:hAnsi="Calibri"/>
          <w:lang w:val="ru-RU"/>
        </w:rPr>
        <w:t>број</w:t>
      </w:r>
      <w:r w:rsidRPr="00B73CB3">
        <w:rPr>
          <w:rFonts w:ascii="Calibri" w:hAnsi="Calibri"/>
          <w:spacing w:val="-7"/>
          <w:lang w:val="ru-RU"/>
        </w:rPr>
        <w:t xml:space="preserve"> </w:t>
      </w:r>
      <w:r w:rsidRPr="00B73CB3">
        <w:rPr>
          <w:rFonts w:ascii="Calibri" w:hAnsi="Calibri"/>
          <w:lang w:val="ru-RU"/>
        </w:rPr>
        <w:t>41/09</w:t>
      </w:r>
      <w:r w:rsidRPr="00B73CB3">
        <w:rPr>
          <w:rFonts w:ascii="Calibri" w:hAnsi="Calibri"/>
          <w:spacing w:val="-7"/>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53/2010);</w:t>
      </w:r>
    </w:p>
    <w:p w:rsidR="007A6AA9" w:rsidRPr="00B73CB3" w:rsidRDefault="007A6AA9" w:rsidP="00BE5DCD">
      <w:pPr>
        <w:rPr>
          <w:rFonts w:ascii="Calibri" w:hAnsi="Calibri"/>
          <w:lang w:val="ru-RU"/>
        </w:rPr>
      </w:pPr>
      <w:r w:rsidRPr="00B73CB3">
        <w:rPr>
          <w:rFonts w:ascii="Calibri" w:hAnsi="Calibri"/>
          <w:lang w:val="ru-RU"/>
        </w:rPr>
        <w:t>Закон о заштити животне средине („Службени гласник Републике Србије“, број 135/04, 36/09 и 72/09);</w:t>
      </w:r>
    </w:p>
    <w:p w:rsidR="007A6AA9" w:rsidRPr="00B73CB3" w:rsidRDefault="007A6AA9" w:rsidP="00BE5DCD">
      <w:pPr>
        <w:rPr>
          <w:rFonts w:ascii="Calibri" w:hAnsi="Calibri"/>
          <w:lang w:val="ru-RU"/>
        </w:rPr>
      </w:pPr>
      <w:r w:rsidRPr="00B73CB3">
        <w:rPr>
          <w:rFonts w:ascii="Calibri" w:hAnsi="Calibri"/>
          <w:lang w:val="ru-RU"/>
        </w:rPr>
        <w:t>Закон о јавним службама („Сл. гласник РС“, број 42/91,</w:t>
      </w:r>
      <w:r w:rsidRPr="00B73CB3">
        <w:rPr>
          <w:rFonts w:ascii="Calibri" w:hAnsi="Calibri"/>
          <w:spacing w:val="-11"/>
          <w:lang w:val="ru-RU"/>
        </w:rPr>
        <w:t xml:space="preserve"> </w:t>
      </w:r>
      <w:r w:rsidRPr="00B73CB3">
        <w:rPr>
          <w:rFonts w:ascii="Calibri" w:hAnsi="Calibri"/>
          <w:lang w:val="ru-RU"/>
        </w:rPr>
        <w:t>...83/2005);</w:t>
      </w:r>
    </w:p>
    <w:p w:rsidR="007A6AA9" w:rsidRPr="00B73CB3" w:rsidRDefault="007A6AA9" w:rsidP="00BE5DCD">
      <w:pPr>
        <w:rPr>
          <w:rFonts w:ascii="Calibri" w:hAnsi="Calibri"/>
          <w:lang w:val="ru-RU"/>
        </w:rPr>
      </w:pPr>
      <w:r w:rsidRPr="00B73CB3">
        <w:rPr>
          <w:rFonts w:ascii="Calibri" w:hAnsi="Calibri"/>
          <w:lang w:val="ru-RU"/>
        </w:rPr>
        <w:t>Закон о култури („Службени  гласник Републике Србије“, број</w:t>
      </w:r>
      <w:r w:rsidRPr="00B73CB3">
        <w:rPr>
          <w:rFonts w:ascii="Calibri" w:hAnsi="Calibri"/>
          <w:spacing w:val="-21"/>
          <w:lang w:val="ru-RU"/>
        </w:rPr>
        <w:t xml:space="preserve"> </w:t>
      </w:r>
      <w:r w:rsidRPr="00B73CB3">
        <w:rPr>
          <w:rFonts w:ascii="Calibri" w:hAnsi="Calibri"/>
          <w:lang w:val="ru-RU"/>
        </w:rPr>
        <w:t>72/09);</w:t>
      </w:r>
    </w:p>
    <w:p w:rsidR="007A6AA9" w:rsidRPr="00B73CB3" w:rsidRDefault="007A6AA9" w:rsidP="00BE5DCD">
      <w:pPr>
        <w:rPr>
          <w:rFonts w:ascii="Calibri" w:hAnsi="Calibri"/>
          <w:lang w:val="ru-RU"/>
        </w:rPr>
      </w:pPr>
      <w:r w:rsidRPr="00B73CB3">
        <w:rPr>
          <w:rFonts w:ascii="Calibri" w:hAnsi="Calibri"/>
          <w:lang w:val="ru-RU"/>
        </w:rPr>
        <w:t>Закон о библиотечкој делатности („Сл. гласник РС“, број 34/94 и</w:t>
      </w:r>
      <w:r w:rsidRPr="00B73CB3">
        <w:rPr>
          <w:rFonts w:ascii="Calibri" w:hAnsi="Calibri"/>
          <w:spacing w:val="-18"/>
          <w:lang w:val="ru-RU"/>
        </w:rPr>
        <w:t xml:space="preserve"> </w:t>
      </w:r>
      <w:r w:rsidRPr="00B73CB3">
        <w:rPr>
          <w:rFonts w:ascii="Calibri" w:hAnsi="Calibri"/>
          <w:lang w:val="ru-RU"/>
        </w:rPr>
        <w:t>101/2005);</w:t>
      </w:r>
    </w:p>
    <w:p w:rsidR="007A6AA9" w:rsidRPr="00B73CB3" w:rsidRDefault="007A6AA9" w:rsidP="00BE5DCD">
      <w:pPr>
        <w:rPr>
          <w:rFonts w:ascii="Calibri" w:hAnsi="Calibri"/>
          <w:lang w:val="ru-RU"/>
        </w:rPr>
      </w:pPr>
      <w:r w:rsidRPr="00B73CB3">
        <w:rPr>
          <w:rFonts w:ascii="Calibri" w:hAnsi="Calibri"/>
          <w:lang w:val="ru-RU"/>
        </w:rPr>
        <w:t>Закон о социјалној заштити и обезбеђивању социјалне сигурности грађана („Сл. гласник РС“, број</w:t>
      </w:r>
      <w:r w:rsidRPr="00B73CB3">
        <w:rPr>
          <w:rFonts w:ascii="Calibri" w:hAnsi="Calibri"/>
          <w:spacing w:val="-5"/>
          <w:lang w:val="ru-RU"/>
        </w:rPr>
        <w:t xml:space="preserve"> </w:t>
      </w:r>
      <w:r w:rsidRPr="00B73CB3">
        <w:rPr>
          <w:rFonts w:ascii="Calibri" w:hAnsi="Calibri"/>
          <w:lang w:val="ru-RU"/>
        </w:rPr>
        <w:t>36/91,...115/05);</w:t>
      </w:r>
    </w:p>
    <w:p w:rsidR="007A6AA9" w:rsidRPr="00B73CB3" w:rsidRDefault="007A6AA9" w:rsidP="00BE5DCD">
      <w:pPr>
        <w:rPr>
          <w:rFonts w:ascii="Calibri" w:hAnsi="Calibri"/>
          <w:lang w:val="ru-RU"/>
        </w:rPr>
      </w:pPr>
      <w:r w:rsidRPr="00B73CB3">
        <w:rPr>
          <w:rFonts w:ascii="Calibri" w:hAnsi="Calibri"/>
          <w:lang w:val="ru-RU"/>
        </w:rPr>
        <w:t>Закон о здравственој заштити („Службени гласник Републике Србије“, број 107/05, 72/09 и 88/2010);</w:t>
      </w:r>
    </w:p>
    <w:p w:rsidR="007A6AA9" w:rsidRPr="00B73CB3" w:rsidRDefault="007A6AA9" w:rsidP="00BE5DCD">
      <w:pPr>
        <w:rPr>
          <w:rFonts w:ascii="Calibri" w:hAnsi="Calibri"/>
          <w:lang w:val="ru-RU"/>
        </w:rPr>
      </w:pPr>
      <w:r w:rsidRPr="00B73CB3">
        <w:rPr>
          <w:rFonts w:ascii="Calibri" w:hAnsi="Calibri"/>
          <w:lang w:val="ru-RU"/>
        </w:rPr>
        <w:t>Закон о основама система образовања и васпитања („Службени гласник Републике Србије“, број 62/03, 64/03, 58/04, 62/04, 79/05, 101/05,</w:t>
      </w:r>
      <w:r w:rsidRPr="00B73CB3">
        <w:rPr>
          <w:rFonts w:ascii="Calibri" w:hAnsi="Calibri"/>
          <w:spacing w:val="-4"/>
          <w:lang w:val="ru-RU"/>
        </w:rPr>
        <w:t xml:space="preserve"> </w:t>
      </w:r>
      <w:r w:rsidRPr="00B73CB3">
        <w:rPr>
          <w:rFonts w:ascii="Calibri" w:hAnsi="Calibri"/>
          <w:lang w:val="ru-RU"/>
        </w:rPr>
        <w:t>72/09);</w:t>
      </w:r>
    </w:p>
    <w:p w:rsidR="007A6AA9" w:rsidRPr="00B73CB3" w:rsidRDefault="007A6AA9" w:rsidP="00BE5DCD">
      <w:pPr>
        <w:rPr>
          <w:rFonts w:ascii="Calibri" w:hAnsi="Calibri"/>
          <w:lang w:val="ru-RU"/>
        </w:rPr>
      </w:pPr>
      <w:r w:rsidRPr="00B73CB3">
        <w:rPr>
          <w:rFonts w:ascii="Calibri" w:hAnsi="Calibri"/>
          <w:lang w:val="ru-RU"/>
        </w:rPr>
        <w:t>Закон о предшколском  васпитању и образовању („Сл. гласник РС“, број</w:t>
      </w:r>
      <w:r w:rsidRPr="00B73CB3">
        <w:rPr>
          <w:rFonts w:ascii="Calibri" w:hAnsi="Calibri"/>
          <w:spacing w:val="-24"/>
          <w:lang w:val="ru-RU"/>
        </w:rPr>
        <w:t xml:space="preserve"> </w:t>
      </w:r>
      <w:r w:rsidRPr="00B73CB3">
        <w:rPr>
          <w:rFonts w:ascii="Calibri" w:hAnsi="Calibri"/>
          <w:lang w:val="ru-RU"/>
        </w:rPr>
        <w:t>18/2010);</w:t>
      </w:r>
    </w:p>
    <w:p w:rsidR="007A6AA9" w:rsidRPr="00B73CB3" w:rsidRDefault="007A6AA9" w:rsidP="00BE5DCD">
      <w:pPr>
        <w:rPr>
          <w:rFonts w:ascii="Calibri" w:hAnsi="Calibri"/>
          <w:lang w:val="ru-RU"/>
        </w:rPr>
      </w:pPr>
      <w:r w:rsidRPr="00B73CB3">
        <w:rPr>
          <w:rFonts w:ascii="Calibri" w:hAnsi="Calibri"/>
          <w:lang w:val="ru-RU"/>
        </w:rPr>
        <w:t>Закон о основној школи („Сл. гласник РС“, број</w:t>
      </w:r>
      <w:r w:rsidRPr="00B73CB3">
        <w:rPr>
          <w:rFonts w:ascii="Calibri" w:hAnsi="Calibri"/>
          <w:spacing w:val="-12"/>
          <w:lang w:val="ru-RU"/>
        </w:rPr>
        <w:t xml:space="preserve"> </w:t>
      </w:r>
      <w:r w:rsidRPr="00B73CB3">
        <w:rPr>
          <w:rFonts w:ascii="Calibri" w:hAnsi="Calibri"/>
          <w:lang w:val="ru-RU"/>
        </w:rPr>
        <w:t>50/92,...79/2009)</w:t>
      </w:r>
    </w:p>
    <w:p w:rsidR="007A6AA9" w:rsidRPr="00B73CB3" w:rsidRDefault="007A6AA9" w:rsidP="00BE5DCD">
      <w:pPr>
        <w:rPr>
          <w:rFonts w:ascii="Calibri" w:hAnsi="Calibri"/>
          <w:lang w:val="ru-RU"/>
        </w:rPr>
      </w:pPr>
      <w:r w:rsidRPr="00B73CB3">
        <w:rPr>
          <w:rFonts w:ascii="Calibri" w:hAnsi="Calibri"/>
          <w:lang w:val="ru-RU"/>
        </w:rPr>
        <w:t>Зѕкон о средњој школи („Службени гласник Републике Србије“, број 50/92, 53/93, 67/90,... 79/2009);</w:t>
      </w:r>
    </w:p>
    <w:p w:rsidR="007A6AA9" w:rsidRPr="00B73CB3" w:rsidRDefault="007A6AA9" w:rsidP="00BE5DCD">
      <w:pPr>
        <w:rPr>
          <w:rFonts w:ascii="Calibri" w:hAnsi="Calibri"/>
          <w:lang w:val="ru-RU"/>
        </w:rPr>
      </w:pPr>
      <w:r w:rsidRPr="00B73CB3">
        <w:rPr>
          <w:rFonts w:ascii="Calibri" w:hAnsi="Calibri"/>
          <w:lang w:val="ru-RU"/>
        </w:rPr>
        <w:t>Закон о спорту („Сл. гласник РС“, број 52/96 и</w:t>
      </w:r>
      <w:r w:rsidRPr="00B73CB3">
        <w:rPr>
          <w:rFonts w:ascii="Calibri" w:hAnsi="Calibri"/>
          <w:spacing w:val="-17"/>
          <w:lang w:val="ru-RU"/>
        </w:rPr>
        <w:t xml:space="preserve"> </w:t>
      </w:r>
      <w:r w:rsidRPr="00B73CB3">
        <w:rPr>
          <w:rFonts w:ascii="Calibri" w:hAnsi="Calibri"/>
          <w:lang w:val="ru-RU"/>
        </w:rPr>
        <w:t>101/2005)</w:t>
      </w:r>
    </w:p>
    <w:p w:rsidR="007A6AA9" w:rsidRPr="00B73CB3" w:rsidRDefault="007A6AA9" w:rsidP="00BE5DCD">
      <w:pPr>
        <w:rPr>
          <w:rFonts w:ascii="Calibri" w:hAnsi="Calibri"/>
          <w:lang w:val="ru-RU"/>
        </w:rPr>
      </w:pPr>
      <w:r w:rsidRPr="00B73CB3">
        <w:rPr>
          <w:rFonts w:ascii="Calibri" w:hAnsi="Calibri"/>
          <w:lang w:val="ru-RU"/>
        </w:rPr>
        <w:t>Закон о удружењима („Службени  гласник Републике Србије“, број</w:t>
      </w:r>
      <w:r w:rsidRPr="00B73CB3">
        <w:rPr>
          <w:rFonts w:ascii="Calibri" w:hAnsi="Calibri"/>
          <w:spacing w:val="-23"/>
          <w:lang w:val="ru-RU"/>
        </w:rPr>
        <w:t xml:space="preserve"> </w:t>
      </w:r>
      <w:r w:rsidRPr="00B73CB3">
        <w:rPr>
          <w:rFonts w:ascii="Calibri" w:hAnsi="Calibri"/>
          <w:lang w:val="ru-RU"/>
        </w:rPr>
        <w:t>51/09).</w:t>
      </w:r>
    </w:p>
    <w:p w:rsidR="007A6AA9" w:rsidRPr="00B73CB3" w:rsidRDefault="007A6AA9" w:rsidP="00BE5DCD">
      <w:pPr>
        <w:rPr>
          <w:rFonts w:ascii="Calibri" w:hAnsi="Calibri"/>
          <w:lang w:val="ru-RU"/>
        </w:rPr>
      </w:pPr>
      <w:r w:rsidRPr="00B73CB3">
        <w:rPr>
          <w:rFonts w:ascii="Calibri" w:hAnsi="Calibri"/>
          <w:lang w:val="ru-RU"/>
        </w:rPr>
        <w:t>На основу горе наведених закона, као и пратећих подзаконских аката, Општина Мало Црниће је донела низ одлука, којима се регулише делокруг рада, као и начин финансирања органа и организација Општине, установа јавних служби, фондова, као и финансирање појединачних програма на основу појединачних закона.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Pr>
          <w:noProof/>
        </w:rPr>
        <w:pict>
          <v:line id="Line 308" o:spid="_x0000_s1360" style="position:absolute;z-index:251592704;visibility:visible;mso-wrap-distance-left:0;mso-wrap-distance-top:-3e-5mm;mso-wrap-distance-right:0;mso-wrap-distance-bottom:-3e-5mm;mso-position-horizontal-relative:page" from="52.55pt,14pt" to="54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" strokecolor="#5b9bd4" strokeweight=".72pt">
            <w10:wrap type="topAndBottom" anchorx="page"/>
          </v:line>
        </w:pict>
      </w: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r w:rsidRPr="00B73CB3">
        <w:rPr>
          <w:rFonts w:ascii="Calibri" w:hAnsi="Calibri"/>
          <w:color w:val="FFFFFF"/>
          <w:shd w:val="clear" w:color="auto" w:fill="5B9BD4"/>
          <w:lang w:val="ru-RU"/>
        </w:rPr>
        <w:tab/>
      </w:r>
      <w:r w:rsidRPr="00BE5DCD">
        <w:rPr>
          <w:rFonts w:ascii="Calibri" w:hAnsi="Calibri"/>
          <w:color w:val="FFFFFF"/>
          <w:spacing w:val="11"/>
          <w:shd w:val="clear" w:color="auto" w:fill="5B9BD4"/>
        </w:rPr>
        <w:t>O</w:t>
      </w:r>
      <w:r w:rsidRPr="00B73CB3">
        <w:rPr>
          <w:rFonts w:ascii="Calibri" w:hAnsi="Calibri"/>
          <w:color w:val="FFFFFF"/>
          <w:spacing w:val="11"/>
          <w:shd w:val="clear" w:color="auto" w:fill="5B9BD4"/>
          <w:lang w:val="ru-RU"/>
        </w:rPr>
        <w:t>ДЛУК</w:t>
      </w:r>
      <w:r w:rsidRPr="00BE5DCD">
        <w:rPr>
          <w:rFonts w:ascii="Calibri" w:hAnsi="Calibri"/>
          <w:color w:val="FFFFFF"/>
          <w:spacing w:val="11"/>
          <w:shd w:val="clear" w:color="auto" w:fill="5B9BD4"/>
        </w:rPr>
        <w:t>A</w:t>
      </w:r>
      <w:r w:rsidRPr="00B73CB3">
        <w:rPr>
          <w:rFonts w:ascii="Calibri" w:hAnsi="Calibri"/>
          <w:color w:val="FFFFFF"/>
          <w:spacing w:val="11"/>
          <w:shd w:val="clear" w:color="auto" w:fill="5B9BD4"/>
          <w:lang w:val="ru-RU"/>
        </w:rPr>
        <w:t xml:space="preserve"> </w:t>
      </w:r>
      <w:r w:rsidRPr="00B73CB3">
        <w:rPr>
          <w:rFonts w:ascii="Calibri" w:hAnsi="Calibri"/>
          <w:color w:val="FFFFFF"/>
          <w:shd w:val="clear" w:color="auto" w:fill="5B9BD4"/>
          <w:lang w:val="ru-RU"/>
        </w:rPr>
        <w:t xml:space="preserve">О  </w:t>
      </w:r>
      <w:r w:rsidRPr="00B73CB3">
        <w:rPr>
          <w:rFonts w:ascii="Calibri" w:hAnsi="Calibri"/>
          <w:color w:val="FFFFFF"/>
          <w:spacing w:val="11"/>
          <w:shd w:val="clear" w:color="auto" w:fill="5B9BD4"/>
          <w:lang w:val="ru-RU"/>
        </w:rPr>
        <w:t xml:space="preserve">БУЏЕТУ ОПШТИНЕ МАЛО ЦРНИЋЕ  </w:t>
      </w:r>
      <w:r w:rsidRPr="00B73CB3">
        <w:rPr>
          <w:rFonts w:ascii="Calibri" w:hAnsi="Calibri"/>
          <w:color w:val="FFFFFF"/>
          <w:spacing w:val="7"/>
          <w:shd w:val="clear" w:color="auto" w:fill="5B9BD4"/>
          <w:lang w:val="ru-RU"/>
        </w:rPr>
        <w:t xml:space="preserve">ЗА   </w:t>
      </w:r>
      <w:r w:rsidRPr="00B73CB3">
        <w:rPr>
          <w:rFonts w:ascii="Calibri" w:hAnsi="Calibri"/>
          <w:color w:val="FFFFFF"/>
          <w:spacing w:val="12"/>
          <w:shd w:val="clear" w:color="auto" w:fill="5B9BD4"/>
          <w:lang w:val="ru-RU"/>
        </w:rPr>
        <w:t>201</w:t>
      </w:r>
      <w:r w:rsidRPr="003E6834">
        <w:rPr>
          <w:rFonts w:ascii="Calibri" w:hAnsi="Calibri"/>
          <w:color w:val="FFFFFF"/>
          <w:spacing w:val="12"/>
          <w:shd w:val="clear" w:color="auto" w:fill="5B9BD4"/>
          <w:lang w:val="ru-RU"/>
        </w:rPr>
        <w:t>8</w:t>
      </w:r>
      <w:r w:rsidRPr="00B73CB3">
        <w:rPr>
          <w:rFonts w:ascii="Calibri" w:hAnsi="Calibri"/>
          <w:color w:val="FFFFFF"/>
          <w:spacing w:val="12"/>
          <w:shd w:val="clear" w:color="auto" w:fill="5B9BD4"/>
          <w:lang w:val="ru-RU"/>
        </w:rPr>
        <w:t xml:space="preserve">. </w:t>
      </w:r>
      <w:r w:rsidRPr="00B73CB3">
        <w:rPr>
          <w:rFonts w:ascii="Calibri" w:hAnsi="Calibri"/>
          <w:color w:val="FFFFFF"/>
          <w:spacing w:val="59"/>
          <w:shd w:val="clear" w:color="auto" w:fill="5B9BD4"/>
          <w:lang w:val="ru-RU"/>
        </w:rPr>
        <w:t xml:space="preserve"> </w:t>
      </w:r>
      <w:r w:rsidRPr="00B73CB3">
        <w:rPr>
          <w:rFonts w:ascii="Calibri" w:hAnsi="Calibri"/>
          <w:color w:val="FFFFFF"/>
          <w:spacing w:val="11"/>
          <w:shd w:val="clear" w:color="auto" w:fill="5B9BD4"/>
          <w:lang w:val="ru-RU"/>
        </w:rPr>
        <w:t>ГОДИНУ</w:t>
      </w:r>
      <w:r w:rsidRPr="00B73CB3">
        <w:rPr>
          <w:rFonts w:ascii="Calibri" w:hAnsi="Calibri"/>
          <w:color w:val="FFFFFF"/>
          <w:spacing w:val="11"/>
          <w:shd w:val="clear" w:color="auto" w:fill="5B9BD4"/>
          <w:lang w:val="ru-RU"/>
        </w:rPr>
        <w:tab/>
      </w:r>
    </w:p>
    <w:p w:rsidR="007A6AA9" w:rsidRPr="000E0050" w:rsidRDefault="007A6AA9" w:rsidP="00BE5DCD">
      <w:pPr>
        <w:rPr>
          <w:rFonts w:ascii="Calibri" w:hAnsi="Calibri"/>
          <w:lang w:val="ru-RU"/>
        </w:rPr>
      </w:pPr>
    </w:p>
    <w:p w:rsidR="007A6AA9" w:rsidRDefault="007A6AA9" w:rsidP="00BE5DCD">
      <w:pPr>
        <w:rPr>
          <w:rFonts w:ascii="Calibri" w:hAnsi="Calibri"/>
        </w:rPr>
      </w:pPr>
    </w:p>
    <w:p w:rsidR="007A6AA9" w:rsidRPr="00630508" w:rsidRDefault="007A6AA9" w:rsidP="00BE5DCD">
      <w:pPr>
        <w:rPr>
          <w:rFonts w:ascii="Calibri" w:hAnsi="Calibri"/>
        </w:rPr>
      </w:pPr>
    </w:p>
    <w:p w:rsidR="007A6AA9" w:rsidRDefault="007A6AA9" w:rsidP="00BE5DCD">
      <w:pPr>
        <w:rPr>
          <w:rFonts w:ascii="Calibri" w:hAnsi="Calibri"/>
        </w:rPr>
      </w:pPr>
    </w:p>
    <w:p w:rsidR="007A6AA9" w:rsidRPr="008E157B" w:rsidRDefault="007A6AA9" w:rsidP="00BE5DCD">
      <w:pPr>
        <w:rPr>
          <w:rFonts w:ascii="Calibri" w:hAnsi="Calibri"/>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tbl>
      <w:tblPr>
        <w:tblpPr w:leftFromText="180" w:rightFromText="180" w:vertAnchor="text" w:horzAnchor="margin" w:tblpY="-987"/>
        <w:tblW w:w="11660" w:type="dxa"/>
        <w:tblLook w:val="0000"/>
      </w:tblPr>
      <w:tblGrid>
        <w:gridCol w:w="560"/>
        <w:gridCol w:w="960"/>
        <w:gridCol w:w="960"/>
        <w:gridCol w:w="960"/>
        <w:gridCol w:w="960"/>
        <w:gridCol w:w="680"/>
        <w:gridCol w:w="440"/>
        <w:gridCol w:w="2480"/>
        <w:gridCol w:w="2020"/>
        <w:gridCol w:w="1640"/>
      </w:tblGrid>
      <w:tr w:rsidR="007A6AA9" w:rsidRPr="00630508" w:rsidTr="00630508">
        <w:trPr>
          <w:trHeight w:val="349"/>
        </w:trPr>
        <w:tc>
          <w:tcPr>
            <w:tcW w:w="560" w:type="dxa"/>
            <w:tcBorders>
              <w:top w:val="nil"/>
              <w:left w:val="nil"/>
              <w:bottom w:val="nil"/>
              <w:right w:val="nil"/>
            </w:tcBorders>
          </w:tcPr>
          <w:p w:rsidR="007A6AA9" w:rsidRPr="00630508" w:rsidRDefault="007A6AA9" w:rsidP="00630508">
            <w:pPr>
              <w:widowControl/>
              <w:autoSpaceDE/>
              <w:autoSpaceDN/>
              <w:rPr>
                <w:color w:val="000000"/>
                <w:lang w:val="ru-RU"/>
              </w:rPr>
            </w:pPr>
          </w:p>
        </w:tc>
        <w:tc>
          <w:tcPr>
            <w:tcW w:w="960" w:type="dxa"/>
            <w:tcBorders>
              <w:top w:val="nil"/>
              <w:left w:val="nil"/>
              <w:bottom w:val="nil"/>
              <w:right w:val="nil"/>
            </w:tcBorders>
          </w:tcPr>
          <w:p w:rsidR="007A6AA9" w:rsidRPr="00630508" w:rsidRDefault="007A6AA9" w:rsidP="00630508">
            <w:pPr>
              <w:widowControl/>
              <w:autoSpaceDE/>
              <w:autoSpaceDN/>
              <w:rPr>
                <w:color w:val="000000"/>
                <w:lang w:val="ru-RU"/>
              </w:rPr>
            </w:pPr>
          </w:p>
        </w:tc>
        <w:tc>
          <w:tcPr>
            <w:tcW w:w="960" w:type="dxa"/>
            <w:tcBorders>
              <w:top w:val="nil"/>
              <w:left w:val="nil"/>
              <w:bottom w:val="nil"/>
              <w:right w:val="nil"/>
            </w:tcBorders>
          </w:tcPr>
          <w:p w:rsidR="007A6AA9" w:rsidRPr="00630508" w:rsidRDefault="007A6AA9" w:rsidP="00630508">
            <w:pPr>
              <w:widowControl/>
              <w:autoSpaceDE/>
              <w:autoSpaceDN/>
              <w:rPr>
                <w:color w:val="000000"/>
                <w:sz w:val="32"/>
                <w:szCs w:val="32"/>
                <w:lang w:val="ru-RU"/>
              </w:rPr>
            </w:pPr>
          </w:p>
        </w:tc>
        <w:tc>
          <w:tcPr>
            <w:tcW w:w="5520" w:type="dxa"/>
            <w:gridSpan w:val="5"/>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lang w:val="ru-RU"/>
              </w:rPr>
            </w:pPr>
          </w:p>
        </w:tc>
        <w:tc>
          <w:tcPr>
            <w:tcW w:w="2020" w:type="dxa"/>
            <w:tcBorders>
              <w:top w:val="nil"/>
              <w:left w:val="nil"/>
              <w:bottom w:val="nil"/>
              <w:right w:val="nil"/>
            </w:tcBorders>
          </w:tcPr>
          <w:p w:rsidR="007A6AA9" w:rsidRPr="00630508" w:rsidRDefault="007A6AA9" w:rsidP="00630508">
            <w:pPr>
              <w:widowControl/>
              <w:autoSpaceDE/>
              <w:autoSpaceDN/>
              <w:rPr>
                <w:color w:val="000000"/>
                <w:sz w:val="32"/>
                <w:szCs w:val="32"/>
                <w:lang w:val="ru-RU"/>
              </w:rPr>
            </w:pPr>
          </w:p>
        </w:tc>
        <w:tc>
          <w:tcPr>
            <w:tcW w:w="1640" w:type="dxa"/>
            <w:tcBorders>
              <w:top w:val="nil"/>
              <w:left w:val="nil"/>
              <w:bottom w:val="nil"/>
              <w:right w:val="nil"/>
            </w:tcBorders>
          </w:tcPr>
          <w:p w:rsidR="007A6AA9" w:rsidRPr="00630508" w:rsidRDefault="007A6AA9" w:rsidP="00630508">
            <w:pPr>
              <w:widowControl/>
              <w:autoSpaceDE/>
              <w:autoSpaceDN/>
              <w:rPr>
                <w:color w:val="000000"/>
                <w:lang w:val="ru-RU"/>
              </w:rPr>
            </w:pPr>
          </w:p>
        </w:tc>
      </w:tr>
      <w:tr w:rsidR="007A6AA9" w:rsidRPr="00630508" w:rsidTr="00630508">
        <w:trPr>
          <w:trHeight w:val="465"/>
        </w:trPr>
        <w:tc>
          <w:tcPr>
            <w:tcW w:w="560" w:type="dxa"/>
            <w:tcBorders>
              <w:top w:val="nil"/>
              <w:left w:val="nil"/>
              <w:bottom w:val="nil"/>
              <w:right w:val="nil"/>
            </w:tcBorders>
          </w:tcPr>
          <w:p w:rsidR="007A6AA9" w:rsidRPr="00630508" w:rsidRDefault="007A6AA9" w:rsidP="00630508">
            <w:pPr>
              <w:widowControl/>
              <w:autoSpaceDE/>
              <w:autoSpaceDN/>
              <w:rPr>
                <w:color w:val="000000"/>
                <w:lang w:val="ru-RU"/>
              </w:rPr>
            </w:pPr>
          </w:p>
        </w:tc>
        <w:tc>
          <w:tcPr>
            <w:tcW w:w="960" w:type="dxa"/>
            <w:tcBorders>
              <w:top w:val="nil"/>
              <w:left w:val="nil"/>
              <w:bottom w:val="nil"/>
              <w:right w:val="nil"/>
            </w:tcBorders>
          </w:tcPr>
          <w:p w:rsidR="007A6AA9" w:rsidRPr="00630508" w:rsidRDefault="007A6AA9" w:rsidP="00630508">
            <w:pPr>
              <w:widowControl/>
              <w:autoSpaceDE/>
              <w:autoSpaceDN/>
              <w:rPr>
                <w:color w:val="000000"/>
                <w:lang w:val="ru-RU"/>
              </w:rPr>
            </w:pPr>
          </w:p>
        </w:tc>
        <w:tc>
          <w:tcPr>
            <w:tcW w:w="8500" w:type="dxa"/>
            <w:gridSpan w:val="7"/>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r w:rsidRPr="00630508">
              <w:rPr>
                <w:b/>
                <w:bCs/>
                <w:color w:val="000000"/>
                <w:sz w:val="32"/>
                <w:szCs w:val="32"/>
                <w:lang w:val="ru-RU"/>
              </w:rPr>
              <w:t xml:space="preserve">               </w:t>
            </w:r>
            <w:r w:rsidRPr="00630508">
              <w:rPr>
                <w:b/>
                <w:bCs/>
                <w:color w:val="000000"/>
                <w:sz w:val="32"/>
                <w:szCs w:val="32"/>
              </w:rPr>
              <w:t>Î Ä Ë Ó Ê Ó</w:t>
            </w:r>
          </w:p>
        </w:tc>
        <w:tc>
          <w:tcPr>
            <w:tcW w:w="164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rPr>
            </w:pPr>
          </w:p>
        </w:tc>
      </w:tr>
      <w:tr w:rsidR="007A6AA9" w:rsidRPr="00630508" w:rsidTr="00630508">
        <w:trPr>
          <w:trHeight w:val="803"/>
        </w:trPr>
        <w:tc>
          <w:tcPr>
            <w:tcW w:w="560" w:type="dxa"/>
            <w:tcBorders>
              <w:top w:val="nil"/>
              <w:left w:val="nil"/>
              <w:bottom w:val="nil"/>
              <w:right w:val="nil"/>
            </w:tcBorders>
          </w:tcPr>
          <w:p w:rsidR="007A6AA9" w:rsidRPr="00630508" w:rsidRDefault="007A6AA9" w:rsidP="00630508">
            <w:pPr>
              <w:widowControl/>
              <w:autoSpaceDE/>
              <w:autoSpaceDN/>
              <w:rPr>
                <w:color w:val="000000"/>
              </w:rPr>
            </w:pPr>
          </w:p>
        </w:tc>
        <w:tc>
          <w:tcPr>
            <w:tcW w:w="960" w:type="dxa"/>
            <w:tcBorders>
              <w:top w:val="nil"/>
              <w:left w:val="nil"/>
              <w:bottom w:val="nil"/>
              <w:right w:val="nil"/>
            </w:tcBorders>
          </w:tcPr>
          <w:p w:rsidR="007A6AA9" w:rsidRPr="00630508" w:rsidRDefault="007A6AA9" w:rsidP="00630508">
            <w:pPr>
              <w:widowControl/>
              <w:autoSpaceDE/>
              <w:autoSpaceDN/>
              <w:rPr>
                <w:color w:val="000000"/>
              </w:rPr>
            </w:pPr>
          </w:p>
        </w:tc>
        <w:tc>
          <w:tcPr>
            <w:tcW w:w="8500" w:type="dxa"/>
            <w:gridSpan w:val="7"/>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r w:rsidRPr="00630508">
              <w:rPr>
                <w:b/>
                <w:bCs/>
                <w:color w:val="000000"/>
                <w:sz w:val="32"/>
                <w:szCs w:val="32"/>
                <w:lang w:val="ru-RU"/>
              </w:rPr>
              <w:t xml:space="preserve">Î  ÁÓÅÒÓ ÎÏØÒÈÍÅ ÌÀËÎ ÖÐÍÈŽÅ                                  ÇÀ 2018. </w:t>
            </w:r>
            <w:r w:rsidRPr="00630508">
              <w:rPr>
                <w:b/>
                <w:bCs/>
                <w:color w:val="000000"/>
                <w:sz w:val="32"/>
                <w:szCs w:val="32"/>
              </w:rPr>
              <w:t>ÃÎÄÈÍÓ</w:t>
            </w:r>
          </w:p>
        </w:tc>
        <w:tc>
          <w:tcPr>
            <w:tcW w:w="1640" w:type="dxa"/>
            <w:tcBorders>
              <w:top w:val="nil"/>
              <w:left w:val="nil"/>
              <w:bottom w:val="nil"/>
              <w:right w:val="nil"/>
            </w:tcBorders>
          </w:tcPr>
          <w:p w:rsidR="007A6AA9" w:rsidRPr="00630508" w:rsidRDefault="007A6AA9" w:rsidP="00630508">
            <w:pPr>
              <w:widowControl/>
              <w:autoSpaceDE/>
              <w:autoSpaceDN/>
              <w:rPr>
                <w:color w:val="000000"/>
              </w:rPr>
            </w:pPr>
          </w:p>
        </w:tc>
      </w:tr>
      <w:tr w:rsidR="007A6AA9" w:rsidRPr="00630508" w:rsidTr="00630508">
        <w:trPr>
          <w:trHeight w:val="225"/>
        </w:trPr>
        <w:tc>
          <w:tcPr>
            <w:tcW w:w="560" w:type="dxa"/>
            <w:tcBorders>
              <w:top w:val="nil"/>
              <w:left w:val="nil"/>
              <w:bottom w:val="nil"/>
              <w:right w:val="nil"/>
            </w:tcBorders>
          </w:tcPr>
          <w:p w:rsidR="007A6AA9" w:rsidRPr="00630508" w:rsidRDefault="007A6AA9" w:rsidP="00630508">
            <w:pPr>
              <w:widowControl/>
              <w:autoSpaceDE/>
              <w:autoSpaceDN/>
              <w:rPr>
                <w:color w:val="000000"/>
              </w:rPr>
            </w:pPr>
          </w:p>
        </w:tc>
        <w:tc>
          <w:tcPr>
            <w:tcW w:w="960" w:type="dxa"/>
            <w:tcBorders>
              <w:top w:val="nil"/>
              <w:left w:val="nil"/>
              <w:bottom w:val="nil"/>
              <w:right w:val="nil"/>
            </w:tcBorders>
          </w:tcPr>
          <w:p w:rsidR="007A6AA9" w:rsidRPr="00630508" w:rsidRDefault="007A6AA9" w:rsidP="00630508">
            <w:pPr>
              <w:widowControl/>
              <w:autoSpaceDE/>
              <w:autoSpaceDN/>
              <w:rPr>
                <w:color w:val="000000"/>
              </w:rPr>
            </w:pPr>
          </w:p>
        </w:tc>
        <w:tc>
          <w:tcPr>
            <w:tcW w:w="96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p>
        </w:tc>
        <w:tc>
          <w:tcPr>
            <w:tcW w:w="96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p>
        </w:tc>
        <w:tc>
          <w:tcPr>
            <w:tcW w:w="96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p>
        </w:tc>
        <w:tc>
          <w:tcPr>
            <w:tcW w:w="68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p>
        </w:tc>
        <w:tc>
          <w:tcPr>
            <w:tcW w:w="44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p>
        </w:tc>
        <w:tc>
          <w:tcPr>
            <w:tcW w:w="248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p>
        </w:tc>
        <w:tc>
          <w:tcPr>
            <w:tcW w:w="2020" w:type="dxa"/>
            <w:tcBorders>
              <w:top w:val="nil"/>
              <w:left w:val="nil"/>
              <w:bottom w:val="nil"/>
              <w:right w:val="nil"/>
            </w:tcBorders>
            <w:vAlign w:val="center"/>
          </w:tcPr>
          <w:p w:rsidR="007A6AA9" w:rsidRPr="00630508" w:rsidRDefault="007A6AA9" w:rsidP="00630508">
            <w:pPr>
              <w:widowControl/>
              <w:autoSpaceDE/>
              <w:autoSpaceDN/>
              <w:jc w:val="center"/>
              <w:rPr>
                <w:b/>
                <w:bCs/>
                <w:color w:val="000000"/>
                <w:sz w:val="32"/>
                <w:szCs w:val="32"/>
              </w:rPr>
            </w:pPr>
          </w:p>
        </w:tc>
        <w:tc>
          <w:tcPr>
            <w:tcW w:w="1640" w:type="dxa"/>
            <w:tcBorders>
              <w:top w:val="nil"/>
              <w:left w:val="nil"/>
              <w:bottom w:val="nil"/>
              <w:right w:val="nil"/>
            </w:tcBorders>
          </w:tcPr>
          <w:p w:rsidR="007A6AA9" w:rsidRPr="00630508" w:rsidRDefault="007A6AA9" w:rsidP="00630508">
            <w:pPr>
              <w:widowControl/>
              <w:autoSpaceDE/>
              <w:autoSpaceDN/>
              <w:rPr>
                <w:color w:val="000000"/>
              </w:rPr>
            </w:pPr>
          </w:p>
        </w:tc>
      </w:tr>
      <w:tr w:rsidR="007A6AA9" w:rsidRPr="00630508" w:rsidTr="00630508">
        <w:trPr>
          <w:trHeight w:val="555"/>
        </w:trPr>
        <w:tc>
          <w:tcPr>
            <w:tcW w:w="560" w:type="dxa"/>
            <w:tcBorders>
              <w:top w:val="nil"/>
              <w:left w:val="nil"/>
              <w:bottom w:val="nil"/>
              <w:right w:val="nil"/>
            </w:tcBorders>
          </w:tcPr>
          <w:p w:rsidR="007A6AA9" w:rsidRPr="00630508" w:rsidRDefault="007A6AA9" w:rsidP="00630508">
            <w:pPr>
              <w:widowControl/>
              <w:autoSpaceDE/>
              <w:autoSpaceDN/>
              <w:rPr>
                <w:color w:val="000000"/>
              </w:rPr>
            </w:pPr>
          </w:p>
        </w:tc>
        <w:tc>
          <w:tcPr>
            <w:tcW w:w="960" w:type="dxa"/>
            <w:tcBorders>
              <w:top w:val="nil"/>
              <w:left w:val="nil"/>
              <w:bottom w:val="nil"/>
              <w:right w:val="nil"/>
            </w:tcBorders>
          </w:tcPr>
          <w:p w:rsidR="007A6AA9" w:rsidRPr="00630508" w:rsidRDefault="007A6AA9" w:rsidP="00630508">
            <w:pPr>
              <w:widowControl/>
              <w:autoSpaceDE/>
              <w:autoSpaceDN/>
              <w:rPr>
                <w:color w:val="000000"/>
              </w:rPr>
            </w:pPr>
          </w:p>
        </w:tc>
        <w:tc>
          <w:tcPr>
            <w:tcW w:w="8500" w:type="dxa"/>
            <w:gridSpan w:val="7"/>
            <w:tcBorders>
              <w:top w:val="nil"/>
              <w:left w:val="nil"/>
              <w:bottom w:val="nil"/>
              <w:right w:val="nil"/>
            </w:tcBorders>
            <w:vAlign w:val="center"/>
          </w:tcPr>
          <w:p w:rsidR="007A6AA9" w:rsidRPr="00630508" w:rsidRDefault="007A6AA9" w:rsidP="00630508">
            <w:pPr>
              <w:widowControl/>
              <w:autoSpaceDE/>
              <w:autoSpaceDN/>
              <w:jc w:val="center"/>
              <w:rPr>
                <w:b/>
                <w:bCs/>
                <w:color w:val="000000"/>
                <w:sz w:val="24"/>
                <w:szCs w:val="24"/>
              </w:rPr>
            </w:pPr>
            <w:r w:rsidRPr="00630508">
              <w:rPr>
                <w:b/>
                <w:bCs/>
                <w:color w:val="000000"/>
                <w:sz w:val="24"/>
                <w:szCs w:val="24"/>
              </w:rPr>
              <w:t xml:space="preserve">  I ÎÏØÒÈ ÄÅÎ</w:t>
            </w:r>
          </w:p>
        </w:tc>
        <w:tc>
          <w:tcPr>
            <w:tcW w:w="1640" w:type="dxa"/>
            <w:tcBorders>
              <w:top w:val="nil"/>
              <w:left w:val="nil"/>
              <w:bottom w:val="nil"/>
              <w:right w:val="nil"/>
            </w:tcBorders>
          </w:tcPr>
          <w:p w:rsidR="007A6AA9" w:rsidRPr="00630508" w:rsidRDefault="007A6AA9" w:rsidP="00630508">
            <w:pPr>
              <w:widowControl/>
              <w:autoSpaceDE/>
              <w:autoSpaceDN/>
              <w:rPr>
                <w:color w:val="000000"/>
              </w:rPr>
            </w:pPr>
          </w:p>
        </w:tc>
      </w:tr>
      <w:tr w:rsidR="007A6AA9" w:rsidRPr="00630508" w:rsidTr="00630508">
        <w:trPr>
          <w:trHeight w:val="390"/>
        </w:trPr>
        <w:tc>
          <w:tcPr>
            <w:tcW w:w="560" w:type="dxa"/>
            <w:tcBorders>
              <w:top w:val="nil"/>
              <w:left w:val="nil"/>
              <w:bottom w:val="nil"/>
              <w:right w:val="nil"/>
            </w:tcBorders>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tcPr>
          <w:p w:rsidR="007A6AA9" w:rsidRPr="00630508" w:rsidRDefault="007A6AA9" w:rsidP="00630508">
            <w:pPr>
              <w:widowControl/>
              <w:autoSpaceDE/>
              <w:autoSpaceDN/>
              <w:rPr>
                <w:color w:val="000000"/>
                <w:sz w:val="24"/>
                <w:szCs w:val="24"/>
              </w:rPr>
            </w:pPr>
          </w:p>
        </w:tc>
        <w:tc>
          <w:tcPr>
            <w:tcW w:w="8500" w:type="dxa"/>
            <w:gridSpan w:val="7"/>
            <w:tcBorders>
              <w:top w:val="nil"/>
              <w:left w:val="nil"/>
              <w:bottom w:val="nil"/>
              <w:right w:val="nil"/>
            </w:tcBorders>
          </w:tcPr>
          <w:p w:rsidR="007A6AA9" w:rsidRPr="00630508" w:rsidRDefault="007A6AA9" w:rsidP="00630508">
            <w:pPr>
              <w:widowControl/>
              <w:autoSpaceDE/>
              <w:autoSpaceDN/>
              <w:jc w:val="center"/>
              <w:rPr>
                <w:color w:val="000000"/>
                <w:sz w:val="24"/>
                <w:szCs w:val="24"/>
              </w:rPr>
            </w:pPr>
            <w:r w:rsidRPr="00630508">
              <w:rPr>
                <w:color w:val="000000"/>
                <w:sz w:val="24"/>
                <w:szCs w:val="24"/>
              </w:rPr>
              <w:t>×ëàí 1.</w:t>
            </w:r>
          </w:p>
        </w:tc>
        <w:tc>
          <w:tcPr>
            <w:tcW w:w="1640" w:type="dxa"/>
            <w:tcBorders>
              <w:top w:val="nil"/>
              <w:left w:val="nil"/>
              <w:bottom w:val="nil"/>
              <w:right w:val="nil"/>
            </w:tcBorders>
          </w:tcPr>
          <w:p w:rsidR="007A6AA9" w:rsidRPr="00630508" w:rsidRDefault="007A6AA9" w:rsidP="00630508">
            <w:pPr>
              <w:widowControl/>
              <w:autoSpaceDE/>
              <w:autoSpaceDN/>
              <w:rPr>
                <w:color w:val="000000"/>
                <w:sz w:val="24"/>
                <w:szCs w:val="24"/>
              </w:rPr>
            </w:pPr>
          </w:p>
        </w:tc>
      </w:tr>
      <w:tr w:rsidR="007A6AA9" w:rsidRPr="00630508" w:rsidTr="00630508">
        <w:trPr>
          <w:trHeight w:val="810"/>
        </w:trPr>
        <w:tc>
          <w:tcPr>
            <w:tcW w:w="11660" w:type="dxa"/>
            <w:gridSpan w:val="10"/>
            <w:tcBorders>
              <w:top w:val="nil"/>
              <w:left w:val="nil"/>
              <w:bottom w:val="nil"/>
              <w:right w:val="nil"/>
            </w:tcBorders>
            <w:vAlign w:val="center"/>
          </w:tcPr>
          <w:p w:rsidR="007A6AA9" w:rsidRPr="00630508" w:rsidRDefault="007A6AA9" w:rsidP="00630508">
            <w:pPr>
              <w:widowControl/>
              <w:autoSpaceDE/>
              <w:autoSpaceDN/>
              <w:rPr>
                <w:color w:val="000000"/>
                <w:sz w:val="24"/>
                <w:szCs w:val="24"/>
                <w:lang w:val="ru-RU"/>
              </w:rPr>
            </w:pPr>
            <w:r w:rsidRPr="00630508">
              <w:rPr>
                <w:color w:val="000000"/>
                <w:sz w:val="24"/>
                <w:szCs w:val="24"/>
                <w:lang w:val="ru-RU"/>
              </w:rPr>
              <w:t>Ïðèõîäè è ïðèìàœà, ðàñõîäè è èçäàöè áóŸåòà ñàñòî¼å ñå îä:</w:t>
            </w:r>
          </w:p>
        </w:tc>
      </w:tr>
      <w:tr w:rsidR="007A6AA9" w:rsidRPr="00630508" w:rsidTr="00630508">
        <w:trPr>
          <w:trHeight w:val="900"/>
        </w:trPr>
        <w:tc>
          <w:tcPr>
            <w:tcW w:w="560" w:type="dxa"/>
            <w:tcBorders>
              <w:top w:val="single" w:sz="4" w:space="0" w:color="000000"/>
              <w:left w:val="single" w:sz="4" w:space="0" w:color="000000"/>
              <w:bottom w:val="single" w:sz="4" w:space="0" w:color="000000"/>
              <w:right w:val="single" w:sz="4" w:space="0" w:color="000000"/>
            </w:tcBorders>
            <w:shd w:val="clear" w:color="auto" w:fill="C0C0C0"/>
            <w:noWrap/>
            <w:vAlign w:val="center"/>
          </w:tcPr>
          <w:p w:rsidR="007A6AA9" w:rsidRPr="00630508" w:rsidRDefault="007A6AA9" w:rsidP="00630508">
            <w:pPr>
              <w:widowControl/>
              <w:autoSpaceDE/>
              <w:autoSpaceDN/>
              <w:jc w:val="center"/>
              <w:rPr>
                <w:b/>
                <w:bCs/>
                <w:sz w:val="24"/>
                <w:szCs w:val="24"/>
              </w:rPr>
            </w:pPr>
            <w:r w:rsidRPr="00630508">
              <w:rPr>
                <w:b/>
                <w:bCs/>
                <w:sz w:val="24"/>
                <w:szCs w:val="24"/>
              </w:rPr>
              <w:t>À.</w:t>
            </w:r>
          </w:p>
        </w:tc>
        <w:tc>
          <w:tcPr>
            <w:tcW w:w="4960" w:type="dxa"/>
            <w:gridSpan w:val="6"/>
            <w:tcBorders>
              <w:top w:val="single" w:sz="4" w:space="0" w:color="000000"/>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rPr>
                <w:b/>
                <w:bCs/>
                <w:sz w:val="24"/>
                <w:szCs w:val="24"/>
              </w:rPr>
            </w:pPr>
            <w:r w:rsidRPr="00630508">
              <w:rPr>
                <w:b/>
                <w:bCs/>
                <w:sz w:val="24"/>
                <w:szCs w:val="24"/>
              </w:rPr>
              <w:t>ÐÀ×ÓÍ ÏÐÈÕÎÄÀ È ÏÐÈÌÀŒÀ</w:t>
            </w:r>
          </w:p>
        </w:tc>
        <w:tc>
          <w:tcPr>
            <w:tcW w:w="2480" w:type="dxa"/>
            <w:tcBorders>
              <w:top w:val="single" w:sz="4" w:space="0" w:color="000000"/>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jc w:val="center"/>
              <w:rPr>
                <w:b/>
                <w:bCs/>
                <w:sz w:val="24"/>
                <w:szCs w:val="24"/>
              </w:rPr>
            </w:pPr>
            <w:r w:rsidRPr="00630508">
              <w:rPr>
                <w:b/>
                <w:bCs/>
                <w:sz w:val="24"/>
                <w:szCs w:val="24"/>
              </w:rPr>
              <w:t>Åêîíîìñêà êëàñèôèêàöè¼à</w:t>
            </w:r>
          </w:p>
        </w:tc>
        <w:tc>
          <w:tcPr>
            <w:tcW w:w="2020" w:type="dxa"/>
            <w:tcBorders>
              <w:top w:val="single" w:sz="4" w:space="0" w:color="000000"/>
              <w:left w:val="nil"/>
              <w:bottom w:val="single" w:sz="4" w:space="0" w:color="000000"/>
              <w:right w:val="nil"/>
            </w:tcBorders>
            <w:shd w:val="clear" w:color="auto" w:fill="C0C0C0"/>
            <w:vAlign w:val="center"/>
          </w:tcPr>
          <w:p w:rsidR="007A6AA9" w:rsidRPr="00630508" w:rsidRDefault="007A6AA9" w:rsidP="00630508">
            <w:pPr>
              <w:widowControl/>
              <w:autoSpaceDE/>
              <w:autoSpaceDN/>
              <w:jc w:val="center"/>
              <w:rPr>
                <w:b/>
                <w:bCs/>
                <w:sz w:val="24"/>
                <w:szCs w:val="24"/>
              </w:rPr>
            </w:pPr>
            <w:r w:rsidRPr="00630508">
              <w:rPr>
                <w:b/>
                <w:bCs/>
                <w:sz w:val="24"/>
                <w:szCs w:val="24"/>
              </w:rPr>
              <w:t>ÁóŸåòñêà ñðåäñòâà ó äèíàðèìà</w:t>
            </w:r>
          </w:p>
        </w:tc>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center"/>
              <w:rPr>
                <w:rFonts w:ascii="Calibri" w:hAnsi="Calibri" w:cs="Calibri"/>
                <w:b/>
                <w:bCs/>
                <w:color w:val="000000"/>
              </w:rPr>
            </w:pPr>
            <w:r w:rsidRPr="00630508">
              <w:rPr>
                <w:rFonts w:ascii="Calibri" w:hAnsi="Calibri" w:cs="Calibri"/>
                <w:b/>
                <w:bCs/>
                <w:color w:val="000000"/>
              </w:rPr>
              <w:t>Ñðåäñòâà èç îñòàëèõ èçâîðà</w:t>
            </w:r>
          </w:p>
        </w:tc>
      </w:tr>
      <w:tr w:rsidR="007A6AA9" w:rsidRPr="00630508" w:rsidTr="00630508">
        <w:trPr>
          <w:trHeight w:val="60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1.</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lang w:val="ru-RU"/>
              </w:rPr>
            </w:pPr>
            <w:r w:rsidRPr="00630508">
              <w:rPr>
                <w:sz w:val="24"/>
                <w:szCs w:val="24"/>
                <w:lang w:val="ru-RU"/>
              </w:rPr>
              <w:t>Óêóïíè ïðèõîäè è ïðèìàœà îñòâàðåíè ïî îñíîâó ïðîäà¼å íåôèíàíñè¼ñêå èìîâèíå</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7 + 8</w:t>
            </w:r>
          </w:p>
        </w:tc>
        <w:tc>
          <w:tcPr>
            <w:tcW w:w="2020" w:type="dxa"/>
            <w:tcBorders>
              <w:top w:val="nil"/>
              <w:left w:val="nil"/>
              <w:bottom w:val="single" w:sz="4" w:space="0" w:color="000000"/>
              <w:right w:val="nil"/>
            </w:tcBorders>
            <w:noWrap/>
            <w:vAlign w:val="center"/>
          </w:tcPr>
          <w:p w:rsidR="007A6AA9" w:rsidRPr="00630508" w:rsidRDefault="007A6AA9" w:rsidP="00630508">
            <w:pPr>
              <w:widowControl/>
              <w:autoSpaceDE/>
              <w:autoSpaceDN/>
              <w:jc w:val="right"/>
              <w:rPr>
                <w:sz w:val="24"/>
                <w:szCs w:val="24"/>
              </w:rPr>
            </w:pPr>
            <w:r w:rsidRPr="00630508">
              <w:rPr>
                <w:sz w:val="24"/>
                <w:szCs w:val="24"/>
              </w:rPr>
              <w:t>294.237.500</w:t>
            </w:r>
          </w:p>
        </w:tc>
        <w:tc>
          <w:tcPr>
            <w:tcW w:w="164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4"/>
                <w:szCs w:val="24"/>
              </w:rPr>
            </w:pPr>
            <w:r w:rsidRPr="00630508">
              <w:rPr>
                <w:color w:val="000000"/>
                <w:sz w:val="24"/>
                <w:szCs w:val="24"/>
              </w:rPr>
              <w:t>5.330.928</w:t>
            </w:r>
          </w:p>
        </w:tc>
      </w:tr>
      <w:tr w:rsidR="007A6AA9" w:rsidRPr="00630508" w:rsidTr="00630508">
        <w:trPr>
          <w:trHeight w:val="60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2.</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lang w:val="ru-RU"/>
              </w:rPr>
            </w:pPr>
            <w:r w:rsidRPr="00630508">
              <w:rPr>
                <w:sz w:val="24"/>
                <w:szCs w:val="24"/>
                <w:lang w:val="ru-RU"/>
              </w:rPr>
              <w:t>Óêóïíè ðàñõîäè è èçäàöè çà íàáàâêó íåôèíàíñè¼ñêå èìîâèíå</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4 + 5</w:t>
            </w:r>
          </w:p>
        </w:tc>
        <w:tc>
          <w:tcPr>
            <w:tcW w:w="2020" w:type="dxa"/>
            <w:tcBorders>
              <w:top w:val="nil"/>
              <w:left w:val="nil"/>
              <w:bottom w:val="single" w:sz="4" w:space="0" w:color="000000"/>
              <w:right w:val="nil"/>
            </w:tcBorders>
            <w:noWrap/>
            <w:vAlign w:val="center"/>
          </w:tcPr>
          <w:p w:rsidR="007A6AA9" w:rsidRPr="00630508" w:rsidRDefault="007A6AA9" w:rsidP="00630508">
            <w:pPr>
              <w:widowControl/>
              <w:autoSpaceDE/>
              <w:autoSpaceDN/>
              <w:jc w:val="right"/>
              <w:rPr>
                <w:sz w:val="24"/>
                <w:szCs w:val="24"/>
              </w:rPr>
            </w:pPr>
            <w:r w:rsidRPr="00630508">
              <w:rPr>
                <w:sz w:val="24"/>
                <w:szCs w:val="24"/>
              </w:rPr>
              <w:t>438.257.500</w:t>
            </w:r>
          </w:p>
        </w:tc>
        <w:tc>
          <w:tcPr>
            <w:tcW w:w="164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4"/>
                <w:szCs w:val="24"/>
              </w:rPr>
            </w:pPr>
            <w:r w:rsidRPr="00630508">
              <w:rPr>
                <w:color w:val="000000"/>
                <w:sz w:val="24"/>
                <w:szCs w:val="24"/>
              </w:rPr>
              <w:t>5.330.928</w:t>
            </w:r>
          </w:p>
        </w:tc>
      </w:tr>
      <w:tr w:rsidR="007A6AA9" w:rsidRPr="00630508" w:rsidTr="00630508">
        <w:trPr>
          <w:trHeight w:val="57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b/>
                <w:bCs/>
                <w:sz w:val="24"/>
                <w:szCs w:val="24"/>
              </w:rPr>
            </w:pPr>
            <w:r w:rsidRPr="00630508">
              <w:rPr>
                <w:b/>
                <w:bCs/>
                <w:sz w:val="24"/>
                <w:szCs w:val="24"/>
              </w:rPr>
              <w:t>3.</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b/>
                <w:bCs/>
                <w:sz w:val="24"/>
                <w:szCs w:val="24"/>
              </w:rPr>
            </w:pPr>
            <w:r w:rsidRPr="00630508">
              <w:rPr>
                <w:b/>
                <w:bCs/>
                <w:sz w:val="24"/>
                <w:szCs w:val="24"/>
              </w:rPr>
              <w:t>ÁóŸåòñêè ñóôèöèò/äåôèöèò</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b/>
                <w:bCs/>
                <w:sz w:val="24"/>
                <w:szCs w:val="24"/>
              </w:rPr>
            </w:pPr>
            <w:r w:rsidRPr="00630508">
              <w:rPr>
                <w:b/>
                <w:bCs/>
                <w:sz w:val="24"/>
                <w:szCs w:val="24"/>
              </w:rPr>
              <w:t>(7+8) - (4+5)</w:t>
            </w:r>
          </w:p>
        </w:tc>
        <w:tc>
          <w:tcPr>
            <w:tcW w:w="2020" w:type="dxa"/>
            <w:tcBorders>
              <w:top w:val="single" w:sz="4" w:space="0" w:color="000000"/>
              <w:left w:val="single" w:sz="4" w:space="0" w:color="000000"/>
              <w:bottom w:val="single" w:sz="4" w:space="0" w:color="000000"/>
              <w:right w:val="nil"/>
            </w:tcBorders>
            <w:shd w:val="clear" w:color="auto" w:fill="FF99CC"/>
            <w:noWrap/>
            <w:vAlign w:val="center"/>
          </w:tcPr>
          <w:p w:rsidR="007A6AA9" w:rsidRPr="00630508" w:rsidRDefault="007A6AA9" w:rsidP="00630508">
            <w:pPr>
              <w:widowControl/>
              <w:autoSpaceDE/>
              <w:autoSpaceDN/>
              <w:jc w:val="right"/>
              <w:rPr>
                <w:b/>
                <w:bCs/>
                <w:color w:val="800080"/>
                <w:sz w:val="24"/>
                <w:szCs w:val="24"/>
              </w:rPr>
            </w:pPr>
            <w:r w:rsidRPr="00630508">
              <w:rPr>
                <w:b/>
                <w:bCs/>
                <w:color w:val="800080"/>
                <w:sz w:val="24"/>
                <w:szCs w:val="24"/>
              </w:rPr>
              <w:t>-144.020.000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60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4.</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lang w:val="ru-RU"/>
              </w:rPr>
            </w:pPr>
            <w:r w:rsidRPr="00630508">
              <w:rPr>
                <w:sz w:val="24"/>
                <w:szCs w:val="24"/>
                <w:lang w:val="ru-RU"/>
              </w:rPr>
              <w:t>Èçäàöè çà íàáàâêó ôèíàíñè¼ñêå èìîâèíå (îñèì çà íàáàâêó äîìàžèõ õàðòè¼à îä âðåäíîñòè 6211)</w:t>
            </w:r>
          </w:p>
        </w:tc>
        <w:tc>
          <w:tcPr>
            <w:tcW w:w="248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24"/>
                <w:szCs w:val="24"/>
              </w:rPr>
            </w:pPr>
            <w:r w:rsidRPr="00630508">
              <w:rPr>
                <w:sz w:val="24"/>
                <w:szCs w:val="24"/>
              </w:rPr>
              <w:t>62</w:t>
            </w:r>
          </w:p>
        </w:tc>
        <w:tc>
          <w:tcPr>
            <w:tcW w:w="2020" w:type="dxa"/>
            <w:tcBorders>
              <w:top w:val="nil"/>
              <w:left w:val="nil"/>
              <w:bottom w:val="single" w:sz="4" w:space="0" w:color="000000"/>
              <w:right w:val="nil"/>
            </w:tcBorders>
            <w:vAlign w:val="center"/>
          </w:tcPr>
          <w:p w:rsidR="007A6AA9" w:rsidRPr="00630508" w:rsidRDefault="007A6AA9" w:rsidP="00630508">
            <w:pPr>
              <w:widowControl/>
              <w:autoSpaceDE/>
              <w:autoSpaceDN/>
              <w:jc w:val="right"/>
              <w:rPr>
                <w:sz w:val="24"/>
                <w:szCs w:val="24"/>
              </w:rPr>
            </w:pPr>
            <w:r w:rsidRPr="00630508">
              <w:rPr>
                <w:sz w:val="24"/>
                <w:szCs w:val="24"/>
              </w:rPr>
              <w:t>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585"/>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b/>
                <w:bCs/>
                <w:sz w:val="24"/>
                <w:szCs w:val="24"/>
              </w:rPr>
            </w:pPr>
            <w:r w:rsidRPr="00630508">
              <w:rPr>
                <w:b/>
                <w:bCs/>
                <w:sz w:val="24"/>
                <w:szCs w:val="24"/>
              </w:rPr>
              <w:t>6.</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b/>
                <w:bCs/>
                <w:sz w:val="24"/>
                <w:szCs w:val="24"/>
              </w:rPr>
            </w:pPr>
            <w:r w:rsidRPr="00630508">
              <w:rPr>
                <w:b/>
                <w:bCs/>
                <w:sz w:val="24"/>
                <w:szCs w:val="24"/>
              </w:rPr>
              <w:t xml:space="preserve">Óêóïàí ôèñêàëíè ñóôèöèò/äåôèöèò </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b/>
                <w:bCs/>
                <w:sz w:val="24"/>
                <w:szCs w:val="24"/>
              </w:rPr>
            </w:pPr>
            <w:r w:rsidRPr="00630508">
              <w:rPr>
                <w:b/>
                <w:bCs/>
                <w:sz w:val="24"/>
                <w:szCs w:val="24"/>
              </w:rPr>
              <w:t>(7+8) - (4+5) - 62</w:t>
            </w:r>
          </w:p>
        </w:tc>
        <w:tc>
          <w:tcPr>
            <w:tcW w:w="2020" w:type="dxa"/>
            <w:tcBorders>
              <w:top w:val="single" w:sz="4" w:space="0" w:color="000000"/>
              <w:left w:val="single" w:sz="4" w:space="0" w:color="000000"/>
              <w:bottom w:val="single" w:sz="4" w:space="0" w:color="000000"/>
              <w:right w:val="nil"/>
            </w:tcBorders>
            <w:shd w:val="clear" w:color="auto" w:fill="FF99CC"/>
            <w:noWrap/>
            <w:vAlign w:val="center"/>
          </w:tcPr>
          <w:p w:rsidR="007A6AA9" w:rsidRPr="00630508" w:rsidRDefault="007A6AA9" w:rsidP="00630508">
            <w:pPr>
              <w:widowControl/>
              <w:autoSpaceDE/>
              <w:autoSpaceDN/>
              <w:jc w:val="right"/>
              <w:rPr>
                <w:b/>
                <w:bCs/>
                <w:color w:val="800080"/>
                <w:sz w:val="24"/>
                <w:szCs w:val="24"/>
              </w:rPr>
            </w:pPr>
            <w:r w:rsidRPr="00630508">
              <w:rPr>
                <w:b/>
                <w:bCs/>
                <w:color w:val="800080"/>
                <w:sz w:val="24"/>
                <w:szCs w:val="24"/>
              </w:rPr>
              <w:t>-144.020.000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645"/>
        </w:trPr>
        <w:tc>
          <w:tcPr>
            <w:tcW w:w="560" w:type="dxa"/>
            <w:tcBorders>
              <w:top w:val="nil"/>
              <w:left w:val="single" w:sz="4" w:space="0" w:color="000000"/>
              <w:bottom w:val="single" w:sz="4" w:space="0" w:color="000000"/>
              <w:right w:val="single" w:sz="4" w:space="0" w:color="000000"/>
            </w:tcBorders>
            <w:shd w:val="clear" w:color="auto" w:fill="C0C0C0"/>
            <w:noWrap/>
            <w:vAlign w:val="center"/>
          </w:tcPr>
          <w:p w:rsidR="007A6AA9" w:rsidRPr="00630508" w:rsidRDefault="007A6AA9" w:rsidP="00630508">
            <w:pPr>
              <w:widowControl/>
              <w:autoSpaceDE/>
              <w:autoSpaceDN/>
              <w:jc w:val="center"/>
              <w:rPr>
                <w:b/>
                <w:bCs/>
                <w:sz w:val="24"/>
                <w:szCs w:val="24"/>
              </w:rPr>
            </w:pPr>
            <w:r w:rsidRPr="00630508">
              <w:rPr>
                <w:b/>
                <w:bCs/>
                <w:sz w:val="24"/>
                <w:szCs w:val="24"/>
              </w:rPr>
              <w:t>Á.</w:t>
            </w:r>
          </w:p>
        </w:tc>
        <w:tc>
          <w:tcPr>
            <w:tcW w:w="9460" w:type="dxa"/>
            <w:gridSpan w:val="8"/>
            <w:tcBorders>
              <w:top w:val="single" w:sz="4" w:space="0" w:color="000000"/>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rPr>
                <w:b/>
                <w:bCs/>
                <w:sz w:val="24"/>
                <w:szCs w:val="24"/>
              </w:rPr>
            </w:pPr>
            <w:r w:rsidRPr="00630508">
              <w:rPr>
                <w:b/>
                <w:bCs/>
                <w:sz w:val="24"/>
                <w:szCs w:val="24"/>
              </w:rPr>
              <w:t xml:space="preserve"> ÐÀ×ÓÍ ÔÈÍÀÍÑÈÐÀŒÀ</w:t>
            </w:r>
          </w:p>
        </w:tc>
        <w:tc>
          <w:tcPr>
            <w:tcW w:w="1640" w:type="dxa"/>
            <w:tcBorders>
              <w:top w:val="nil"/>
              <w:left w:val="single" w:sz="4" w:space="0" w:color="auto"/>
              <w:bottom w:val="single" w:sz="4" w:space="0" w:color="auto"/>
              <w:right w:val="single" w:sz="4" w:space="0" w:color="auto"/>
            </w:tcBorders>
            <w:shd w:val="clear" w:color="auto" w:fill="C0C0C0"/>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45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1.</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rPr>
            </w:pPr>
            <w:r w:rsidRPr="00630508">
              <w:rPr>
                <w:sz w:val="24"/>
                <w:szCs w:val="24"/>
              </w:rPr>
              <w:t>Ïðèìàœà îä çàäóæèâàœà</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91</w:t>
            </w:r>
          </w:p>
        </w:tc>
        <w:tc>
          <w:tcPr>
            <w:tcW w:w="2020" w:type="dxa"/>
            <w:tcBorders>
              <w:top w:val="nil"/>
              <w:left w:val="nil"/>
              <w:bottom w:val="single" w:sz="4" w:space="0" w:color="000000"/>
              <w:right w:val="nil"/>
            </w:tcBorders>
            <w:noWrap/>
            <w:vAlign w:val="center"/>
          </w:tcPr>
          <w:p w:rsidR="007A6AA9" w:rsidRPr="00630508" w:rsidRDefault="007A6AA9" w:rsidP="00630508">
            <w:pPr>
              <w:widowControl/>
              <w:autoSpaceDE/>
              <w:autoSpaceDN/>
              <w:jc w:val="right"/>
              <w:rPr>
                <w:sz w:val="24"/>
                <w:szCs w:val="24"/>
              </w:rPr>
            </w:pPr>
            <w:r w:rsidRPr="00630508">
              <w:rPr>
                <w:sz w:val="24"/>
                <w:szCs w:val="24"/>
              </w:rPr>
              <w:t>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60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2.</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lang w:val="ru-RU"/>
              </w:rPr>
            </w:pPr>
            <w:r w:rsidRPr="00630508">
              <w:rPr>
                <w:sz w:val="24"/>
                <w:szCs w:val="24"/>
                <w:lang w:val="ru-RU"/>
              </w:rPr>
              <w:t>Ïðèìàœà îä ïðîäà¼å ôèíàíñè¼ñêå èìîâèíå (êîíòà 9211, 9221, 9219, 9227, 9228)</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92</w:t>
            </w:r>
          </w:p>
        </w:tc>
        <w:tc>
          <w:tcPr>
            <w:tcW w:w="2020" w:type="dxa"/>
            <w:tcBorders>
              <w:top w:val="nil"/>
              <w:left w:val="nil"/>
              <w:bottom w:val="single" w:sz="4" w:space="0" w:color="000000"/>
              <w:right w:val="nil"/>
            </w:tcBorders>
            <w:noWrap/>
            <w:vAlign w:val="center"/>
          </w:tcPr>
          <w:p w:rsidR="007A6AA9" w:rsidRPr="00630508" w:rsidRDefault="007A6AA9" w:rsidP="00630508">
            <w:pPr>
              <w:widowControl/>
              <w:autoSpaceDE/>
              <w:autoSpaceDN/>
              <w:jc w:val="right"/>
              <w:rPr>
                <w:sz w:val="24"/>
                <w:szCs w:val="24"/>
              </w:rPr>
            </w:pPr>
            <w:r w:rsidRPr="00630508">
              <w:rPr>
                <w:sz w:val="24"/>
                <w:szCs w:val="24"/>
              </w:rPr>
              <w:t>41.000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405"/>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3.</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lang w:val="ru-RU"/>
              </w:rPr>
            </w:pPr>
            <w:r w:rsidRPr="00630508">
              <w:rPr>
                <w:sz w:val="24"/>
                <w:szCs w:val="24"/>
                <w:lang w:val="ru-RU"/>
              </w:rPr>
              <w:t>Íåóòðîøåíà ñðåäñòâà èç ïðåòõîäíèõ ãîäèíà</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3</w:t>
            </w:r>
          </w:p>
        </w:tc>
        <w:tc>
          <w:tcPr>
            <w:tcW w:w="2020" w:type="dxa"/>
            <w:tcBorders>
              <w:top w:val="nil"/>
              <w:left w:val="nil"/>
              <w:bottom w:val="single" w:sz="4" w:space="0" w:color="000000"/>
              <w:right w:val="nil"/>
            </w:tcBorders>
            <w:noWrap/>
            <w:vAlign w:val="center"/>
          </w:tcPr>
          <w:p w:rsidR="007A6AA9" w:rsidRPr="00630508" w:rsidRDefault="007A6AA9" w:rsidP="00630508">
            <w:pPr>
              <w:widowControl/>
              <w:autoSpaceDE/>
              <w:autoSpaceDN/>
              <w:jc w:val="right"/>
              <w:rPr>
                <w:sz w:val="24"/>
                <w:szCs w:val="24"/>
              </w:rPr>
            </w:pPr>
            <w:r w:rsidRPr="00630508">
              <w:rPr>
                <w:sz w:val="24"/>
                <w:szCs w:val="24"/>
              </w:rPr>
              <w:t>144.020.000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sz w:val="24"/>
                <w:szCs w:val="24"/>
              </w:rPr>
            </w:pPr>
            <w:r w:rsidRPr="00630508">
              <w:rPr>
                <w:color w:val="000000"/>
                <w:sz w:val="24"/>
                <w:szCs w:val="24"/>
              </w:rPr>
              <w:t>0</w:t>
            </w:r>
          </w:p>
        </w:tc>
      </w:tr>
      <w:tr w:rsidR="007A6AA9" w:rsidRPr="00630508" w:rsidTr="00630508">
        <w:trPr>
          <w:trHeight w:val="60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4.</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lang w:val="ru-RU"/>
              </w:rPr>
            </w:pPr>
            <w:r w:rsidRPr="00630508">
              <w:rPr>
                <w:sz w:val="24"/>
                <w:szCs w:val="24"/>
                <w:lang w:val="ru-RU"/>
              </w:rPr>
              <w:t>Èçäàöè çà íàáàâêó ôèíàíñè¼ñêå èìîâèíå (çà íàáàâêó äîìàžèõ õàðòè¼à îä âðåäíîñòè 6211)</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6211</w:t>
            </w:r>
          </w:p>
        </w:tc>
        <w:tc>
          <w:tcPr>
            <w:tcW w:w="2020" w:type="dxa"/>
            <w:tcBorders>
              <w:top w:val="nil"/>
              <w:left w:val="nil"/>
              <w:bottom w:val="single" w:sz="4" w:space="0" w:color="000000"/>
              <w:right w:val="nil"/>
            </w:tcBorders>
            <w:noWrap/>
            <w:vAlign w:val="center"/>
          </w:tcPr>
          <w:p w:rsidR="007A6AA9" w:rsidRPr="00630508" w:rsidRDefault="007A6AA9" w:rsidP="00630508">
            <w:pPr>
              <w:widowControl/>
              <w:autoSpaceDE/>
              <w:autoSpaceDN/>
              <w:jc w:val="right"/>
              <w:rPr>
                <w:sz w:val="24"/>
                <w:szCs w:val="24"/>
              </w:rPr>
            </w:pPr>
            <w:r w:rsidRPr="00630508">
              <w:rPr>
                <w:sz w:val="24"/>
                <w:szCs w:val="24"/>
              </w:rPr>
              <w:t>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360"/>
        </w:trPr>
        <w:tc>
          <w:tcPr>
            <w:tcW w:w="560"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5.</w:t>
            </w:r>
          </w:p>
        </w:tc>
        <w:tc>
          <w:tcPr>
            <w:tcW w:w="4960" w:type="dxa"/>
            <w:gridSpan w:val="6"/>
            <w:tcBorders>
              <w:top w:val="single" w:sz="4" w:space="0" w:color="000000"/>
              <w:left w:val="nil"/>
              <w:bottom w:val="single" w:sz="4" w:space="0" w:color="000000"/>
              <w:right w:val="single" w:sz="4" w:space="0" w:color="000000"/>
            </w:tcBorders>
            <w:vAlign w:val="center"/>
          </w:tcPr>
          <w:p w:rsidR="007A6AA9" w:rsidRPr="00630508" w:rsidRDefault="007A6AA9" w:rsidP="00630508">
            <w:pPr>
              <w:widowControl/>
              <w:autoSpaceDE/>
              <w:autoSpaceDN/>
              <w:rPr>
                <w:sz w:val="24"/>
                <w:szCs w:val="24"/>
                <w:lang w:val="ru-RU"/>
              </w:rPr>
            </w:pPr>
            <w:r w:rsidRPr="00630508">
              <w:rPr>
                <w:sz w:val="24"/>
                <w:szCs w:val="24"/>
                <w:lang w:val="ru-RU"/>
              </w:rPr>
              <w:t>Èçäàöè çà îòïëàòó ãëàâíèöå äóãà</w:t>
            </w:r>
          </w:p>
        </w:tc>
        <w:tc>
          <w:tcPr>
            <w:tcW w:w="2480" w:type="dxa"/>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24"/>
                <w:szCs w:val="24"/>
              </w:rPr>
            </w:pPr>
            <w:r w:rsidRPr="00630508">
              <w:rPr>
                <w:sz w:val="24"/>
                <w:szCs w:val="24"/>
              </w:rPr>
              <w:t>61</w:t>
            </w:r>
          </w:p>
        </w:tc>
        <w:tc>
          <w:tcPr>
            <w:tcW w:w="2020" w:type="dxa"/>
            <w:tcBorders>
              <w:top w:val="nil"/>
              <w:left w:val="nil"/>
              <w:bottom w:val="single" w:sz="4" w:space="0" w:color="000000"/>
              <w:right w:val="nil"/>
            </w:tcBorders>
            <w:noWrap/>
            <w:vAlign w:val="center"/>
          </w:tcPr>
          <w:p w:rsidR="007A6AA9" w:rsidRPr="00630508" w:rsidRDefault="007A6AA9" w:rsidP="00630508">
            <w:pPr>
              <w:widowControl/>
              <w:autoSpaceDE/>
              <w:autoSpaceDN/>
              <w:jc w:val="right"/>
              <w:rPr>
                <w:sz w:val="24"/>
                <w:szCs w:val="24"/>
              </w:rPr>
            </w:pPr>
            <w:r w:rsidRPr="00630508">
              <w:rPr>
                <w:sz w:val="24"/>
                <w:szCs w:val="24"/>
              </w:rPr>
              <w:t>0</w:t>
            </w:r>
          </w:p>
        </w:tc>
        <w:tc>
          <w:tcPr>
            <w:tcW w:w="164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600"/>
        </w:trPr>
        <w:tc>
          <w:tcPr>
            <w:tcW w:w="560" w:type="dxa"/>
            <w:tcBorders>
              <w:top w:val="nil"/>
              <w:left w:val="single" w:sz="4" w:space="0" w:color="000000"/>
              <w:bottom w:val="single" w:sz="4" w:space="0" w:color="000000"/>
              <w:right w:val="single" w:sz="4" w:space="0" w:color="000000"/>
            </w:tcBorders>
            <w:shd w:val="clear" w:color="auto" w:fill="C0C0C0"/>
            <w:noWrap/>
            <w:vAlign w:val="center"/>
          </w:tcPr>
          <w:p w:rsidR="007A6AA9" w:rsidRPr="00630508" w:rsidRDefault="007A6AA9" w:rsidP="00630508">
            <w:pPr>
              <w:widowControl/>
              <w:autoSpaceDE/>
              <w:autoSpaceDN/>
              <w:jc w:val="center"/>
              <w:rPr>
                <w:b/>
                <w:bCs/>
                <w:sz w:val="24"/>
                <w:szCs w:val="24"/>
              </w:rPr>
            </w:pPr>
            <w:r w:rsidRPr="00630508">
              <w:rPr>
                <w:b/>
                <w:bCs/>
                <w:sz w:val="24"/>
                <w:szCs w:val="24"/>
              </w:rPr>
              <w:t>B.</w:t>
            </w:r>
          </w:p>
        </w:tc>
        <w:tc>
          <w:tcPr>
            <w:tcW w:w="4960" w:type="dxa"/>
            <w:gridSpan w:val="6"/>
            <w:tcBorders>
              <w:top w:val="single" w:sz="4" w:space="0" w:color="000000"/>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rPr>
                <w:b/>
                <w:bCs/>
                <w:sz w:val="24"/>
                <w:szCs w:val="24"/>
              </w:rPr>
            </w:pPr>
            <w:r w:rsidRPr="00630508">
              <w:rPr>
                <w:b/>
                <w:bCs/>
                <w:sz w:val="24"/>
                <w:szCs w:val="24"/>
              </w:rPr>
              <w:t>Íåòî ôèíàíñèðàœå</w:t>
            </w:r>
          </w:p>
        </w:tc>
        <w:tc>
          <w:tcPr>
            <w:tcW w:w="2480" w:type="dxa"/>
            <w:tcBorders>
              <w:top w:val="nil"/>
              <w:left w:val="nil"/>
              <w:bottom w:val="single" w:sz="4" w:space="0" w:color="000000"/>
              <w:right w:val="single" w:sz="4" w:space="0" w:color="000000"/>
            </w:tcBorders>
            <w:shd w:val="clear" w:color="auto" w:fill="C0C0C0"/>
            <w:noWrap/>
            <w:vAlign w:val="center"/>
          </w:tcPr>
          <w:p w:rsidR="007A6AA9" w:rsidRPr="00630508" w:rsidRDefault="007A6AA9" w:rsidP="00630508">
            <w:pPr>
              <w:widowControl/>
              <w:autoSpaceDE/>
              <w:autoSpaceDN/>
              <w:jc w:val="center"/>
              <w:rPr>
                <w:b/>
                <w:bCs/>
                <w:sz w:val="24"/>
                <w:szCs w:val="24"/>
              </w:rPr>
            </w:pPr>
            <w:r w:rsidRPr="00630508">
              <w:rPr>
                <w:b/>
                <w:bCs/>
                <w:sz w:val="24"/>
                <w:szCs w:val="24"/>
              </w:rPr>
              <w:t>(91+92+3) - (61+6211)</w:t>
            </w:r>
          </w:p>
        </w:tc>
        <w:tc>
          <w:tcPr>
            <w:tcW w:w="2020" w:type="dxa"/>
            <w:tcBorders>
              <w:top w:val="nil"/>
              <w:left w:val="nil"/>
              <w:bottom w:val="single" w:sz="4" w:space="0" w:color="000000"/>
              <w:right w:val="nil"/>
            </w:tcBorders>
            <w:shd w:val="clear" w:color="auto" w:fill="C0C0C0"/>
            <w:noWrap/>
            <w:vAlign w:val="center"/>
          </w:tcPr>
          <w:p w:rsidR="007A6AA9" w:rsidRPr="00630508" w:rsidRDefault="007A6AA9" w:rsidP="00630508">
            <w:pPr>
              <w:widowControl/>
              <w:autoSpaceDE/>
              <w:autoSpaceDN/>
              <w:jc w:val="right"/>
              <w:rPr>
                <w:b/>
                <w:bCs/>
                <w:sz w:val="24"/>
                <w:szCs w:val="24"/>
              </w:rPr>
            </w:pPr>
            <w:r w:rsidRPr="00630508">
              <w:rPr>
                <w:b/>
                <w:bCs/>
                <w:sz w:val="24"/>
                <w:szCs w:val="24"/>
              </w:rPr>
              <w:t>144.061.000</w:t>
            </w:r>
          </w:p>
        </w:tc>
        <w:tc>
          <w:tcPr>
            <w:tcW w:w="1640" w:type="dxa"/>
            <w:tcBorders>
              <w:top w:val="nil"/>
              <w:left w:val="single" w:sz="4" w:space="0" w:color="auto"/>
              <w:bottom w:val="single" w:sz="4" w:space="0" w:color="auto"/>
              <w:right w:val="single" w:sz="4" w:space="0" w:color="auto"/>
            </w:tcBorders>
            <w:shd w:val="clear" w:color="auto" w:fill="C0C0C0"/>
            <w:noWrap/>
            <w:vAlign w:val="bottom"/>
          </w:tcPr>
          <w:p w:rsidR="007A6AA9" w:rsidRPr="00630508" w:rsidRDefault="007A6AA9" w:rsidP="00630508">
            <w:pPr>
              <w:widowControl/>
              <w:autoSpaceDE/>
              <w:autoSpaceDN/>
              <w:rPr>
                <w:color w:val="000000"/>
                <w:sz w:val="24"/>
                <w:szCs w:val="24"/>
              </w:rPr>
            </w:pPr>
            <w:r w:rsidRPr="00630508">
              <w:rPr>
                <w:color w:val="000000"/>
                <w:sz w:val="24"/>
                <w:szCs w:val="24"/>
              </w:rPr>
              <w:t> </w:t>
            </w:r>
          </w:p>
        </w:tc>
      </w:tr>
      <w:tr w:rsidR="007A6AA9" w:rsidRPr="00630508" w:rsidTr="00630508">
        <w:trPr>
          <w:trHeight w:val="31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68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44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248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202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r>
      <w:tr w:rsidR="007A6AA9" w:rsidRPr="00630508" w:rsidTr="00630508">
        <w:trPr>
          <w:trHeight w:val="40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8500" w:type="dxa"/>
            <w:gridSpan w:val="7"/>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r w:rsidRPr="00630508">
              <w:rPr>
                <w:color w:val="000000"/>
                <w:sz w:val="24"/>
                <w:szCs w:val="24"/>
              </w:rPr>
              <w:t>×ëàí 2.</w:t>
            </w: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r>
      <w:tr w:rsidR="007A6AA9" w:rsidRPr="00630508" w:rsidTr="00630508">
        <w:trPr>
          <w:trHeight w:val="22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96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96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68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44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248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202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r>
      <w:tr w:rsidR="007A6AA9" w:rsidRPr="00630508" w:rsidTr="00630508">
        <w:trPr>
          <w:trHeight w:val="315"/>
        </w:trPr>
        <w:tc>
          <w:tcPr>
            <w:tcW w:w="11660" w:type="dxa"/>
            <w:gridSpan w:val="10"/>
            <w:tcBorders>
              <w:top w:val="nil"/>
              <w:left w:val="nil"/>
              <w:bottom w:val="nil"/>
              <w:right w:val="nil"/>
            </w:tcBorders>
            <w:vAlign w:val="bottom"/>
          </w:tcPr>
          <w:p w:rsidR="007A6AA9" w:rsidRPr="00630508" w:rsidRDefault="007A6AA9" w:rsidP="00630508">
            <w:pPr>
              <w:widowControl/>
              <w:autoSpaceDE/>
              <w:autoSpaceDN/>
              <w:rPr>
                <w:color w:val="000000"/>
                <w:sz w:val="24"/>
                <w:szCs w:val="24"/>
                <w:lang w:val="ru-RU"/>
              </w:rPr>
            </w:pPr>
            <w:r w:rsidRPr="00630508">
              <w:rPr>
                <w:color w:val="000000"/>
                <w:sz w:val="24"/>
                <w:szCs w:val="24"/>
                <w:lang w:val="ru-RU"/>
              </w:rPr>
              <w:t>ÁóŸåò îïøòèíå Ìàëî Öðíèžå çà 2018. ãîäèíó ñàñòî¼è ñå îä :</w:t>
            </w:r>
          </w:p>
        </w:tc>
      </w:tr>
      <w:tr w:rsidR="007A6AA9" w:rsidRPr="00630508" w:rsidTr="00630508">
        <w:trPr>
          <w:trHeight w:val="31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lang w:val="ru-RU"/>
              </w:rPr>
            </w:pPr>
          </w:p>
        </w:tc>
        <w:tc>
          <w:tcPr>
            <w:tcW w:w="9460" w:type="dxa"/>
            <w:gridSpan w:val="8"/>
            <w:tcBorders>
              <w:top w:val="nil"/>
              <w:left w:val="nil"/>
              <w:bottom w:val="nil"/>
              <w:right w:val="nil"/>
            </w:tcBorders>
            <w:vAlign w:val="bottom"/>
          </w:tcPr>
          <w:p w:rsidR="007A6AA9" w:rsidRPr="00630508" w:rsidRDefault="007A6AA9" w:rsidP="00630508">
            <w:pPr>
              <w:widowControl/>
              <w:autoSpaceDE/>
              <w:autoSpaceDN/>
              <w:rPr>
                <w:color w:val="000000"/>
                <w:sz w:val="24"/>
                <w:szCs w:val="24"/>
                <w:lang w:val="ru-RU"/>
              </w:rPr>
            </w:pPr>
            <w:r w:rsidRPr="00630508">
              <w:rPr>
                <w:color w:val="000000"/>
                <w:sz w:val="24"/>
                <w:szCs w:val="24"/>
                <w:lang w:val="ru-RU"/>
              </w:rPr>
              <w:t xml:space="preserve">             - ïðèõîäè è ïðèìàœà ó èçíîñó îä 299.568.428 äèíàðà</w:t>
            </w: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lang w:val="ru-RU"/>
              </w:rPr>
            </w:pPr>
          </w:p>
        </w:tc>
      </w:tr>
      <w:tr w:rsidR="007A6AA9" w:rsidRPr="00630508" w:rsidTr="00630508">
        <w:trPr>
          <w:trHeight w:val="31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lang w:val="ru-RU"/>
              </w:rPr>
            </w:pPr>
          </w:p>
        </w:tc>
        <w:tc>
          <w:tcPr>
            <w:tcW w:w="9460" w:type="dxa"/>
            <w:gridSpan w:val="8"/>
            <w:tcBorders>
              <w:top w:val="nil"/>
              <w:left w:val="nil"/>
              <w:bottom w:val="nil"/>
              <w:right w:val="nil"/>
            </w:tcBorders>
            <w:vAlign w:val="bottom"/>
          </w:tcPr>
          <w:p w:rsidR="007A6AA9" w:rsidRPr="00630508" w:rsidRDefault="007A6AA9" w:rsidP="00630508">
            <w:pPr>
              <w:widowControl/>
              <w:autoSpaceDE/>
              <w:autoSpaceDN/>
              <w:rPr>
                <w:color w:val="000000"/>
                <w:sz w:val="24"/>
                <w:szCs w:val="24"/>
                <w:lang w:val="ru-RU"/>
              </w:rPr>
            </w:pPr>
            <w:r w:rsidRPr="00630508">
              <w:rPr>
                <w:color w:val="000000"/>
                <w:sz w:val="24"/>
                <w:szCs w:val="24"/>
                <w:lang w:val="ru-RU"/>
              </w:rPr>
              <w:t xml:space="preserve">             - ðàñõîäà è èçäàòàêà ó èçíîñó îä 443.588.428  äèíàðà</w:t>
            </w: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lang w:val="ru-RU"/>
              </w:rPr>
            </w:pPr>
          </w:p>
        </w:tc>
      </w:tr>
      <w:tr w:rsidR="007A6AA9" w:rsidRPr="00630508" w:rsidTr="00630508">
        <w:trPr>
          <w:trHeight w:val="31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lang w:val="ru-RU"/>
              </w:rPr>
            </w:pPr>
          </w:p>
        </w:tc>
        <w:tc>
          <w:tcPr>
            <w:tcW w:w="9460" w:type="dxa"/>
            <w:gridSpan w:val="8"/>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r w:rsidRPr="00630508">
              <w:rPr>
                <w:color w:val="000000"/>
                <w:sz w:val="24"/>
                <w:szCs w:val="24"/>
                <w:lang w:val="ru-RU"/>
              </w:rPr>
              <w:t xml:space="preserve">             </w:t>
            </w:r>
            <w:r w:rsidRPr="00630508">
              <w:rPr>
                <w:color w:val="000000"/>
                <w:sz w:val="24"/>
                <w:szCs w:val="24"/>
              </w:rPr>
              <w:t>- ÁóŸåòñêè äåôèöèò 144.020.000 äèíàðà.</w:t>
            </w: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r>
      <w:tr w:rsidR="007A6AA9" w:rsidRPr="00630508" w:rsidTr="00630508">
        <w:trPr>
          <w:trHeight w:val="25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68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4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248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202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r>
      <w:tr w:rsidR="007A6AA9" w:rsidRPr="00630508" w:rsidTr="00630508">
        <w:trPr>
          <w:trHeight w:val="31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8500" w:type="dxa"/>
            <w:gridSpan w:val="7"/>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r w:rsidRPr="00630508">
              <w:rPr>
                <w:color w:val="000000"/>
                <w:sz w:val="24"/>
                <w:szCs w:val="24"/>
              </w:rPr>
              <w:t>×ëàí 3.</w:t>
            </w: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r>
      <w:tr w:rsidR="007A6AA9" w:rsidRPr="00630508" w:rsidTr="00630508">
        <w:trPr>
          <w:trHeight w:val="315"/>
        </w:trPr>
        <w:tc>
          <w:tcPr>
            <w:tcW w:w="5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c>
          <w:tcPr>
            <w:tcW w:w="960" w:type="dxa"/>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p>
        </w:tc>
        <w:tc>
          <w:tcPr>
            <w:tcW w:w="960" w:type="dxa"/>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p>
        </w:tc>
        <w:tc>
          <w:tcPr>
            <w:tcW w:w="960" w:type="dxa"/>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p>
        </w:tc>
        <w:tc>
          <w:tcPr>
            <w:tcW w:w="680" w:type="dxa"/>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p>
        </w:tc>
        <w:tc>
          <w:tcPr>
            <w:tcW w:w="440" w:type="dxa"/>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p>
        </w:tc>
        <w:tc>
          <w:tcPr>
            <w:tcW w:w="2480" w:type="dxa"/>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p>
        </w:tc>
        <w:tc>
          <w:tcPr>
            <w:tcW w:w="2020" w:type="dxa"/>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p>
        </w:tc>
        <w:tc>
          <w:tcPr>
            <w:tcW w:w="1640" w:type="dxa"/>
            <w:tcBorders>
              <w:top w:val="nil"/>
              <w:left w:val="nil"/>
              <w:bottom w:val="nil"/>
              <w:right w:val="nil"/>
            </w:tcBorders>
            <w:noWrap/>
            <w:vAlign w:val="bottom"/>
          </w:tcPr>
          <w:p w:rsidR="007A6AA9" w:rsidRPr="00630508" w:rsidRDefault="007A6AA9" w:rsidP="00630508">
            <w:pPr>
              <w:widowControl/>
              <w:autoSpaceDE/>
              <w:autoSpaceDN/>
              <w:rPr>
                <w:color w:val="000000"/>
                <w:sz w:val="24"/>
                <w:szCs w:val="24"/>
              </w:rPr>
            </w:pPr>
          </w:p>
        </w:tc>
      </w:tr>
      <w:tr w:rsidR="007A6AA9" w:rsidRPr="008E157B" w:rsidTr="00630508">
        <w:trPr>
          <w:trHeight w:val="660"/>
        </w:trPr>
        <w:tc>
          <w:tcPr>
            <w:tcW w:w="11660" w:type="dxa"/>
            <w:gridSpan w:val="10"/>
            <w:tcBorders>
              <w:top w:val="nil"/>
              <w:left w:val="nil"/>
              <w:bottom w:val="nil"/>
              <w:right w:val="nil"/>
            </w:tcBorders>
          </w:tcPr>
          <w:p w:rsidR="007A6AA9" w:rsidRPr="008E157B" w:rsidRDefault="007A6AA9" w:rsidP="00630508">
            <w:pPr>
              <w:widowControl/>
              <w:autoSpaceDE/>
              <w:autoSpaceDN/>
              <w:rPr>
                <w:color w:val="000000"/>
                <w:sz w:val="24"/>
                <w:szCs w:val="24"/>
                <w:lang w:val="ru-RU"/>
              </w:rPr>
            </w:pPr>
            <w:r w:rsidRPr="008E157B">
              <w:rPr>
                <w:color w:val="000000"/>
                <w:sz w:val="24"/>
                <w:szCs w:val="24"/>
                <w:lang w:val="ru-RU"/>
              </w:rPr>
              <w:t xml:space="preserve">         Ïîòðåáíà ñðåäñòâà çà ôèíàíñèðàœå óêóïíîã ôèñêàëíîã äåôèöèòà èç ÷ëàíà 2. îâå îäëóêå ó èçíîñó 144.020.000 äèíàðà, îáåçáåäèžå ñå èç íåðàñïîðååíîã âèøêà ïðèõîäà èç ðàíè¼èõ ãîäèíà.</w:t>
            </w:r>
          </w:p>
        </w:tc>
      </w:tr>
    </w:tbl>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tbl>
      <w:tblPr>
        <w:tblW w:w="11511" w:type="dxa"/>
        <w:tblInd w:w="108" w:type="dxa"/>
        <w:tblLook w:val="0000"/>
      </w:tblPr>
      <w:tblGrid>
        <w:gridCol w:w="2221"/>
        <w:gridCol w:w="884"/>
        <w:gridCol w:w="4802"/>
        <w:gridCol w:w="1116"/>
        <w:gridCol w:w="877"/>
        <w:gridCol w:w="1095"/>
        <w:gridCol w:w="1396"/>
      </w:tblGrid>
      <w:tr w:rsidR="007A6AA9" w:rsidRPr="00630508" w:rsidTr="00630508">
        <w:trPr>
          <w:trHeight w:val="315"/>
        </w:trPr>
        <w:tc>
          <w:tcPr>
            <w:tcW w:w="2015" w:type="dxa"/>
            <w:tcBorders>
              <w:top w:val="nil"/>
              <w:left w:val="nil"/>
              <w:bottom w:val="nil"/>
              <w:right w:val="nil"/>
            </w:tcBorders>
            <w:noWrap/>
            <w:vAlign w:val="bottom"/>
          </w:tcPr>
          <w:p w:rsidR="007A6AA9" w:rsidRPr="008E157B" w:rsidRDefault="007A6AA9" w:rsidP="00630508">
            <w:pPr>
              <w:widowControl/>
              <w:autoSpaceDE/>
              <w:autoSpaceDN/>
              <w:rPr>
                <w:color w:val="000000"/>
                <w:lang w:val="ru-RU"/>
              </w:rPr>
            </w:pPr>
          </w:p>
        </w:tc>
        <w:tc>
          <w:tcPr>
            <w:tcW w:w="828" w:type="dxa"/>
            <w:tcBorders>
              <w:top w:val="nil"/>
              <w:left w:val="nil"/>
              <w:bottom w:val="nil"/>
              <w:right w:val="nil"/>
            </w:tcBorders>
            <w:noWrap/>
            <w:vAlign w:val="bottom"/>
          </w:tcPr>
          <w:p w:rsidR="007A6AA9" w:rsidRPr="008E157B" w:rsidRDefault="007A6AA9" w:rsidP="00630508">
            <w:pPr>
              <w:widowControl/>
              <w:autoSpaceDE/>
              <w:autoSpaceDN/>
              <w:rPr>
                <w:color w:val="000000"/>
                <w:lang w:val="ru-RU"/>
              </w:rPr>
            </w:pPr>
          </w:p>
        </w:tc>
        <w:tc>
          <w:tcPr>
            <w:tcW w:w="7272" w:type="dxa"/>
            <w:gridSpan w:val="4"/>
            <w:tcBorders>
              <w:top w:val="nil"/>
              <w:left w:val="nil"/>
              <w:bottom w:val="nil"/>
              <w:right w:val="nil"/>
            </w:tcBorders>
            <w:vAlign w:val="bottom"/>
          </w:tcPr>
          <w:p w:rsidR="007A6AA9" w:rsidRPr="00630508" w:rsidRDefault="007A6AA9" w:rsidP="00630508">
            <w:pPr>
              <w:widowControl/>
              <w:autoSpaceDE/>
              <w:autoSpaceDN/>
              <w:jc w:val="center"/>
              <w:rPr>
                <w:color w:val="000000"/>
              </w:rPr>
            </w:pPr>
            <w:r w:rsidRPr="00630508">
              <w:rPr>
                <w:color w:val="000000"/>
              </w:rPr>
              <w:t>×ëàí 4.</w:t>
            </w:r>
          </w:p>
        </w:tc>
        <w:tc>
          <w:tcPr>
            <w:tcW w:w="1396" w:type="dxa"/>
            <w:tcBorders>
              <w:top w:val="nil"/>
              <w:left w:val="nil"/>
              <w:bottom w:val="nil"/>
              <w:right w:val="nil"/>
            </w:tcBorders>
            <w:noWrap/>
            <w:vAlign w:val="bottom"/>
          </w:tcPr>
          <w:p w:rsidR="007A6AA9" w:rsidRPr="00630508" w:rsidRDefault="007A6AA9" w:rsidP="00630508">
            <w:pPr>
              <w:widowControl/>
              <w:autoSpaceDE/>
              <w:autoSpaceDN/>
              <w:jc w:val="right"/>
              <w:rPr>
                <w:color w:val="000000"/>
              </w:rPr>
            </w:pPr>
          </w:p>
        </w:tc>
      </w:tr>
      <w:tr w:rsidR="007A6AA9" w:rsidRPr="008E157B" w:rsidTr="00630508">
        <w:trPr>
          <w:trHeight w:val="630"/>
        </w:trPr>
        <w:tc>
          <w:tcPr>
            <w:tcW w:w="11511" w:type="dxa"/>
            <w:gridSpan w:val="7"/>
            <w:tcBorders>
              <w:top w:val="nil"/>
              <w:left w:val="nil"/>
              <w:bottom w:val="nil"/>
              <w:right w:val="nil"/>
            </w:tcBorders>
          </w:tcPr>
          <w:p w:rsidR="007A6AA9" w:rsidRPr="008E157B" w:rsidRDefault="007A6AA9" w:rsidP="00630508">
            <w:pPr>
              <w:widowControl/>
              <w:autoSpaceDE/>
              <w:autoSpaceDN/>
              <w:rPr>
                <w:color w:val="000000"/>
                <w:lang w:val="ru-RU"/>
              </w:rPr>
            </w:pPr>
            <w:r w:rsidRPr="008E157B">
              <w:rPr>
                <w:color w:val="000000"/>
                <w:lang w:val="ru-RU"/>
              </w:rPr>
              <w:t xml:space="preserve">  Ïðèõîäè è ïðèìàœà áóŸåòà îïøòèíå  äîäàòíè ïðèõîäè áóŸåòñêèõ êîðèñíèêà è ïðåíåòà íåóòðîøåíà ñðåäñòâà èç ïðåòõîäíå ãîäèíå ïî âðñòàìà, îäíîñíî åêîíîìñêèì êëàñèôèêàöè¼àìà, óòâðåíè ñó ó ñëåäåžèì èçíîñèìà:</w:t>
            </w:r>
          </w:p>
        </w:tc>
      </w:tr>
      <w:tr w:rsidR="007A6AA9" w:rsidRPr="00630508" w:rsidTr="00630508">
        <w:trPr>
          <w:trHeight w:val="300"/>
        </w:trPr>
        <w:tc>
          <w:tcPr>
            <w:tcW w:w="2015" w:type="dxa"/>
            <w:vMerge w:val="restart"/>
            <w:tcBorders>
              <w:top w:val="single" w:sz="4" w:space="0" w:color="auto"/>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8"/>
                <w:szCs w:val="18"/>
              </w:rPr>
            </w:pPr>
            <w:r w:rsidRPr="00630508">
              <w:rPr>
                <w:b/>
                <w:bCs/>
                <w:sz w:val="18"/>
                <w:szCs w:val="18"/>
              </w:rPr>
              <w:t>Êëàñà/Êàòåãîðè¼à/Ãðóïà</w:t>
            </w:r>
          </w:p>
        </w:tc>
        <w:tc>
          <w:tcPr>
            <w:tcW w:w="828" w:type="dxa"/>
            <w:vMerge w:val="restart"/>
            <w:tcBorders>
              <w:top w:val="single" w:sz="4" w:space="0" w:color="auto"/>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8"/>
                <w:szCs w:val="18"/>
              </w:rPr>
            </w:pPr>
            <w:r w:rsidRPr="00630508">
              <w:rPr>
                <w:b/>
                <w:bCs/>
                <w:sz w:val="18"/>
                <w:szCs w:val="18"/>
              </w:rPr>
              <w:t>Êîíòî</w:t>
            </w:r>
          </w:p>
        </w:tc>
        <w:tc>
          <w:tcPr>
            <w:tcW w:w="4802" w:type="dxa"/>
            <w:vMerge w:val="restart"/>
            <w:tcBorders>
              <w:top w:val="single" w:sz="4" w:space="0" w:color="auto"/>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8"/>
                <w:szCs w:val="18"/>
              </w:rPr>
            </w:pPr>
            <w:r w:rsidRPr="00630508">
              <w:rPr>
                <w:b/>
                <w:bCs/>
                <w:sz w:val="18"/>
                <w:szCs w:val="18"/>
              </w:rPr>
              <w:t>ÂÐÑÒÅ ÏÐÈÕÎÄÀ È ÏÐÈÌÀŒÀ</w:t>
            </w:r>
          </w:p>
        </w:tc>
        <w:tc>
          <w:tcPr>
            <w:tcW w:w="2470" w:type="dxa"/>
            <w:gridSpan w:val="3"/>
            <w:tcBorders>
              <w:top w:val="single" w:sz="4" w:space="0" w:color="auto"/>
              <w:left w:val="nil"/>
              <w:bottom w:val="single" w:sz="4" w:space="0" w:color="auto"/>
              <w:right w:val="single" w:sz="4" w:space="0" w:color="000000"/>
            </w:tcBorders>
            <w:shd w:val="clear" w:color="CCFFFF" w:fill="CCFFFF"/>
            <w:vAlign w:val="center"/>
          </w:tcPr>
          <w:p w:rsidR="007A6AA9" w:rsidRPr="00630508" w:rsidRDefault="007A6AA9" w:rsidP="00630508">
            <w:pPr>
              <w:widowControl/>
              <w:autoSpaceDE/>
              <w:autoSpaceDN/>
              <w:jc w:val="center"/>
              <w:rPr>
                <w:b/>
                <w:bCs/>
                <w:sz w:val="18"/>
                <w:szCs w:val="18"/>
              </w:rPr>
            </w:pPr>
            <w:r w:rsidRPr="00630508">
              <w:rPr>
                <w:b/>
                <w:bCs/>
                <w:sz w:val="18"/>
                <w:szCs w:val="18"/>
              </w:rPr>
              <w:t xml:space="preserve"> Ïëàí çà 2018.  </w:t>
            </w:r>
          </w:p>
        </w:tc>
        <w:tc>
          <w:tcPr>
            <w:tcW w:w="1396"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tcPr>
          <w:p w:rsidR="007A6AA9" w:rsidRPr="00630508" w:rsidRDefault="007A6AA9" w:rsidP="00630508">
            <w:pPr>
              <w:widowControl/>
              <w:autoSpaceDE/>
              <w:autoSpaceDN/>
              <w:jc w:val="center"/>
              <w:rPr>
                <w:b/>
                <w:bCs/>
                <w:sz w:val="18"/>
                <w:szCs w:val="18"/>
              </w:rPr>
            </w:pPr>
            <w:r w:rsidRPr="00630508">
              <w:rPr>
                <w:b/>
                <w:bCs/>
                <w:sz w:val="18"/>
                <w:szCs w:val="18"/>
              </w:rPr>
              <w:t xml:space="preserve"> ÓÊÓÏÍÀ £ÀÂÍÀ ÑÐÅÄÑÒÂÀ </w:t>
            </w:r>
          </w:p>
        </w:tc>
      </w:tr>
      <w:tr w:rsidR="007A6AA9" w:rsidRPr="008E157B" w:rsidTr="00630508">
        <w:trPr>
          <w:trHeight w:val="975"/>
        </w:trPr>
        <w:tc>
          <w:tcPr>
            <w:tcW w:w="2015" w:type="dxa"/>
            <w:vMerge/>
            <w:tcBorders>
              <w:top w:val="single" w:sz="4" w:space="0" w:color="auto"/>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18"/>
                <w:szCs w:val="18"/>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18"/>
                <w:szCs w:val="18"/>
              </w:rPr>
            </w:pPr>
          </w:p>
        </w:tc>
        <w:tc>
          <w:tcPr>
            <w:tcW w:w="4802" w:type="dxa"/>
            <w:vMerge/>
            <w:tcBorders>
              <w:top w:val="single" w:sz="4" w:space="0" w:color="auto"/>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18"/>
                <w:szCs w:val="18"/>
              </w:rPr>
            </w:pPr>
          </w:p>
        </w:tc>
        <w:tc>
          <w:tcPr>
            <w:tcW w:w="910" w:type="dxa"/>
            <w:tcBorders>
              <w:top w:val="nil"/>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8"/>
                <w:szCs w:val="18"/>
              </w:rPr>
            </w:pPr>
            <w:r w:rsidRPr="00630508">
              <w:rPr>
                <w:b/>
                <w:bCs/>
                <w:sz w:val="18"/>
                <w:szCs w:val="18"/>
              </w:rPr>
              <w:t xml:space="preserve"> Ñðåäñòâà èç áóŸåòà </w:t>
            </w:r>
          </w:p>
        </w:tc>
        <w:tc>
          <w:tcPr>
            <w:tcW w:w="671" w:type="dxa"/>
            <w:tcBorders>
              <w:top w:val="nil"/>
              <w:left w:val="nil"/>
              <w:bottom w:val="nil"/>
              <w:right w:val="single" w:sz="4" w:space="0" w:color="auto"/>
            </w:tcBorders>
            <w:shd w:val="clear" w:color="CCFFFF" w:fill="CCFFFF"/>
            <w:vAlign w:val="center"/>
          </w:tcPr>
          <w:p w:rsidR="007A6AA9" w:rsidRPr="00630508" w:rsidRDefault="007A6AA9" w:rsidP="00630508">
            <w:pPr>
              <w:widowControl/>
              <w:autoSpaceDE/>
              <w:autoSpaceDN/>
              <w:jc w:val="center"/>
              <w:rPr>
                <w:b/>
                <w:bCs/>
                <w:sz w:val="18"/>
                <w:szCs w:val="18"/>
              </w:rPr>
            </w:pPr>
            <w:r w:rsidRPr="00630508">
              <w:rPr>
                <w:b/>
                <w:bCs/>
                <w:sz w:val="18"/>
                <w:szCs w:val="18"/>
              </w:rPr>
              <w:t>Ñòðóêò-óðà %</w:t>
            </w:r>
          </w:p>
        </w:tc>
        <w:tc>
          <w:tcPr>
            <w:tcW w:w="889" w:type="dxa"/>
            <w:tcBorders>
              <w:top w:val="nil"/>
              <w:left w:val="nil"/>
              <w:bottom w:val="single" w:sz="4" w:space="0" w:color="auto"/>
              <w:right w:val="single" w:sz="4" w:space="0" w:color="auto"/>
            </w:tcBorders>
            <w:shd w:val="clear" w:color="CCFFFF" w:fill="CCFFFF"/>
            <w:vAlign w:val="center"/>
          </w:tcPr>
          <w:p w:rsidR="007A6AA9" w:rsidRPr="008E157B" w:rsidRDefault="007A6AA9" w:rsidP="00630508">
            <w:pPr>
              <w:widowControl/>
              <w:autoSpaceDE/>
              <w:autoSpaceDN/>
              <w:jc w:val="center"/>
              <w:rPr>
                <w:b/>
                <w:bCs/>
                <w:sz w:val="18"/>
                <w:szCs w:val="18"/>
                <w:lang w:val="ru-RU"/>
              </w:rPr>
            </w:pPr>
            <w:r w:rsidRPr="008E157B">
              <w:rPr>
                <w:b/>
                <w:bCs/>
                <w:sz w:val="18"/>
                <w:szCs w:val="18"/>
                <w:lang w:val="ru-RU"/>
              </w:rPr>
              <w:t xml:space="preserve"> Ñðåäñòâà èç îñòàëèõ èçâîðà ôèíàí. áóŸ. êîðèñíèêà </w:t>
            </w:r>
          </w:p>
        </w:tc>
        <w:tc>
          <w:tcPr>
            <w:tcW w:w="1396" w:type="dxa"/>
            <w:vMerge/>
            <w:tcBorders>
              <w:top w:val="single" w:sz="4" w:space="0" w:color="auto"/>
              <w:left w:val="single" w:sz="4" w:space="0" w:color="auto"/>
              <w:bottom w:val="single" w:sz="4" w:space="0" w:color="000000"/>
              <w:right w:val="single" w:sz="4" w:space="0" w:color="auto"/>
            </w:tcBorders>
            <w:vAlign w:val="center"/>
          </w:tcPr>
          <w:p w:rsidR="007A6AA9" w:rsidRPr="008E157B" w:rsidRDefault="007A6AA9" w:rsidP="00630508">
            <w:pPr>
              <w:widowControl/>
              <w:autoSpaceDE/>
              <w:autoSpaceDN/>
              <w:rPr>
                <w:b/>
                <w:bCs/>
                <w:sz w:val="18"/>
                <w:szCs w:val="18"/>
                <w:lang w:val="ru-RU"/>
              </w:rPr>
            </w:pP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auto" w:fill="FF99CC"/>
            <w:vAlign w:val="bottom"/>
          </w:tcPr>
          <w:p w:rsidR="007A6AA9" w:rsidRPr="008E157B" w:rsidRDefault="007A6AA9" w:rsidP="00630508">
            <w:pPr>
              <w:widowControl/>
              <w:autoSpaceDE/>
              <w:autoSpaceDN/>
              <w:jc w:val="center"/>
              <w:rPr>
                <w:b/>
                <w:bCs/>
                <w:sz w:val="18"/>
                <w:szCs w:val="18"/>
                <w:lang w:val="ru-RU"/>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CC"/>
            <w:vAlign w:val="bottom"/>
          </w:tcPr>
          <w:p w:rsidR="007A6AA9" w:rsidRPr="008E157B" w:rsidRDefault="007A6AA9" w:rsidP="00630508">
            <w:pPr>
              <w:widowControl/>
              <w:autoSpaceDE/>
              <w:autoSpaceDN/>
              <w:jc w:val="center"/>
              <w:rPr>
                <w:b/>
                <w:bCs/>
                <w:sz w:val="18"/>
                <w:szCs w:val="18"/>
                <w:lang w:val="ru-RU"/>
              </w:rPr>
            </w:pPr>
            <w:r w:rsidRPr="00630508">
              <w:rPr>
                <w:b/>
                <w:bCs/>
                <w:sz w:val="18"/>
                <w:szCs w:val="18"/>
              </w:rPr>
              <w:t> </w:t>
            </w:r>
          </w:p>
        </w:tc>
        <w:tc>
          <w:tcPr>
            <w:tcW w:w="4802" w:type="dxa"/>
            <w:tcBorders>
              <w:top w:val="nil"/>
              <w:left w:val="nil"/>
              <w:bottom w:val="single" w:sz="4" w:space="0" w:color="auto"/>
              <w:right w:val="single" w:sz="4" w:space="0" w:color="auto"/>
            </w:tcBorders>
            <w:shd w:val="clear" w:color="auto" w:fill="FF99CC"/>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Ïðåíåòà ñðåäñòâà èç ïðåòõîäíå ãîäèíå</w:t>
            </w:r>
          </w:p>
        </w:tc>
        <w:tc>
          <w:tcPr>
            <w:tcW w:w="910" w:type="dxa"/>
            <w:tcBorders>
              <w:top w:val="nil"/>
              <w:left w:val="nil"/>
              <w:bottom w:val="single" w:sz="4" w:space="0" w:color="auto"/>
              <w:right w:val="single" w:sz="4" w:space="0" w:color="auto"/>
            </w:tcBorders>
            <w:shd w:val="clear" w:color="auto" w:fill="FF99CC"/>
            <w:vAlign w:val="center"/>
          </w:tcPr>
          <w:p w:rsidR="007A6AA9" w:rsidRPr="008E157B" w:rsidRDefault="007A6AA9" w:rsidP="00630508">
            <w:pPr>
              <w:widowControl/>
              <w:autoSpaceDE/>
              <w:autoSpaceDN/>
              <w:jc w:val="right"/>
              <w:rPr>
                <w:b/>
                <w:bCs/>
                <w:sz w:val="18"/>
                <w:szCs w:val="18"/>
                <w:lang w:val="ru-RU"/>
              </w:rPr>
            </w:pPr>
            <w:r w:rsidRPr="00630508">
              <w:rPr>
                <w:b/>
                <w:bCs/>
                <w:sz w:val="18"/>
                <w:szCs w:val="18"/>
              </w:rPr>
              <w:t> </w:t>
            </w:r>
          </w:p>
        </w:tc>
        <w:tc>
          <w:tcPr>
            <w:tcW w:w="671" w:type="dxa"/>
            <w:tcBorders>
              <w:top w:val="single" w:sz="4" w:space="0" w:color="auto"/>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630508">
              <w:rPr>
                <w:b/>
                <w:bCs/>
                <w:sz w:val="18"/>
                <w:szCs w:val="18"/>
              </w:rPr>
              <w:t> </w:t>
            </w:r>
          </w:p>
        </w:tc>
        <w:tc>
          <w:tcPr>
            <w:tcW w:w="1396"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auto" w:fill="C0C0C0"/>
            <w:vAlign w:val="bottom"/>
          </w:tcPr>
          <w:p w:rsidR="007A6AA9" w:rsidRPr="00630508" w:rsidRDefault="007A6AA9" w:rsidP="00630508">
            <w:pPr>
              <w:widowControl/>
              <w:autoSpaceDE/>
              <w:autoSpaceDN/>
              <w:rPr>
                <w:b/>
                <w:bCs/>
                <w:sz w:val="18"/>
                <w:szCs w:val="18"/>
              </w:rPr>
            </w:pPr>
            <w:r w:rsidRPr="00630508">
              <w:rPr>
                <w:b/>
                <w:bCs/>
                <w:sz w:val="18"/>
                <w:szCs w:val="18"/>
              </w:rPr>
              <w:t>700000</w:t>
            </w:r>
          </w:p>
        </w:tc>
        <w:tc>
          <w:tcPr>
            <w:tcW w:w="828" w:type="dxa"/>
            <w:tcBorders>
              <w:top w:val="nil"/>
              <w:left w:val="nil"/>
              <w:bottom w:val="single" w:sz="4" w:space="0" w:color="auto"/>
              <w:right w:val="single" w:sz="4" w:space="0" w:color="auto"/>
            </w:tcBorders>
            <w:shd w:val="clear" w:color="auto" w:fill="C0C0C0"/>
            <w:vAlign w:val="bottom"/>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4802"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rPr>
                <w:b/>
                <w:bCs/>
                <w:sz w:val="18"/>
                <w:szCs w:val="18"/>
              </w:rPr>
            </w:pPr>
            <w:r w:rsidRPr="00630508">
              <w:rPr>
                <w:b/>
                <w:bCs/>
                <w:sz w:val="18"/>
                <w:szCs w:val="18"/>
              </w:rPr>
              <w:t xml:space="preserve">ÒÅÊÓŽÈ ÏÐÈÕÎÄÈ </w:t>
            </w:r>
          </w:p>
        </w:tc>
        <w:tc>
          <w:tcPr>
            <w:tcW w:w="910"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294.096.500      </w:t>
            </w:r>
          </w:p>
        </w:tc>
        <w:tc>
          <w:tcPr>
            <w:tcW w:w="671"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center"/>
              <w:rPr>
                <w:b/>
                <w:bCs/>
                <w:sz w:val="18"/>
                <w:szCs w:val="18"/>
              </w:rPr>
            </w:pPr>
            <w:r w:rsidRPr="00630508">
              <w:rPr>
                <w:b/>
                <w:bCs/>
                <w:sz w:val="18"/>
                <w:szCs w:val="18"/>
              </w:rPr>
              <w:t>67,1%</w:t>
            </w:r>
          </w:p>
        </w:tc>
        <w:tc>
          <w:tcPr>
            <w:tcW w:w="889"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5.330.928      </w:t>
            </w:r>
          </w:p>
        </w:tc>
        <w:tc>
          <w:tcPr>
            <w:tcW w:w="1396"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299.293.099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710000</w:t>
            </w:r>
          </w:p>
        </w:tc>
        <w:tc>
          <w:tcPr>
            <w:tcW w:w="828"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4802"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rPr>
                <w:b/>
                <w:bCs/>
                <w:sz w:val="18"/>
                <w:szCs w:val="18"/>
              </w:rPr>
            </w:pPr>
            <w:r w:rsidRPr="00630508">
              <w:rPr>
                <w:b/>
                <w:bCs/>
                <w:sz w:val="18"/>
                <w:szCs w:val="18"/>
              </w:rPr>
              <w:t>ÏÎÐÅÇÈ</w:t>
            </w:r>
          </w:p>
        </w:tc>
        <w:tc>
          <w:tcPr>
            <w:tcW w:w="910"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74.037.000      </w:t>
            </w:r>
          </w:p>
        </w:tc>
        <w:tc>
          <w:tcPr>
            <w:tcW w:w="671"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16,9%</w:t>
            </w:r>
          </w:p>
        </w:tc>
        <w:tc>
          <w:tcPr>
            <w:tcW w:w="889"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74.037.000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711000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ÏÎÐÅÇ ÍÀ ÄÎÕÎÄÀÊ, ÄÎÁÈÒ È ÊÀÏÈÒÀËÍÅ ÄÎÁÈÒÊÅ</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39.847.000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9,1%</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39.847.000      </w:t>
            </w:r>
          </w:p>
        </w:tc>
      </w:tr>
      <w:tr w:rsidR="007A6AA9" w:rsidRPr="00630508" w:rsidTr="00630508">
        <w:trPr>
          <w:trHeight w:val="42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711111</w:t>
            </w:r>
          </w:p>
        </w:tc>
        <w:tc>
          <w:tcPr>
            <w:tcW w:w="4802"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sz w:val="18"/>
                <w:szCs w:val="18"/>
              </w:rPr>
            </w:pPr>
            <w:r w:rsidRPr="00630508">
              <w:rPr>
                <w:sz w:val="18"/>
                <w:szCs w:val="18"/>
              </w:rPr>
              <w:t>Ïîðåç íà çàðàäå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30.000.000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6,8%</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30.000.000      </w:t>
            </w:r>
          </w:p>
        </w:tc>
      </w:tr>
      <w:tr w:rsidR="007A6AA9" w:rsidRPr="00630508" w:rsidTr="00630508">
        <w:trPr>
          <w:trHeight w:val="57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711121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Ïîðåç íà ïðèõîäå îä ñàìîñòàëíèõ äåëàòíîñòè êî¼è ñå ïëàžà ïðåìà ñòâàðíî îñòâàðåíîì ïðèõîäó, ïî ðåøåœó Ïîðåñêå óïðàâå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90.000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90.000      </w:t>
            </w:r>
          </w:p>
        </w:tc>
      </w:tr>
      <w:tr w:rsidR="007A6AA9" w:rsidRPr="00630508" w:rsidTr="00630508">
        <w:trPr>
          <w:trHeight w:val="51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711122</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Ïîðåç íà ïðèõîäå îä ñàìîñòàëíèõ äåëàòíîñòè êî¼è ñå ïëàžà ïðåìà ïàóøàëíî óòâðåíîì ïðèõîäó, ïî ðåøåœó Ïîðåñêå óïðàâå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2.800.000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0,6%</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2.800.000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711123</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Ïîðåç íà ïðèõîäå îä ñàìîñòàëíèõ äåëàòíîñòè êî¼è ñå ïëàžà ïðåìà ñòâàðíî îñòâàðåíîì ïðèõîäó ñàìîîïîðåçèâàœåì</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4.000.000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0,9%</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4.000.000      </w:t>
            </w:r>
          </w:p>
        </w:tc>
      </w:tr>
      <w:tr w:rsidR="007A6AA9" w:rsidRPr="00630508" w:rsidTr="00630508">
        <w:trPr>
          <w:trHeight w:val="58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711145</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 xml:space="preserve">Ïîðåç íà ïðèõîäå îä äàâàœà ó çàêóï ïîêðåòíèõ ñòâàðè - ïî îñíîâó ñàìîîïîðåçèâàœà è ïî ðåøåœó Ïîðåñêå óïðàâå </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37.000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37.000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711190</w:t>
            </w:r>
          </w:p>
        </w:tc>
        <w:tc>
          <w:tcPr>
            <w:tcW w:w="4802"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sz w:val="18"/>
                <w:szCs w:val="18"/>
              </w:rPr>
            </w:pPr>
            <w:r w:rsidRPr="00630508">
              <w:rPr>
                <w:sz w:val="18"/>
                <w:szCs w:val="18"/>
              </w:rPr>
              <w:t>Ïîðåç íà äðóãå ïðèõîäå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2.920.000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0,7%</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2.920.000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713000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rPr>
                <w:b/>
                <w:bCs/>
                <w:sz w:val="18"/>
                <w:szCs w:val="18"/>
              </w:rPr>
            </w:pPr>
            <w:r w:rsidRPr="00630508">
              <w:rPr>
                <w:b/>
                <w:bCs/>
                <w:sz w:val="18"/>
                <w:szCs w:val="18"/>
              </w:rPr>
              <w:t>ÏÎÐÅÇ ÍÀ ÈÌÎÂÈÍÓ</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24.700.000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5,6%</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24.700.000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713121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Ïîðåç íà èìîâèíó (îñèì íà çåìšèøòå, àêöè¼å è óäåëå) îä ôèçè÷êèõ ëèöà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19.000.000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4,3%</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19.000.000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713122</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Ïîðåç íà èìîâèíó (îñèì íà çåìšèøòå, àêöè¼å è óäåëå) îä ïðàâíèõ ëèöà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0,5%</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2.000.000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713311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Ïîðåç íà íàñëåå è ïîêëîí ïî ðåøåœó Ïîðåñêå óïðàâå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800.000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0,2%</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800.000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713421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Ïîðåç íà ïðåíîñ àïñîëóòíèõ ïðàâà íà íåïîêðåòíîñòè, ïî ðåøåœó Ïîðåñêå óïðàâå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1.400.000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0,3%</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1.400.000      </w:t>
            </w:r>
          </w:p>
        </w:tc>
      </w:tr>
      <w:tr w:rsidR="007A6AA9" w:rsidRPr="00630508" w:rsidTr="00630508">
        <w:trPr>
          <w:trHeight w:val="46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713423</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 xml:space="preserve">Ïîðåç íà ïðåíîñ àïñîëóòíèõ ïðàâà íà ìîòîðíèì âîçèëèìà, ïëîâèëèìà è âàçäóõîïëîâèìà, ïî ðåøåœó Ïîðåñêå óïðàâå        </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1.500.000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0,3%</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1.500.000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714000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ÏÎÐÅÇ ÍÀ ÄÎÁÐÀ È ÓÑËÓÃÅ</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7.490.000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1,7%</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7.490.000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714513</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Êîìóíàëíà òàêñà çà äðæàœå ìîòîðíèõ äðóìñêèõ è ïðèêšó÷íèõ âîçèëà, îñèì ïîšîïðèâðåäíèõ âîçèëà è ìàøèíà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6.400.000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1,5%</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6.400.000      </w:t>
            </w:r>
          </w:p>
        </w:tc>
      </w:tr>
      <w:tr w:rsidR="007A6AA9" w:rsidRPr="00630508" w:rsidTr="00630508">
        <w:trPr>
          <w:trHeight w:val="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714549</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 xml:space="preserve">Íàêíàäà îä åìèñè¼å </w:t>
            </w:r>
            <w:r w:rsidRPr="00630508">
              <w:rPr>
                <w:sz w:val="18"/>
                <w:szCs w:val="18"/>
              </w:rPr>
              <w:t>SO</w:t>
            </w:r>
            <w:r w:rsidRPr="008E157B">
              <w:rPr>
                <w:sz w:val="18"/>
                <w:szCs w:val="18"/>
                <w:lang w:val="ru-RU"/>
              </w:rPr>
              <w:t xml:space="preserve">2, </w:t>
            </w:r>
            <w:r w:rsidRPr="00630508">
              <w:rPr>
                <w:sz w:val="18"/>
                <w:szCs w:val="18"/>
              </w:rPr>
              <w:t>NO</w:t>
            </w:r>
            <w:r w:rsidRPr="008E157B">
              <w:rPr>
                <w:sz w:val="18"/>
                <w:szCs w:val="18"/>
                <w:lang w:val="ru-RU"/>
              </w:rPr>
              <w:t>2, ïðàøêàñòèõ ìàòåðè¼à è îäëîæåíîã îòïàäà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714552</w:t>
            </w:r>
          </w:p>
        </w:tc>
        <w:tc>
          <w:tcPr>
            <w:tcW w:w="4802"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sz w:val="18"/>
                <w:szCs w:val="18"/>
              </w:rPr>
            </w:pPr>
            <w:r w:rsidRPr="00630508">
              <w:rPr>
                <w:sz w:val="18"/>
                <w:szCs w:val="18"/>
              </w:rPr>
              <w:t>Áîðàâèøíà òàêñà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90.000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90.000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714562</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Ïîñåáíà íàêíàäà çà çàøòèòó è óíàïðååœå æèâîòíå ñðåäèíå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0,2%</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1.000.000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716000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rPr>
                <w:b/>
                <w:bCs/>
                <w:sz w:val="18"/>
                <w:szCs w:val="18"/>
              </w:rPr>
            </w:pPr>
            <w:r w:rsidRPr="00630508">
              <w:rPr>
                <w:b/>
                <w:bCs/>
                <w:sz w:val="18"/>
                <w:szCs w:val="18"/>
              </w:rPr>
              <w:t>ÄÐÓÃÈ ÏÎÐÅÇÈ</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2.000.000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0,5%</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2.000.000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716111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Êîìóíàëíà òàêñà çà èñòèöàœå ôèðìå íà ïîñëîâíîì ïðîñòîðó</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0,5%</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2.000.000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730000</w:t>
            </w:r>
          </w:p>
        </w:tc>
        <w:tc>
          <w:tcPr>
            <w:tcW w:w="828"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rPr>
                <w:b/>
                <w:bCs/>
                <w:sz w:val="18"/>
                <w:szCs w:val="18"/>
              </w:rPr>
            </w:pPr>
            <w:r w:rsidRPr="00630508">
              <w:rPr>
                <w:b/>
                <w:bCs/>
                <w:sz w:val="18"/>
                <w:szCs w:val="18"/>
              </w:rPr>
              <w:t>ÄÎÍÀÖÈ£Å È ÒÐÀÍÑÔÅÐÈ</w:t>
            </w:r>
          </w:p>
        </w:tc>
        <w:tc>
          <w:tcPr>
            <w:tcW w:w="910"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208.437.171      </w:t>
            </w:r>
          </w:p>
        </w:tc>
        <w:tc>
          <w:tcPr>
            <w:tcW w:w="671"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47,6%</w:t>
            </w:r>
          </w:p>
        </w:tc>
        <w:tc>
          <w:tcPr>
            <w:tcW w:w="889"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5.154.928      </w:t>
            </w:r>
          </w:p>
        </w:tc>
        <w:tc>
          <w:tcPr>
            <w:tcW w:w="1396"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213.592.099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733000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ÒÐÀÍÑÔÅÐÈ ÎÄ ÄÐÓÃÈÕ ÍÈÂÎÀ ÂËÀÑÒÈ</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208.437.171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47,6%</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5.154.928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213.592.099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sz w:val="18"/>
                <w:szCs w:val="18"/>
              </w:rPr>
            </w:pPr>
            <w:r w:rsidRPr="00630508">
              <w:rPr>
                <w:sz w:val="18"/>
                <w:szCs w:val="18"/>
              </w:rPr>
              <w:t>733151</w:t>
            </w:r>
          </w:p>
        </w:tc>
        <w:tc>
          <w:tcPr>
            <w:tcW w:w="4802"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sz w:val="18"/>
                <w:szCs w:val="18"/>
                <w:lang w:val="ru-RU"/>
              </w:rPr>
            </w:pPr>
            <w:r w:rsidRPr="008E157B">
              <w:rPr>
                <w:sz w:val="18"/>
                <w:szCs w:val="18"/>
                <w:lang w:val="ru-RU"/>
              </w:rPr>
              <w:t>Íåíàìåíñêè òðàíñôåðè îä Ðåïóáëèêå ó êîðèñò íèâîà îïøòèíà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208.437.171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47,6%</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5.154.928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213.592.099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733154</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Òåêóžè íàìåíñêè òðàíñôåðè, ó óæåì ñìèñëó, îä Ðåïóáëèêå ó êîðèñò íèâîà îïøòèíà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733251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Êàïèòàëíè òðàíñôåðè îä äðóãèõ íèâîà âëàñòè ó êîðèñò íèâîàîïøòèíà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740000</w:t>
            </w:r>
          </w:p>
        </w:tc>
        <w:tc>
          <w:tcPr>
            <w:tcW w:w="828"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rPr>
                <w:b/>
                <w:bCs/>
                <w:sz w:val="18"/>
                <w:szCs w:val="18"/>
              </w:rPr>
            </w:pPr>
            <w:r w:rsidRPr="00630508">
              <w:rPr>
                <w:b/>
                <w:bCs/>
                <w:sz w:val="18"/>
                <w:szCs w:val="18"/>
              </w:rPr>
              <w:t>ÄÐÓÃÈ ÏÐÈÕÎÄÈ</w:t>
            </w:r>
          </w:p>
        </w:tc>
        <w:tc>
          <w:tcPr>
            <w:tcW w:w="910"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11.622.329      </w:t>
            </w:r>
          </w:p>
        </w:tc>
        <w:tc>
          <w:tcPr>
            <w:tcW w:w="671"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2,7%</w:t>
            </w:r>
          </w:p>
        </w:tc>
        <w:tc>
          <w:tcPr>
            <w:tcW w:w="889"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176.000      </w:t>
            </w:r>
          </w:p>
        </w:tc>
        <w:tc>
          <w:tcPr>
            <w:tcW w:w="1396" w:type="dxa"/>
            <w:tcBorders>
              <w:top w:val="nil"/>
              <w:left w:val="nil"/>
              <w:bottom w:val="single" w:sz="4" w:space="0" w:color="auto"/>
              <w:right w:val="single" w:sz="4" w:space="0" w:color="auto"/>
            </w:tcBorders>
            <w:shd w:val="clear" w:color="CCCCFF"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11.664.000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741000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rPr>
                <w:b/>
                <w:bCs/>
                <w:sz w:val="18"/>
                <w:szCs w:val="18"/>
              </w:rPr>
            </w:pPr>
            <w:r w:rsidRPr="00630508">
              <w:rPr>
                <w:b/>
                <w:bCs/>
                <w:sz w:val="18"/>
                <w:szCs w:val="18"/>
              </w:rPr>
              <w:t>ÏÐÈÕÎÄÈ ÎÄ ÈÌÎÂÈÍÅ</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1.353.000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0,3%</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1.353.000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741520</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Íàêíàäà çà êîðèøžåœå øóìñêîã è ïîšîïðèâðåäíîã çåìšèøòà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1.004.000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0,2%</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1.004.000      </w:t>
            </w:r>
          </w:p>
        </w:tc>
      </w:tr>
      <w:tr w:rsidR="007A6AA9" w:rsidRPr="00630508" w:rsidTr="00630508">
        <w:trPr>
          <w:trHeight w:val="96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741531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Êîìóíàëíà òàêñà çà êîðèøžåœå ïðîñòîðà íà ¼àâíèì ïîâðøèíàìà èëè èñïðåä ïîñëîâíîã ïðîñòîðà ó ïîñëîâíå ñâðõå, îñèì ðàäè ïðîäà¼å øòàìïå, êœèãà è äðóãèõ ïóáëèêàöè¼à, ïðîèçâîäà ñòàðèõ è óìåòíè÷êèõ çàíàòà è äîìàžå ðàäèíîñòè</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149.000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149.000      </w:t>
            </w:r>
          </w:p>
        </w:tc>
      </w:tr>
      <w:tr w:rsidR="007A6AA9" w:rsidRPr="00630508" w:rsidTr="00630508">
        <w:trPr>
          <w:trHeight w:val="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741532</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Êîìóíàëíà òàêñà çà êîðèøžåœå ïðîñòîðà çà ïàðêèðàœå äðóìñêèõ ìîòîðíèõ è ïðèêšó÷íèõ âîçèëà íà</w:t>
            </w:r>
            <w:r w:rsidRPr="008E157B">
              <w:rPr>
                <w:sz w:val="18"/>
                <w:szCs w:val="18"/>
                <w:lang w:val="ru-RU"/>
              </w:rPr>
              <w:br/>
              <w:t>óðååíèì è îáåëåæåíèì ìåñòèìà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22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741535</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Êîìóíàëíà òàêñà çà çàóçåžå ¼àâíå ïîâðøèíå ãðàåâèíñêèì ìàòåðè¼àëîì</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742000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ÏÐÈÕÎÄÈ ÎÄ ÏÐÎÄÀ£Å ÄÎÁÀÐÀ È ÓÑËÓÃÀ</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5.849.329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1,3%</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25.000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5.740.000      </w:t>
            </w:r>
          </w:p>
        </w:tc>
      </w:tr>
      <w:tr w:rsidR="007A6AA9" w:rsidRPr="00630508" w:rsidTr="00630508">
        <w:trPr>
          <w:trHeight w:val="72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742152</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Ïðèõîäè îä äàâàœà ó çàêóï, îäíîñíî íà êîðèøžåœå íåïîêðåòíîñòè ó äðæàâíî¼ ñâî¼èíè êî¼å êîðèñòå îïøòèíå è èíäèðåêòíè êîðèñíèöè œèõîâîã áóŸåòà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2.900.000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0,7%</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25.000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2.925.000      </w:t>
            </w:r>
          </w:p>
        </w:tc>
      </w:tr>
      <w:tr w:rsidR="007A6AA9" w:rsidRPr="00630508" w:rsidTr="00630508">
        <w:trPr>
          <w:trHeight w:val="42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7421453</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Ïðèõîäè îä çàêóïíèíå çà ãðàåâèíñêî çåìšèøòå ó êîðèñò íèâîà ãðàäîâà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42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742251</w:t>
            </w:r>
          </w:p>
        </w:tc>
        <w:tc>
          <w:tcPr>
            <w:tcW w:w="4802"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sz w:val="18"/>
                <w:szCs w:val="18"/>
              </w:rPr>
            </w:pPr>
            <w:r w:rsidRPr="00630508">
              <w:rPr>
                <w:sz w:val="18"/>
                <w:szCs w:val="18"/>
              </w:rPr>
              <w:t>Îïøòèíñêå àäìèíèñòðàòèâíå òàêñå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1.400.000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0,3%</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1.400.000      </w:t>
            </w:r>
          </w:p>
        </w:tc>
      </w:tr>
      <w:tr w:rsidR="007A6AA9" w:rsidRPr="00630508" w:rsidTr="00630508">
        <w:trPr>
          <w:trHeight w:val="40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742255</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Òàêñà çà îçàêîœåœå îá¼åêàòà ó êîðèñò íèâîà îïøòèíå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1.534.329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0,4%</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1.400.000      </w:t>
            </w:r>
          </w:p>
        </w:tc>
      </w:tr>
      <w:tr w:rsidR="007A6AA9" w:rsidRPr="00630508" w:rsidTr="00630508">
        <w:trPr>
          <w:trHeight w:val="40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742351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Ïðèõîäè êî¼å ñâî¼îì äåëàòíîøžó îñòâàðå îðãàíè è îðãàíèçàöè¼å îïøòèíå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15.000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15.000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743000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ÍÎÂ×ÀÍÅ ÊÀÇÍÅ È ÎÄÓÇÅÒÀ ÈÌÎÂÈÍÑÊÀ ÊÎÐÈÑÒ</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2.040.000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0,5%</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2.040.000      </w:t>
            </w:r>
          </w:p>
        </w:tc>
      </w:tr>
      <w:tr w:rsidR="007A6AA9" w:rsidRPr="00630508" w:rsidTr="00630508">
        <w:trPr>
          <w:trHeight w:val="63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743324</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Ïðèõîäè îä íîâ÷àíèõ êàçíè çà ïðåêðøà¼å, ïðåäâèåíå ïðîïèñèìà î áåçáåäíîñòè ñàîáðàžà¼à íà ïóòåâèìà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0,5%</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2.000.000      </w:t>
            </w:r>
          </w:p>
        </w:tc>
      </w:tr>
      <w:tr w:rsidR="007A6AA9" w:rsidRPr="00630508" w:rsidTr="00630508">
        <w:trPr>
          <w:trHeight w:val="63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743350</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Ïðèõîäè îä íîâ÷àíèõ êàçíè çà ïðåêðøà¼å ó êîðèñò íèâîà ãðàäîâà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20.000      </w:t>
            </w:r>
          </w:p>
        </w:tc>
      </w:tr>
      <w:tr w:rsidR="007A6AA9" w:rsidRPr="00630508" w:rsidTr="00630508">
        <w:trPr>
          <w:trHeight w:val="63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743920</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Ïðèõîäè îä óâåžàœà ïîðåñêîã äóãà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20.000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20.000      </w:t>
            </w:r>
          </w:p>
        </w:tc>
      </w:tr>
      <w:tr w:rsidR="007A6AA9" w:rsidRPr="00630508" w:rsidTr="00630508">
        <w:trPr>
          <w:trHeight w:val="630"/>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744000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ÄÎÁÐÎÂÎŠÍÈ ÒÐÀÍÑÔÅÐÈ ÎÄ ÔÈÇÈ×ÊÈÕ È ÏÐÀÂÍÈÕ ËÈÖÀ</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1.000.000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0,2%</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151.000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1.151.000      </w:t>
            </w:r>
          </w:p>
        </w:tc>
      </w:tr>
      <w:tr w:rsidR="007A6AA9" w:rsidRPr="00630508" w:rsidTr="00630508">
        <w:trPr>
          <w:trHeight w:val="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744141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Òåêóžè äîáðîâîšíè òðàíñôåðè îä ôèçè÷êèõ è ïðàâíèõ ëèöà ó êîðèñò íèâîà ãðàäîâà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45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744241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Êàïèòàëíè äîáðîâîšíè òðàíñôåðè îä ôèçè÷êèõ è ïðàâíèõ ëèöà ó êîðèñò íèâîà îïøòèíà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1.000.000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0,2%</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151.000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1.151.000      </w:t>
            </w:r>
          </w:p>
        </w:tc>
      </w:tr>
      <w:tr w:rsidR="007A6AA9" w:rsidRPr="00630508" w:rsidTr="00630508">
        <w:trPr>
          <w:trHeight w:val="390"/>
        </w:trPr>
        <w:tc>
          <w:tcPr>
            <w:tcW w:w="2015" w:type="dxa"/>
            <w:tcBorders>
              <w:top w:val="nil"/>
              <w:left w:val="single" w:sz="4" w:space="0" w:color="auto"/>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745000</w:t>
            </w:r>
          </w:p>
        </w:tc>
        <w:tc>
          <w:tcPr>
            <w:tcW w:w="828"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rPr>
                <w:b/>
                <w:bCs/>
                <w:sz w:val="18"/>
                <w:szCs w:val="18"/>
              </w:rPr>
            </w:pPr>
            <w:r w:rsidRPr="00630508">
              <w:rPr>
                <w:b/>
                <w:bCs/>
                <w:sz w:val="18"/>
                <w:szCs w:val="18"/>
              </w:rPr>
              <w:t>ÌÅØÎÂÈÒÈ È ÍÅÎÄÐÅ€ÅÍÈ ÏÐÈÕÎÄÈ</w:t>
            </w:r>
          </w:p>
        </w:tc>
        <w:tc>
          <w:tcPr>
            <w:tcW w:w="910"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1.380.000      </w:t>
            </w:r>
          </w:p>
        </w:tc>
        <w:tc>
          <w:tcPr>
            <w:tcW w:w="671"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center"/>
              <w:rPr>
                <w:b/>
                <w:bCs/>
                <w:sz w:val="18"/>
                <w:szCs w:val="18"/>
              </w:rPr>
            </w:pPr>
            <w:r w:rsidRPr="00630508">
              <w:rPr>
                <w:b/>
                <w:bCs/>
                <w:sz w:val="18"/>
                <w:szCs w:val="18"/>
              </w:rPr>
              <w:t>0,3%</w:t>
            </w:r>
          </w:p>
        </w:tc>
        <w:tc>
          <w:tcPr>
            <w:tcW w:w="889"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FF99"/>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1.380.000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745151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Îñòàëè ïðèõîäè ó êîðèñò íèâîà îïøòèíà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1.300.000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0,3%</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1.300.000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745152</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Çàêóïíèíà çà ñòàí ó äðæàâíî¼ ñâî¼èíè ó êîðèñò íèâîà îïøòèíà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00"/>
            <w:vAlign w:val="center"/>
          </w:tcPr>
          <w:p w:rsidR="007A6AA9" w:rsidRPr="00630508" w:rsidRDefault="007A6AA9" w:rsidP="00630508">
            <w:pPr>
              <w:widowControl/>
              <w:autoSpaceDE/>
              <w:autoSpaceDN/>
              <w:jc w:val="center"/>
              <w:rPr>
                <w:sz w:val="18"/>
                <w:szCs w:val="18"/>
              </w:rPr>
            </w:pPr>
            <w:r w:rsidRPr="00630508">
              <w:rPr>
                <w:sz w:val="18"/>
                <w:szCs w:val="18"/>
              </w:rPr>
              <w:t>745153</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Äåî äîáèòè ¼àâíîã ïðåäóçåžà ïðåìà îäëóöè óïðàâíîã îäáîðà ¼àâíîã ïðåäóçåžà ó êîðèñò íèâîà îïøòèíà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80.000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80.000      </w:t>
            </w:r>
          </w:p>
        </w:tc>
      </w:tr>
      <w:tr w:rsidR="007A6AA9" w:rsidRPr="00630508" w:rsidTr="00630508">
        <w:trPr>
          <w:trHeight w:val="15"/>
        </w:trPr>
        <w:tc>
          <w:tcPr>
            <w:tcW w:w="2015" w:type="dxa"/>
            <w:tcBorders>
              <w:top w:val="nil"/>
              <w:left w:val="single" w:sz="4" w:space="0" w:color="auto"/>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770000</w:t>
            </w:r>
          </w:p>
        </w:tc>
        <w:tc>
          <w:tcPr>
            <w:tcW w:w="828"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CC00"/>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ÌÅÌÎÐÀÍÄÓÌÑÊÅ ÑÒÀÂÊÅ ÇÀ ÐÅÔÓÍÄÀÖÈ£Ó ÐÀÑÕÎÄÀ</w:t>
            </w:r>
          </w:p>
        </w:tc>
        <w:tc>
          <w:tcPr>
            <w:tcW w:w="910"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      </w:t>
            </w:r>
          </w:p>
        </w:tc>
        <w:tc>
          <w:tcPr>
            <w:tcW w:w="671"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00FF00"/>
            <w:vAlign w:val="center"/>
          </w:tcPr>
          <w:p w:rsidR="007A6AA9" w:rsidRPr="00630508" w:rsidRDefault="007A6AA9" w:rsidP="00630508">
            <w:pPr>
              <w:widowControl/>
              <w:autoSpaceDE/>
              <w:autoSpaceDN/>
              <w:jc w:val="center"/>
              <w:rPr>
                <w:sz w:val="18"/>
                <w:szCs w:val="18"/>
              </w:rPr>
            </w:pPr>
            <w:r w:rsidRPr="00630508">
              <w:rPr>
                <w:sz w:val="18"/>
                <w:szCs w:val="18"/>
              </w:rPr>
              <w:t>771111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Ìåìîðàíäóìñêå ñòàâêå çà ðåôóíäàöè¼ó ðàñõîäà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790000</w:t>
            </w:r>
          </w:p>
        </w:tc>
        <w:tc>
          <w:tcPr>
            <w:tcW w:w="828"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rPr>
                <w:b/>
                <w:bCs/>
                <w:sz w:val="18"/>
                <w:szCs w:val="18"/>
              </w:rPr>
            </w:pPr>
            <w:r w:rsidRPr="00630508">
              <w:rPr>
                <w:b/>
                <w:bCs/>
                <w:sz w:val="18"/>
                <w:szCs w:val="18"/>
              </w:rPr>
              <w:t>ÏÐÈÕÎÄÈ ÈÇ ÁÓÅÒÀ</w:t>
            </w:r>
          </w:p>
        </w:tc>
        <w:tc>
          <w:tcPr>
            <w:tcW w:w="910"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671"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791110</w:t>
            </w:r>
          </w:p>
        </w:tc>
        <w:tc>
          <w:tcPr>
            <w:tcW w:w="4802"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sz w:val="18"/>
                <w:szCs w:val="18"/>
              </w:rPr>
            </w:pPr>
            <w:r w:rsidRPr="00630508">
              <w:rPr>
                <w:sz w:val="18"/>
                <w:szCs w:val="18"/>
              </w:rPr>
              <w:t>Ïðèõîäè èç áóŸåòà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rPr>
                <w:b/>
                <w:bCs/>
                <w:sz w:val="18"/>
                <w:szCs w:val="18"/>
              </w:rPr>
            </w:pPr>
            <w:r w:rsidRPr="00630508">
              <w:rPr>
                <w:b/>
                <w:bCs/>
                <w:sz w:val="18"/>
                <w:szCs w:val="18"/>
              </w:rPr>
              <w:t>800000</w:t>
            </w:r>
          </w:p>
        </w:tc>
        <w:tc>
          <w:tcPr>
            <w:tcW w:w="828"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CCCCFF" w:fill="C0C0C0"/>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ÏÐÈÌÀŒÀ ÎÄ ÏÐÎÄÀ£Å ÍÅÔÈÍÀÍÑÈ£ÑÊÅ ÈÌÎÂÈÍÅ</w:t>
            </w:r>
          </w:p>
        </w:tc>
        <w:tc>
          <w:tcPr>
            <w:tcW w:w="910"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100.000      </w:t>
            </w:r>
          </w:p>
        </w:tc>
        <w:tc>
          <w:tcPr>
            <w:tcW w:w="671"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810000</w:t>
            </w:r>
          </w:p>
        </w:tc>
        <w:tc>
          <w:tcPr>
            <w:tcW w:w="828"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CC00"/>
            <w:noWrap/>
            <w:vAlign w:val="bottom"/>
          </w:tcPr>
          <w:p w:rsidR="007A6AA9" w:rsidRPr="008E157B" w:rsidRDefault="007A6AA9" w:rsidP="00630508">
            <w:pPr>
              <w:widowControl/>
              <w:autoSpaceDE/>
              <w:autoSpaceDN/>
              <w:rPr>
                <w:b/>
                <w:bCs/>
                <w:sz w:val="18"/>
                <w:szCs w:val="18"/>
                <w:lang w:val="ru-RU"/>
              </w:rPr>
            </w:pPr>
            <w:r w:rsidRPr="008E157B">
              <w:rPr>
                <w:b/>
                <w:bCs/>
                <w:sz w:val="18"/>
                <w:szCs w:val="18"/>
                <w:lang w:val="ru-RU"/>
              </w:rPr>
              <w:t>ÏÐÈÌÀŒÀ ÎÄ ÏÐÎÄÀ£Å ÎÑÍÎÂÍÈÕ ÑÐÅÄÑÒÀÂÀ</w:t>
            </w:r>
          </w:p>
        </w:tc>
        <w:tc>
          <w:tcPr>
            <w:tcW w:w="910"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100.000      </w:t>
            </w:r>
          </w:p>
        </w:tc>
        <w:tc>
          <w:tcPr>
            <w:tcW w:w="671"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sz w:val="18"/>
                <w:szCs w:val="18"/>
              </w:rPr>
            </w:pPr>
            <w:r w:rsidRPr="00630508">
              <w:rPr>
                <w:sz w:val="18"/>
                <w:szCs w:val="18"/>
              </w:rPr>
              <w:t>811000</w:t>
            </w:r>
          </w:p>
        </w:tc>
        <w:tc>
          <w:tcPr>
            <w:tcW w:w="4802"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sz w:val="18"/>
                <w:szCs w:val="18"/>
              </w:rPr>
            </w:pPr>
            <w:r w:rsidRPr="00630508">
              <w:rPr>
                <w:sz w:val="18"/>
                <w:szCs w:val="18"/>
              </w:rPr>
              <w:t>Ïðèìàœà îä ïðîäà¼å íåïîêðåòíîñòè</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sz w:val="18"/>
                <w:szCs w:val="18"/>
              </w:rPr>
            </w:pPr>
            <w:r w:rsidRPr="00630508">
              <w:rPr>
                <w:sz w:val="18"/>
                <w:szCs w:val="18"/>
              </w:rPr>
              <w:t>812000</w:t>
            </w:r>
          </w:p>
        </w:tc>
        <w:tc>
          <w:tcPr>
            <w:tcW w:w="4802"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sz w:val="18"/>
                <w:szCs w:val="18"/>
                <w:lang w:val="ru-RU"/>
              </w:rPr>
            </w:pPr>
            <w:r w:rsidRPr="008E157B">
              <w:rPr>
                <w:sz w:val="18"/>
                <w:szCs w:val="18"/>
                <w:lang w:val="ru-RU"/>
              </w:rPr>
              <w:t>Ïðèìàœà îä ïðîäà¼å ïîêðåòíå èìîâèíå</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100.000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100.000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840000</w:t>
            </w:r>
          </w:p>
        </w:tc>
        <w:tc>
          <w:tcPr>
            <w:tcW w:w="828" w:type="dxa"/>
            <w:tcBorders>
              <w:top w:val="nil"/>
              <w:left w:val="nil"/>
              <w:bottom w:val="single" w:sz="4" w:space="0" w:color="auto"/>
              <w:right w:val="single" w:sz="4" w:space="0" w:color="auto"/>
            </w:tcBorders>
            <w:shd w:val="clear" w:color="FFFFCC" w:fill="FFCC00"/>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4802" w:type="dxa"/>
            <w:tcBorders>
              <w:top w:val="nil"/>
              <w:left w:val="nil"/>
              <w:bottom w:val="single" w:sz="4" w:space="0" w:color="auto"/>
              <w:right w:val="single" w:sz="4" w:space="0" w:color="auto"/>
            </w:tcBorders>
            <w:shd w:val="clear" w:color="FFFFCC" w:fill="FFCC00"/>
            <w:vAlign w:val="bottom"/>
          </w:tcPr>
          <w:p w:rsidR="007A6AA9" w:rsidRPr="008E157B" w:rsidRDefault="007A6AA9" w:rsidP="00630508">
            <w:pPr>
              <w:widowControl/>
              <w:autoSpaceDE/>
              <w:autoSpaceDN/>
              <w:rPr>
                <w:b/>
                <w:bCs/>
                <w:sz w:val="18"/>
                <w:szCs w:val="18"/>
                <w:lang w:val="ru-RU"/>
              </w:rPr>
            </w:pPr>
            <w:r w:rsidRPr="008E157B">
              <w:rPr>
                <w:b/>
                <w:bCs/>
                <w:sz w:val="18"/>
                <w:szCs w:val="18"/>
                <w:lang w:val="ru-RU"/>
              </w:rPr>
              <w:t>ÏÐÈÌÀŒÀ ÎÄ ÏÐÎÄÀ£Å ÏÐÈÐÎÄÍÅ ÈÌÎÂÈÍÅ</w:t>
            </w:r>
          </w:p>
        </w:tc>
        <w:tc>
          <w:tcPr>
            <w:tcW w:w="910" w:type="dxa"/>
            <w:tcBorders>
              <w:top w:val="nil"/>
              <w:left w:val="nil"/>
              <w:bottom w:val="single" w:sz="4" w:space="0" w:color="auto"/>
              <w:right w:val="single" w:sz="4" w:space="0" w:color="auto"/>
            </w:tcBorders>
            <w:shd w:val="clear" w:color="FFFFCC" w:fill="FFCC00"/>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      </w:t>
            </w:r>
          </w:p>
        </w:tc>
        <w:tc>
          <w:tcPr>
            <w:tcW w:w="671" w:type="dxa"/>
            <w:tcBorders>
              <w:top w:val="nil"/>
              <w:left w:val="nil"/>
              <w:bottom w:val="single" w:sz="4" w:space="0" w:color="auto"/>
              <w:right w:val="single" w:sz="4" w:space="0" w:color="auto"/>
            </w:tcBorders>
            <w:shd w:val="clear" w:color="FFFFCC" w:fill="FFCC00"/>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FFFFCC" w:fill="FFCC00"/>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CC00"/>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sz w:val="18"/>
                <w:szCs w:val="18"/>
              </w:rPr>
            </w:pPr>
            <w:r w:rsidRPr="00630508">
              <w:rPr>
                <w:sz w:val="18"/>
                <w:szCs w:val="18"/>
              </w:rPr>
              <w:t>841000</w:t>
            </w:r>
          </w:p>
        </w:tc>
        <w:tc>
          <w:tcPr>
            <w:tcW w:w="4802"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sz w:val="18"/>
                <w:szCs w:val="18"/>
              </w:rPr>
            </w:pPr>
            <w:r w:rsidRPr="00630508">
              <w:rPr>
                <w:sz w:val="18"/>
                <w:szCs w:val="18"/>
              </w:rPr>
              <w:t>Ïðèìàœà îä ïðîäà¼å çåìšèøòà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570"/>
        </w:trPr>
        <w:tc>
          <w:tcPr>
            <w:tcW w:w="2015" w:type="dxa"/>
            <w:tcBorders>
              <w:top w:val="nil"/>
              <w:left w:val="single" w:sz="4" w:space="0" w:color="auto"/>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rPr>
                <w:b/>
                <w:bCs/>
                <w:sz w:val="18"/>
                <w:szCs w:val="18"/>
              </w:rPr>
            </w:pPr>
            <w:r w:rsidRPr="00630508">
              <w:rPr>
                <w:b/>
                <w:bCs/>
                <w:sz w:val="18"/>
                <w:szCs w:val="18"/>
              </w:rPr>
              <w:t>900000</w:t>
            </w:r>
          </w:p>
        </w:tc>
        <w:tc>
          <w:tcPr>
            <w:tcW w:w="828" w:type="dxa"/>
            <w:tcBorders>
              <w:top w:val="nil"/>
              <w:left w:val="nil"/>
              <w:bottom w:val="single" w:sz="4" w:space="0" w:color="auto"/>
              <w:right w:val="single" w:sz="4" w:space="0" w:color="auto"/>
            </w:tcBorders>
            <w:shd w:val="clear" w:color="CCCCFF" w:fill="C0C0C0"/>
            <w:noWrap/>
            <w:vAlign w:val="bottom"/>
          </w:tcPr>
          <w:p w:rsidR="007A6AA9" w:rsidRPr="00630508" w:rsidRDefault="007A6AA9" w:rsidP="00630508">
            <w:pPr>
              <w:widowControl/>
              <w:autoSpaceDE/>
              <w:autoSpaceDN/>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CCCCFF" w:fill="C0C0C0"/>
            <w:vAlign w:val="bottom"/>
          </w:tcPr>
          <w:p w:rsidR="007A6AA9" w:rsidRPr="008E157B" w:rsidRDefault="007A6AA9" w:rsidP="00630508">
            <w:pPr>
              <w:widowControl/>
              <w:autoSpaceDE/>
              <w:autoSpaceDN/>
              <w:rPr>
                <w:b/>
                <w:bCs/>
                <w:sz w:val="18"/>
                <w:szCs w:val="18"/>
                <w:lang w:val="ru-RU"/>
              </w:rPr>
            </w:pPr>
            <w:r w:rsidRPr="008E157B">
              <w:rPr>
                <w:b/>
                <w:bCs/>
                <w:sz w:val="18"/>
                <w:szCs w:val="18"/>
                <w:lang w:val="ru-RU"/>
              </w:rPr>
              <w:t>ÏÐÈÌÀŒÀ ÎÄ ÇÀÄÓÆÈÂÀŒÀ È ÏÐÎÄÀ£Å ÔÈÍÀÍÑÈ£ÑÊÅ ÈÌÎÂÈÍÅ</w:t>
            </w:r>
          </w:p>
        </w:tc>
        <w:tc>
          <w:tcPr>
            <w:tcW w:w="910"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41.000      </w:t>
            </w:r>
          </w:p>
        </w:tc>
        <w:tc>
          <w:tcPr>
            <w:tcW w:w="671" w:type="dxa"/>
            <w:tcBorders>
              <w:top w:val="nil"/>
              <w:left w:val="nil"/>
              <w:bottom w:val="single" w:sz="4" w:space="0" w:color="auto"/>
              <w:right w:val="single" w:sz="4" w:space="0" w:color="auto"/>
            </w:tcBorders>
            <w:shd w:val="clear" w:color="FFFFCC" w:fill="969696"/>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CCCCFF" w:fill="C0C0C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41.000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910000</w:t>
            </w:r>
          </w:p>
        </w:tc>
        <w:tc>
          <w:tcPr>
            <w:tcW w:w="828"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rPr>
                <w:b/>
                <w:bCs/>
                <w:sz w:val="18"/>
                <w:szCs w:val="18"/>
              </w:rPr>
            </w:pPr>
            <w:r w:rsidRPr="00630508">
              <w:rPr>
                <w:b/>
                <w:bCs/>
                <w:sz w:val="18"/>
                <w:szCs w:val="18"/>
              </w:rPr>
              <w:t xml:space="preserve">ÏÐÈÌÀŒÀ ÎÄ ÇÀÄÓÆÈÂÀŒÀ </w:t>
            </w:r>
          </w:p>
        </w:tc>
        <w:tc>
          <w:tcPr>
            <w:tcW w:w="910"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671"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911441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Ïðèìàœà îä çàäóæèâàœà îä ïîñëîâíèõ áàíàêà ó çåìšè ó êîðèñò íèâîà ãðàäîâà</w:t>
            </w:r>
          </w:p>
        </w:tc>
        <w:tc>
          <w:tcPr>
            <w:tcW w:w="91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sz w:val="18"/>
                <w:szCs w:val="18"/>
                <w:lang w:val="ru-RU"/>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912</w:t>
            </w:r>
          </w:p>
        </w:tc>
        <w:tc>
          <w:tcPr>
            <w:tcW w:w="4802"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sz w:val="18"/>
                <w:szCs w:val="18"/>
              </w:rPr>
            </w:pPr>
            <w:r w:rsidRPr="00630508">
              <w:rPr>
                <w:sz w:val="18"/>
                <w:szCs w:val="18"/>
              </w:rPr>
              <w:t>Ïðèìàœà îä èíîñòðàíîã çàäóæèâàœà</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      </w:t>
            </w:r>
          </w:p>
        </w:tc>
      </w:tr>
      <w:tr w:rsidR="007A6AA9" w:rsidRPr="00630508" w:rsidTr="00630508">
        <w:trPr>
          <w:trHeight w:val="315"/>
        </w:trPr>
        <w:tc>
          <w:tcPr>
            <w:tcW w:w="2015" w:type="dxa"/>
            <w:tcBorders>
              <w:top w:val="nil"/>
              <w:left w:val="single" w:sz="4" w:space="0" w:color="auto"/>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920000</w:t>
            </w:r>
          </w:p>
        </w:tc>
        <w:tc>
          <w:tcPr>
            <w:tcW w:w="828"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sz w:val="18"/>
                <w:szCs w:val="18"/>
              </w:rPr>
            </w:pPr>
            <w:r w:rsidRPr="00630508">
              <w:rPr>
                <w:sz w:val="18"/>
                <w:szCs w:val="18"/>
              </w:rPr>
              <w:t> </w:t>
            </w:r>
          </w:p>
        </w:tc>
        <w:tc>
          <w:tcPr>
            <w:tcW w:w="4802" w:type="dxa"/>
            <w:tcBorders>
              <w:top w:val="nil"/>
              <w:left w:val="nil"/>
              <w:bottom w:val="single" w:sz="4" w:space="0" w:color="auto"/>
              <w:right w:val="single" w:sz="4" w:space="0" w:color="auto"/>
            </w:tcBorders>
            <w:shd w:val="clear" w:color="FFFFCC" w:fill="FFCC00"/>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ÏÐÈÌÀŒÀ ÎÄ ÏÐÎÄÀ£Å ÔÈÍ. ÈÌÎÂÈÍÅ</w:t>
            </w:r>
          </w:p>
        </w:tc>
        <w:tc>
          <w:tcPr>
            <w:tcW w:w="910"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41.000      </w:t>
            </w:r>
          </w:p>
        </w:tc>
        <w:tc>
          <w:tcPr>
            <w:tcW w:w="671"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center"/>
              <w:rPr>
                <w:b/>
                <w:bCs/>
                <w:sz w:val="18"/>
                <w:szCs w:val="18"/>
              </w:rPr>
            </w:pPr>
            <w:r w:rsidRPr="00630508">
              <w:rPr>
                <w:b/>
                <w:bCs/>
                <w:sz w:val="18"/>
                <w:szCs w:val="18"/>
              </w:rPr>
              <w:t>0,0%</w:t>
            </w:r>
          </w:p>
        </w:tc>
        <w:tc>
          <w:tcPr>
            <w:tcW w:w="889"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FFFFCC" w:fill="FFCC00"/>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41.000      </w:t>
            </w:r>
          </w:p>
        </w:tc>
      </w:tr>
      <w:tr w:rsidR="007A6AA9" w:rsidRPr="00630508" w:rsidTr="00630508">
        <w:trPr>
          <w:trHeight w:val="480"/>
        </w:trPr>
        <w:tc>
          <w:tcPr>
            <w:tcW w:w="2015"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921941</w:t>
            </w:r>
          </w:p>
        </w:tc>
        <w:tc>
          <w:tcPr>
            <w:tcW w:w="4802"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sz w:val="18"/>
                <w:szCs w:val="18"/>
                <w:lang w:val="ru-RU"/>
              </w:rPr>
            </w:pPr>
            <w:r w:rsidRPr="008E157B">
              <w:rPr>
                <w:sz w:val="18"/>
                <w:szCs w:val="18"/>
                <w:lang w:val="ru-RU"/>
              </w:rPr>
              <w:t xml:space="preserve">Ïðèìàœà îä ïðîäà¼å äîìàžèõ àêöè¼à è îñòàëîã êàïèòàëà ó êîðèñò íèâîà ãðàäîâà </w:t>
            </w:r>
          </w:p>
        </w:tc>
        <w:tc>
          <w:tcPr>
            <w:tcW w:w="91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8E157B">
              <w:rPr>
                <w:sz w:val="18"/>
                <w:szCs w:val="18"/>
                <w:lang w:val="ru-RU"/>
              </w:rPr>
              <w:t xml:space="preserve">               </w:t>
            </w:r>
            <w:r w:rsidRPr="00630508">
              <w:rPr>
                <w:sz w:val="18"/>
                <w:szCs w:val="18"/>
              </w:rPr>
              <w:t xml:space="preserve">41.000      </w:t>
            </w:r>
          </w:p>
        </w:tc>
        <w:tc>
          <w:tcPr>
            <w:tcW w:w="67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sz w:val="18"/>
                <w:szCs w:val="18"/>
              </w:rPr>
            </w:pPr>
            <w:r w:rsidRPr="00630508">
              <w:rPr>
                <w:sz w:val="18"/>
                <w:szCs w:val="18"/>
              </w:rPr>
              <w:t>0,0%</w:t>
            </w:r>
          </w:p>
        </w:tc>
        <w:tc>
          <w:tcPr>
            <w:tcW w:w="88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w:t>
            </w:r>
          </w:p>
        </w:tc>
        <w:tc>
          <w:tcPr>
            <w:tcW w:w="139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sz w:val="18"/>
                <w:szCs w:val="18"/>
              </w:rPr>
            </w:pPr>
            <w:r w:rsidRPr="00630508">
              <w:rPr>
                <w:sz w:val="18"/>
                <w:szCs w:val="18"/>
              </w:rPr>
              <w:t xml:space="preserve">            41.000      </w:t>
            </w:r>
          </w:p>
        </w:tc>
      </w:tr>
      <w:tr w:rsidR="007A6AA9" w:rsidRPr="00630508" w:rsidTr="00630508">
        <w:trPr>
          <w:trHeight w:val="525"/>
        </w:trPr>
        <w:tc>
          <w:tcPr>
            <w:tcW w:w="2015" w:type="dxa"/>
            <w:tcBorders>
              <w:top w:val="nil"/>
              <w:left w:val="single" w:sz="4" w:space="0" w:color="auto"/>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center"/>
              <w:rPr>
                <w:b/>
                <w:bCs/>
                <w:sz w:val="18"/>
                <w:szCs w:val="18"/>
              </w:rPr>
            </w:pPr>
            <w:r w:rsidRPr="00630508">
              <w:rPr>
                <w:b/>
                <w:bCs/>
                <w:sz w:val="18"/>
                <w:szCs w:val="18"/>
              </w:rPr>
              <w:t>7+8+9</w:t>
            </w:r>
          </w:p>
        </w:tc>
        <w:tc>
          <w:tcPr>
            <w:tcW w:w="4802"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rPr>
                <w:b/>
                <w:bCs/>
                <w:sz w:val="18"/>
                <w:szCs w:val="18"/>
              </w:rPr>
            </w:pPr>
            <w:r w:rsidRPr="00630508">
              <w:rPr>
                <w:b/>
                <w:bCs/>
                <w:sz w:val="18"/>
                <w:szCs w:val="18"/>
                <w:lang w:val="ru-RU"/>
              </w:rPr>
              <w:t xml:space="preserve">ÒÅÊÓŽÈ ÏÐÈÕÎÄÈ È ÏÐÈÌÀŒÀ ÎÄ ÇÀÄÓÆÈÂÀŒÀ È ÏÐÎÄÀ£Å ÔÈÍ. </w:t>
            </w:r>
            <w:r w:rsidRPr="00630508">
              <w:rPr>
                <w:b/>
                <w:bCs/>
                <w:sz w:val="18"/>
                <w:szCs w:val="18"/>
              </w:rPr>
              <w:t>ÈÌÎÂÈÍÅ</w:t>
            </w:r>
          </w:p>
        </w:tc>
        <w:tc>
          <w:tcPr>
            <w:tcW w:w="910"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294.237.500      </w:t>
            </w:r>
          </w:p>
        </w:tc>
        <w:tc>
          <w:tcPr>
            <w:tcW w:w="671"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center"/>
              <w:rPr>
                <w:b/>
                <w:bCs/>
                <w:sz w:val="18"/>
                <w:szCs w:val="18"/>
              </w:rPr>
            </w:pPr>
            <w:r w:rsidRPr="00630508">
              <w:rPr>
                <w:b/>
                <w:bCs/>
                <w:sz w:val="18"/>
                <w:szCs w:val="18"/>
              </w:rPr>
              <w:t>67,1%</w:t>
            </w:r>
          </w:p>
        </w:tc>
        <w:tc>
          <w:tcPr>
            <w:tcW w:w="889"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5.330.928      </w:t>
            </w:r>
          </w:p>
        </w:tc>
        <w:tc>
          <w:tcPr>
            <w:tcW w:w="1396"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299.568.428      </w:t>
            </w:r>
          </w:p>
        </w:tc>
      </w:tr>
      <w:tr w:rsidR="007A6AA9" w:rsidRPr="00630508" w:rsidTr="00630508">
        <w:trPr>
          <w:trHeight w:val="525"/>
        </w:trPr>
        <w:tc>
          <w:tcPr>
            <w:tcW w:w="2015" w:type="dxa"/>
            <w:tcBorders>
              <w:top w:val="nil"/>
              <w:left w:val="single" w:sz="4" w:space="0" w:color="auto"/>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center"/>
              <w:rPr>
                <w:b/>
                <w:bCs/>
                <w:sz w:val="18"/>
                <w:szCs w:val="18"/>
              </w:rPr>
            </w:pPr>
            <w:r w:rsidRPr="00630508">
              <w:rPr>
                <w:b/>
                <w:bCs/>
                <w:sz w:val="18"/>
                <w:szCs w:val="18"/>
              </w:rPr>
              <w:t> </w:t>
            </w:r>
          </w:p>
        </w:tc>
        <w:tc>
          <w:tcPr>
            <w:tcW w:w="828"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center"/>
              <w:rPr>
                <w:b/>
                <w:bCs/>
                <w:sz w:val="18"/>
                <w:szCs w:val="18"/>
              </w:rPr>
            </w:pPr>
            <w:r w:rsidRPr="00630508">
              <w:rPr>
                <w:b/>
                <w:bCs/>
                <w:sz w:val="18"/>
                <w:szCs w:val="18"/>
              </w:rPr>
              <w:t>3</w:t>
            </w:r>
          </w:p>
        </w:tc>
        <w:tc>
          <w:tcPr>
            <w:tcW w:w="4802" w:type="dxa"/>
            <w:tcBorders>
              <w:top w:val="nil"/>
              <w:left w:val="nil"/>
              <w:bottom w:val="single" w:sz="4" w:space="0" w:color="auto"/>
              <w:right w:val="single" w:sz="4" w:space="0" w:color="auto"/>
            </w:tcBorders>
            <w:shd w:val="clear" w:color="auto" w:fill="FF99CC"/>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Ïðåíåòà ñðåäñòâà èç ïðåòõîäíå ãîäèíå</w:t>
            </w:r>
          </w:p>
        </w:tc>
        <w:tc>
          <w:tcPr>
            <w:tcW w:w="910"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144.020.000      </w:t>
            </w:r>
          </w:p>
        </w:tc>
        <w:tc>
          <w:tcPr>
            <w:tcW w:w="671"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center"/>
              <w:rPr>
                <w:b/>
                <w:bCs/>
                <w:sz w:val="18"/>
                <w:szCs w:val="18"/>
              </w:rPr>
            </w:pPr>
            <w:r w:rsidRPr="00630508">
              <w:rPr>
                <w:b/>
                <w:bCs/>
                <w:sz w:val="18"/>
                <w:szCs w:val="18"/>
              </w:rPr>
              <w:t>%</w:t>
            </w:r>
          </w:p>
        </w:tc>
        <w:tc>
          <w:tcPr>
            <w:tcW w:w="889"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      </w:t>
            </w:r>
          </w:p>
        </w:tc>
        <w:tc>
          <w:tcPr>
            <w:tcW w:w="1396" w:type="dxa"/>
            <w:tcBorders>
              <w:top w:val="nil"/>
              <w:left w:val="nil"/>
              <w:bottom w:val="single" w:sz="4" w:space="0" w:color="auto"/>
              <w:right w:val="single" w:sz="4" w:space="0" w:color="auto"/>
            </w:tcBorders>
            <w:shd w:val="clear" w:color="auto" w:fill="FF99CC"/>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144.020.000      </w:t>
            </w:r>
          </w:p>
        </w:tc>
      </w:tr>
      <w:tr w:rsidR="007A6AA9" w:rsidRPr="00630508" w:rsidTr="00630508">
        <w:trPr>
          <w:trHeight w:val="525"/>
        </w:trPr>
        <w:tc>
          <w:tcPr>
            <w:tcW w:w="2015" w:type="dxa"/>
            <w:tcBorders>
              <w:top w:val="nil"/>
              <w:left w:val="single" w:sz="4" w:space="0" w:color="auto"/>
              <w:bottom w:val="single" w:sz="4" w:space="0" w:color="auto"/>
              <w:right w:val="single" w:sz="4" w:space="0" w:color="auto"/>
            </w:tcBorders>
            <w:shd w:val="clear" w:color="auto" w:fill="00FFFF"/>
            <w:noWrap/>
            <w:vAlign w:val="bottom"/>
          </w:tcPr>
          <w:p w:rsidR="007A6AA9" w:rsidRPr="00630508" w:rsidRDefault="007A6AA9" w:rsidP="00630508">
            <w:pPr>
              <w:widowControl/>
              <w:autoSpaceDE/>
              <w:autoSpaceDN/>
              <w:jc w:val="center"/>
              <w:rPr>
                <w:sz w:val="18"/>
                <w:szCs w:val="18"/>
              </w:rPr>
            </w:pPr>
            <w:r w:rsidRPr="00630508">
              <w:rPr>
                <w:sz w:val="18"/>
                <w:szCs w:val="18"/>
              </w:rPr>
              <w:t> </w:t>
            </w:r>
          </w:p>
        </w:tc>
        <w:tc>
          <w:tcPr>
            <w:tcW w:w="828" w:type="dxa"/>
            <w:tcBorders>
              <w:top w:val="nil"/>
              <w:left w:val="nil"/>
              <w:bottom w:val="single" w:sz="4" w:space="0" w:color="auto"/>
              <w:right w:val="single" w:sz="4" w:space="0" w:color="auto"/>
            </w:tcBorders>
            <w:shd w:val="clear" w:color="auto" w:fill="00FFFF"/>
            <w:vAlign w:val="center"/>
          </w:tcPr>
          <w:p w:rsidR="007A6AA9" w:rsidRPr="00630508" w:rsidRDefault="007A6AA9" w:rsidP="00630508">
            <w:pPr>
              <w:widowControl/>
              <w:autoSpaceDE/>
              <w:autoSpaceDN/>
              <w:jc w:val="center"/>
              <w:rPr>
                <w:b/>
                <w:bCs/>
                <w:sz w:val="18"/>
                <w:szCs w:val="18"/>
              </w:rPr>
            </w:pPr>
            <w:r w:rsidRPr="00630508">
              <w:rPr>
                <w:b/>
                <w:bCs/>
                <w:sz w:val="18"/>
                <w:szCs w:val="18"/>
              </w:rPr>
              <w:t>3+7+8+9</w:t>
            </w:r>
          </w:p>
        </w:tc>
        <w:tc>
          <w:tcPr>
            <w:tcW w:w="4802" w:type="dxa"/>
            <w:tcBorders>
              <w:top w:val="nil"/>
              <w:left w:val="nil"/>
              <w:bottom w:val="single" w:sz="4" w:space="0" w:color="auto"/>
              <w:right w:val="single" w:sz="4" w:space="0" w:color="auto"/>
            </w:tcBorders>
            <w:shd w:val="clear" w:color="auto" w:fill="00FFFF"/>
            <w:vAlign w:val="center"/>
          </w:tcPr>
          <w:p w:rsidR="007A6AA9" w:rsidRPr="008E157B" w:rsidRDefault="007A6AA9" w:rsidP="00630508">
            <w:pPr>
              <w:widowControl/>
              <w:autoSpaceDE/>
              <w:autoSpaceDN/>
              <w:rPr>
                <w:b/>
                <w:bCs/>
                <w:sz w:val="18"/>
                <w:szCs w:val="18"/>
                <w:lang w:val="ru-RU"/>
              </w:rPr>
            </w:pPr>
            <w:r w:rsidRPr="008E157B">
              <w:rPr>
                <w:b/>
                <w:bCs/>
                <w:sz w:val="18"/>
                <w:szCs w:val="18"/>
                <w:lang w:val="ru-RU"/>
              </w:rPr>
              <w:t>ÓÊÓÏÍÎ ÏÐÅÍÅÒÀ ÑÐÅÄÑÒÂÀ, ÒÅÊÓŽÈ ÏÐÈÕÎÄÈ È ÏÐÈÌÀŒÀ</w:t>
            </w:r>
          </w:p>
        </w:tc>
        <w:tc>
          <w:tcPr>
            <w:tcW w:w="910" w:type="dxa"/>
            <w:tcBorders>
              <w:top w:val="nil"/>
              <w:left w:val="nil"/>
              <w:bottom w:val="single" w:sz="4" w:space="0" w:color="auto"/>
              <w:right w:val="single" w:sz="4" w:space="0" w:color="auto"/>
            </w:tcBorders>
            <w:shd w:val="clear" w:color="auto" w:fill="00FFFF"/>
            <w:vAlign w:val="center"/>
          </w:tcPr>
          <w:p w:rsidR="007A6AA9" w:rsidRPr="00630508" w:rsidRDefault="007A6AA9" w:rsidP="00630508">
            <w:pPr>
              <w:widowControl/>
              <w:autoSpaceDE/>
              <w:autoSpaceDN/>
              <w:jc w:val="right"/>
              <w:rPr>
                <w:b/>
                <w:bCs/>
                <w:sz w:val="18"/>
                <w:szCs w:val="18"/>
              </w:rPr>
            </w:pPr>
            <w:r w:rsidRPr="008E157B">
              <w:rPr>
                <w:b/>
                <w:bCs/>
                <w:sz w:val="18"/>
                <w:szCs w:val="18"/>
                <w:lang w:val="ru-RU"/>
              </w:rPr>
              <w:t xml:space="preserve">      </w:t>
            </w:r>
            <w:r w:rsidRPr="00630508">
              <w:rPr>
                <w:b/>
                <w:bCs/>
                <w:sz w:val="18"/>
                <w:szCs w:val="18"/>
              </w:rPr>
              <w:t xml:space="preserve">438.257.500      </w:t>
            </w:r>
          </w:p>
        </w:tc>
        <w:tc>
          <w:tcPr>
            <w:tcW w:w="671" w:type="dxa"/>
            <w:tcBorders>
              <w:top w:val="nil"/>
              <w:left w:val="nil"/>
              <w:bottom w:val="single" w:sz="4" w:space="0" w:color="auto"/>
              <w:right w:val="single" w:sz="4" w:space="0" w:color="auto"/>
            </w:tcBorders>
            <w:shd w:val="clear" w:color="auto" w:fill="00FFFF"/>
            <w:vAlign w:val="center"/>
          </w:tcPr>
          <w:p w:rsidR="007A6AA9" w:rsidRPr="00630508" w:rsidRDefault="007A6AA9" w:rsidP="00630508">
            <w:pPr>
              <w:widowControl/>
              <w:autoSpaceDE/>
              <w:autoSpaceDN/>
              <w:jc w:val="center"/>
              <w:rPr>
                <w:b/>
                <w:bCs/>
                <w:sz w:val="18"/>
                <w:szCs w:val="18"/>
              </w:rPr>
            </w:pPr>
            <w:r w:rsidRPr="00630508">
              <w:rPr>
                <w:b/>
                <w:bCs/>
                <w:sz w:val="18"/>
                <w:szCs w:val="18"/>
              </w:rPr>
              <w:t>100,0%</w:t>
            </w:r>
          </w:p>
        </w:tc>
        <w:tc>
          <w:tcPr>
            <w:tcW w:w="889" w:type="dxa"/>
            <w:tcBorders>
              <w:top w:val="nil"/>
              <w:left w:val="nil"/>
              <w:bottom w:val="single" w:sz="4" w:space="0" w:color="auto"/>
              <w:right w:val="single" w:sz="4" w:space="0" w:color="auto"/>
            </w:tcBorders>
            <w:shd w:val="clear" w:color="auto" w:fill="00FFFF"/>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5.330.928      </w:t>
            </w:r>
          </w:p>
        </w:tc>
        <w:tc>
          <w:tcPr>
            <w:tcW w:w="1396" w:type="dxa"/>
            <w:tcBorders>
              <w:top w:val="nil"/>
              <w:left w:val="nil"/>
              <w:bottom w:val="single" w:sz="4" w:space="0" w:color="auto"/>
              <w:right w:val="single" w:sz="4" w:space="0" w:color="auto"/>
            </w:tcBorders>
            <w:shd w:val="clear" w:color="auto" w:fill="00FFFF"/>
            <w:vAlign w:val="center"/>
          </w:tcPr>
          <w:p w:rsidR="007A6AA9" w:rsidRPr="00630508" w:rsidRDefault="007A6AA9" w:rsidP="00630508">
            <w:pPr>
              <w:widowControl/>
              <w:autoSpaceDE/>
              <w:autoSpaceDN/>
              <w:jc w:val="right"/>
              <w:rPr>
                <w:b/>
                <w:bCs/>
                <w:sz w:val="18"/>
                <w:szCs w:val="18"/>
              </w:rPr>
            </w:pPr>
            <w:r w:rsidRPr="00630508">
              <w:rPr>
                <w:b/>
                <w:bCs/>
                <w:sz w:val="18"/>
                <w:szCs w:val="18"/>
              </w:rPr>
              <w:t xml:space="preserve">   443.588.428      </w:t>
            </w:r>
          </w:p>
        </w:tc>
      </w:tr>
    </w:tbl>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tbl>
      <w:tblPr>
        <w:tblW w:w="11087" w:type="dxa"/>
        <w:tblInd w:w="108" w:type="dxa"/>
        <w:tblLook w:val="0000"/>
      </w:tblPr>
      <w:tblGrid>
        <w:gridCol w:w="740"/>
        <w:gridCol w:w="7291"/>
        <w:gridCol w:w="1016"/>
        <w:gridCol w:w="999"/>
        <w:gridCol w:w="889"/>
        <w:gridCol w:w="1016"/>
      </w:tblGrid>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10347" w:type="dxa"/>
            <w:gridSpan w:val="5"/>
            <w:tcBorders>
              <w:top w:val="nil"/>
              <w:left w:val="nil"/>
              <w:bottom w:val="nil"/>
              <w:right w:val="nil"/>
            </w:tcBorders>
            <w:vAlign w:val="bottom"/>
          </w:tcPr>
          <w:p w:rsidR="007A6AA9" w:rsidRPr="00630508" w:rsidRDefault="007A6AA9" w:rsidP="00630508">
            <w:pPr>
              <w:widowControl/>
              <w:autoSpaceDE/>
              <w:autoSpaceDN/>
              <w:jc w:val="center"/>
              <w:rPr>
                <w:color w:val="000000"/>
              </w:rPr>
            </w:pPr>
            <w:r w:rsidRPr="00630508">
              <w:rPr>
                <w:color w:val="000000"/>
              </w:rPr>
              <w:t xml:space="preserve">×ëàí 5.                                                                              </w:t>
            </w:r>
          </w:p>
        </w:tc>
      </w:tr>
      <w:tr w:rsidR="007A6AA9" w:rsidRPr="008E157B" w:rsidTr="00630508">
        <w:trPr>
          <w:trHeight w:val="300"/>
        </w:trPr>
        <w:tc>
          <w:tcPr>
            <w:tcW w:w="11087" w:type="dxa"/>
            <w:gridSpan w:val="6"/>
            <w:tcBorders>
              <w:top w:val="nil"/>
              <w:left w:val="nil"/>
              <w:bottom w:val="nil"/>
              <w:right w:val="nil"/>
            </w:tcBorders>
          </w:tcPr>
          <w:p w:rsidR="007A6AA9" w:rsidRPr="008E157B" w:rsidRDefault="007A6AA9" w:rsidP="00630508">
            <w:pPr>
              <w:widowControl/>
              <w:autoSpaceDE/>
              <w:autoSpaceDN/>
              <w:rPr>
                <w:lang w:val="ru-RU"/>
              </w:rPr>
            </w:pPr>
            <w:r w:rsidRPr="008E157B">
              <w:rPr>
                <w:lang w:val="ru-RU"/>
              </w:rPr>
              <w:t xml:space="preserve">             Óêóïíè ðàñõîäè è èçäàöè áóŸåòà ïî îñíîâíèì íàìåíàìà, óòâðåíè ñó ó ñëåäåžèì èçíîñèìà:</w:t>
            </w:r>
          </w:p>
        </w:tc>
      </w:tr>
      <w:tr w:rsidR="007A6AA9" w:rsidRPr="008E157B" w:rsidTr="00630508">
        <w:trPr>
          <w:trHeight w:val="300"/>
        </w:trPr>
        <w:tc>
          <w:tcPr>
            <w:tcW w:w="740" w:type="dxa"/>
            <w:tcBorders>
              <w:top w:val="nil"/>
              <w:left w:val="nil"/>
              <w:bottom w:val="nil"/>
              <w:right w:val="nil"/>
            </w:tcBorders>
            <w:noWrap/>
            <w:vAlign w:val="bottom"/>
          </w:tcPr>
          <w:p w:rsidR="007A6AA9" w:rsidRPr="008E157B" w:rsidRDefault="007A6AA9" w:rsidP="00630508">
            <w:pPr>
              <w:widowControl/>
              <w:autoSpaceDE/>
              <w:autoSpaceDN/>
              <w:rPr>
                <w:b/>
                <w:bCs/>
                <w:sz w:val="16"/>
                <w:szCs w:val="16"/>
                <w:lang w:val="ru-RU"/>
              </w:rPr>
            </w:pPr>
          </w:p>
        </w:tc>
        <w:tc>
          <w:tcPr>
            <w:tcW w:w="7291" w:type="dxa"/>
            <w:tcBorders>
              <w:top w:val="nil"/>
              <w:left w:val="nil"/>
              <w:bottom w:val="nil"/>
              <w:right w:val="nil"/>
            </w:tcBorders>
            <w:noWrap/>
            <w:vAlign w:val="bottom"/>
          </w:tcPr>
          <w:p w:rsidR="007A6AA9" w:rsidRPr="008E157B" w:rsidRDefault="007A6AA9" w:rsidP="00630508">
            <w:pPr>
              <w:widowControl/>
              <w:autoSpaceDE/>
              <w:autoSpaceDN/>
              <w:rPr>
                <w:b/>
                <w:bCs/>
                <w:sz w:val="16"/>
                <w:szCs w:val="16"/>
                <w:lang w:val="ru-RU"/>
              </w:rPr>
            </w:pPr>
          </w:p>
        </w:tc>
        <w:tc>
          <w:tcPr>
            <w:tcW w:w="800" w:type="dxa"/>
            <w:tcBorders>
              <w:top w:val="nil"/>
              <w:left w:val="nil"/>
              <w:bottom w:val="nil"/>
              <w:right w:val="nil"/>
            </w:tcBorders>
            <w:vAlign w:val="center"/>
          </w:tcPr>
          <w:p w:rsidR="007A6AA9" w:rsidRPr="008E157B" w:rsidRDefault="007A6AA9" w:rsidP="00630508">
            <w:pPr>
              <w:widowControl/>
              <w:autoSpaceDE/>
              <w:autoSpaceDN/>
              <w:jc w:val="right"/>
              <w:rPr>
                <w:b/>
                <w:bCs/>
                <w:sz w:val="16"/>
                <w:szCs w:val="16"/>
                <w:lang w:val="ru-RU"/>
              </w:rPr>
            </w:pPr>
          </w:p>
        </w:tc>
        <w:tc>
          <w:tcPr>
            <w:tcW w:w="783" w:type="dxa"/>
            <w:tcBorders>
              <w:top w:val="nil"/>
              <w:left w:val="nil"/>
              <w:bottom w:val="nil"/>
              <w:right w:val="nil"/>
            </w:tcBorders>
            <w:vAlign w:val="center"/>
          </w:tcPr>
          <w:p w:rsidR="007A6AA9" w:rsidRPr="008E157B" w:rsidRDefault="007A6AA9" w:rsidP="00630508">
            <w:pPr>
              <w:widowControl/>
              <w:autoSpaceDE/>
              <w:autoSpaceDN/>
              <w:jc w:val="right"/>
              <w:rPr>
                <w:b/>
                <w:bCs/>
                <w:sz w:val="16"/>
                <w:szCs w:val="16"/>
                <w:lang w:val="ru-RU"/>
              </w:rPr>
            </w:pPr>
          </w:p>
        </w:tc>
        <w:tc>
          <w:tcPr>
            <w:tcW w:w="673" w:type="dxa"/>
            <w:tcBorders>
              <w:top w:val="nil"/>
              <w:left w:val="nil"/>
              <w:bottom w:val="nil"/>
              <w:right w:val="nil"/>
            </w:tcBorders>
            <w:vAlign w:val="center"/>
          </w:tcPr>
          <w:p w:rsidR="007A6AA9" w:rsidRPr="008E157B" w:rsidRDefault="007A6AA9" w:rsidP="00630508">
            <w:pPr>
              <w:widowControl/>
              <w:autoSpaceDE/>
              <w:autoSpaceDN/>
              <w:jc w:val="right"/>
              <w:rPr>
                <w:b/>
                <w:bCs/>
                <w:sz w:val="16"/>
                <w:szCs w:val="16"/>
                <w:lang w:val="ru-RU"/>
              </w:rPr>
            </w:pPr>
          </w:p>
        </w:tc>
        <w:tc>
          <w:tcPr>
            <w:tcW w:w="800" w:type="dxa"/>
            <w:tcBorders>
              <w:top w:val="nil"/>
              <w:left w:val="nil"/>
              <w:bottom w:val="nil"/>
              <w:right w:val="nil"/>
            </w:tcBorders>
            <w:vAlign w:val="center"/>
          </w:tcPr>
          <w:p w:rsidR="007A6AA9" w:rsidRPr="008E157B" w:rsidRDefault="007A6AA9" w:rsidP="00630508">
            <w:pPr>
              <w:widowControl/>
              <w:autoSpaceDE/>
              <w:autoSpaceDN/>
              <w:jc w:val="right"/>
              <w:rPr>
                <w:b/>
                <w:bCs/>
                <w:sz w:val="16"/>
                <w:szCs w:val="16"/>
                <w:lang w:val="ru-RU"/>
              </w:rPr>
            </w:pPr>
          </w:p>
        </w:tc>
      </w:tr>
      <w:tr w:rsidR="007A6AA9" w:rsidRPr="00630508" w:rsidTr="00630508">
        <w:trPr>
          <w:trHeight w:val="630"/>
        </w:trPr>
        <w:tc>
          <w:tcPr>
            <w:tcW w:w="740" w:type="dxa"/>
            <w:tcBorders>
              <w:top w:val="nil"/>
              <w:left w:val="nil"/>
              <w:bottom w:val="nil"/>
              <w:right w:val="nil"/>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Åêîí. êëàñ.</w:t>
            </w:r>
          </w:p>
        </w:tc>
        <w:tc>
          <w:tcPr>
            <w:tcW w:w="7291" w:type="dxa"/>
            <w:tcBorders>
              <w:top w:val="nil"/>
              <w:left w:val="nil"/>
              <w:bottom w:val="nil"/>
              <w:right w:val="nil"/>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ÂÐÑÒÅ ÐÀÑÕÎÄÀ È ÈÇÄÀÒÀÊÀ</w:t>
            </w:r>
          </w:p>
        </w:tc>
        <w:tc>
          <w:tcPr>
            <w:tcW w:w="800" w:type="dxa"/>
            <w:tcBorders>
              <w:top w:val="nil"/>
              <w:left w:val="nil"/>
              <w:bottom w:val="nil"/>
              <w:right w:val="nil"/>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Ñðåäñòâà èç áóŸåòà</w:t>
            </w:r>
          </w:p>
        </w:tc>
        <w:tc>
          <w:tcPr>
            <w:tcW w:w="783" w:type="dxa"/>
            <w:tcBorders>
              <w:top w:val="nil"/>
              <w:left w:val="nil"/>
              <w:bottom w:val="nil"/>
              <w:right w:val="nil"/>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Ñòðóêòóðà         %</w:t>
            </w:r>
          </w:p>
        </w:tc>
        <w:tc>
          <w:tcPr>
            <w:tcW w:w="673" w:type="dxa"/>
            <w:tcBorders>
              <w:top w:val="nil"/>
              <w:left w:val="nil"/>
              <w:bottom w:val="nil"/>
              <w:right w:val="nil"/>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Ñðåäñòâà èç îñòàëèõ èçâîðà</w:t>
            </w:r>
          </w:p>
        </w:tc>
        <w:tc>
          <w:tcPr>
            <w:tcW w:w="800" w:type="dxa"/>
            <w:tcBorders>
              <w:top w:val="nil"/>
              <w:left w:val="nil"/>
              <w:bottom w:val="nil"/>
              <w:right w:val="nil"/>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Óêóïíà ¼àâíà ñðåäñòâà</w:t>
            </w:r>
          </w:p>
        </w:tc>
      </w:tr>
      <w:tr w:rsidR="007A6AA9" w:rsidRPr="00630508" w:rsidTr="00630508">
        <w:trPr>
          <w:trHeight w:val="300"/>
        </w:trPr>
        <w:tc>
          <w:tcPr>
            <w:tcW w:w="740" w:type="dxa"/>
            <w:tcBorders>
              <w:top w:val="nil"/>
              <w:left w:val="nil"/>
              <w:bottom w:val="nil"/>
              <w:right w:val="nil"/>
            </w:tcBorders>
            <w:noWrap/>
            <w:vAlign w:val="center"/>
          </w:tcPr>
          <w:p w:rsidR="007A6AA9" w:rsidRPr="00630508" w:rsidRDefault="007A6AA9" w:rsidP="00630508">
            <w:pPr>
              <w:widowControl/>
              <w:autoSpaceDE/>
              <w:autoSpaceDN/>
              <w:jc w:val="center"/>
              <w:rPr>
                <w:sz w:val="16"/>
                <w:szCs w:val="16"/>
              </w:rPr>
            </w:pPr>
            <w:r w:rsidRPr="00630508">
              <w:rPr>
                <w:sz w:val="16"/>
                <w:szCs w:val="16"/>
              </w:rPr>
              <w:t>1</w:t>
            </w:r>
          </w:p>
        </w:tc>
        <w:tc>
          <w:tcPr>
            <w:tcW w:w="7291" w:type="dxa"/>
            <w:tcBorders>
              <w:top w:val="nil"/>
              <w:left w:val="nil"/>
              <w:bottom w:val="nil"/>
              <w:right w:val="nil"/>
            </w:tcBorders>
            <w:noWrap/>
            <w:vAlign w:val="center"/>
          </w:tcPr>
          <w:p w:rsidR="007A6AA9" w:rsidRPr="00630508" w:rsidRDefault="007A6AA9" w:rsidP="00630508">
            <w:pPr>
              <w:widowControl/>
              <w:autoSpaceDE/>
              <w:autoSpaceDN/>
              <w:jc w:val="center"/>
              <w:rPr>
                <w:sz w:val="16"/>
                <w:szCs w:val="16"/>
              </w:rPr>
            </w:pPr>
            <w:r w:rsidRPr="00630508">
              <w:rPr>
                <w:sz w:val="16"/>
                <w:szCs w:val="16"/>
              </w:rPr>
              <w:t>2</w:t>
            </w:r>
          </w:p>
        </w:tc>
        <w:tc>
          <w:tcPr>
            <w:tcW w:w="800"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3</w:t>
            </w:r>
          </w:p>
        </w:tc>
        <w:tc>
          <w:tcPr>
            <w:tcW w:w="783"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4</w:t>
            </w:r>
          </w:p>
        </w:tc>
        <w:tc>
          <w:tcPr>
            <w:tcW w:w="673"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5</w:t>
            </w:r>
          </w:p>
        </w:tc>
        <w:tc>
          <w:tcPr>
            <w:tcW w:w="800"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6</w:t>
            </w:r>
          </w:p>
        </w:tc>
      </w:tr>
      <w:tr w:rsidR="007A6AA9" w:rsidRPr="00630508" w:rsidTr="00630508">
        <w:trPr>
          <w:trHeight w:val="300"/>
        </w:trPr>
        <w:tc>
          <w:tcPr>
            <w:tcW w:w="740" w:type="dxa"/>
            <w:tcBorders>
              <w:top w:val="nil"/>
              <w:left w:val="nil"/>
              <w:bottom w:val="nil"/>
              <w:right w:val="nil"/>
            </w:tcBorders>
            <w:shd w:val="clear" w:color="auto" w:fill="333399"/>
            <w:noWrap/>
            <w:vAlign w:val="center"/>
          </w:tcPr>
          <w:p w:rsidR="007A6AA9" w:rsidRPr="00630508" w:rsidRDefault="007A6AA9" w:rsidP="00630508">
            <w:pPr>
              <w:widowControl/>
              <w:autoSpaceDE/>
              <w:autoSpaceDN/>
              <w:jc w:val="center"/>
              <w:rPr>
                <w:b/>
                <w:bCs/>
                <w:sz w:val="16"/>
                <w:szCs w:val="16"/>
              </w:rPr>
            </w:pPr>
            <w:r w:rsidRPr="00630508">
              <w:rPr>
                <w:b/>
                <w:bCs/>
                <w:sz w:val="16"/>
                <w:szCs w:val="16"/>
              </w:rPr>
              <w:t>400</w:t>
            </w:r>
          </w:p>
        </w:tc>
        <w:tc>
          <w:tcPr>
            <w:tcW w:w="7291" w:type="dxa"/>
            <w:tcBorders>
              <w:top w:val="nil"/>
              <w:left w:val="nil"/>
              <w:bottom w:val="nil"/>
              <w:right w:val="nil"/>
            </w:tcBorders>
            <w:shd w:val="clear" w:color="auto" w:fill="333399"/>
            <w:noWrap/>
            <w:vAlign w:val="center"/>
          </w:tcPr>
          <w:p w:rsidR="007A6AA9" w:rsidRPr="00630508" w:rsidRDefault="007A6AA9" w:rsidP="00630508">
            <w:pPr>
              <w:widowControl/>
              <w:autoSpaceDE/>
              <w:autoSpaceDN/>
              <w:rPr>
                <w:b/>
                <w:bCs/>
                <w:sz w:val="16"/>
                <w:szCs w:val="16"/>
              </w:rPr>
            </w:pPr>
            <w:r w:rsidRPr="00630508">
              <w:rPr>
                <w:b/>
                <w:bCs/>
                <w:sz w:val="16"/>
                <w:szCs w:val="16"/>
              </w:rPr>
              <w:t>ÒÅÊÓŽÈ ÐÀÑÕÎÄÈ</w:t>
            </w:r>
          </w:p>
        </w:tc>
        <w:tc>
          <w:tcPr>
            <w:tcW w:w="800"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sz w:val="16"/>
                <w:szCs w:val="16"/>
              </w:rPr>
            </w:pPr>
            <w:r w:rsidRPr="00630508">
              <w:rPr>
                <w:sz w:val="16"/>
                <w:szCs w:val="16"/>
              </w:rPr>
              <w:t xml:space="preserve">        299.891.000      </w:t>
            </w:r>
          </w:p>
        </w:tc>
        <w:tc>
          <w:tcPr>
            <w:tcW w:w="783"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sz w:val="16"/>
                <w:szCs w:val="16"/>
              </w:rPr>
            </w:pPr>
            <w:r w:rsidRPr="00630508">
              <w:rPr>
                <w:sz w:val="16"/>
                <w:szCs w:val="16"/>
              </w:rPr>
              <w:t xml:space="preserve">           5.305.928      </w:t>
            </w:r>
          </w:p>
        </w:tc>
        <w:tc>
          <w:tcPr>
            <w:tcW w:w="800"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sz w:val="16"/>
                <w:szCs w:val="16"/>
              </w:rPr>
            </w:pPr>
            <w:r w:rsidRPr="00630508">
              <w:rPr>
                <w:sz w:val="16"/>
                <w:szCs w:val="16"/>
              </w:rPr>
              <w:t xml:space="preserve">        305.196.928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410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ÐÀÑÕÎÄÈ ÇÀ ÇÀÏÎÑËÅÍÅ</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63.304.000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4.634.928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67.938.928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411</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Ïëàòå è äîäàöè çàïîñëåíèõ</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46.281.000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3.792.360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50.073.360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412</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Ñîöè¼àëíè äîïðèíîñè íà òåðåò ïîñëîäàâöà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8.462.000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842.568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9.304.568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413</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Íàêíàäå ó íàòóðè (ïðåâîç)</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840.000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840.000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414</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Ñîöè¼àëíà äàâàœà çàïîñëåíèìà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1.730.000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1.730.000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415</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Íàêíàäå çà çàïîñëåíå</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4.991.000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4.991.000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416</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Íàãðàäå,áîíóñè è îñòàëè ïîñåáíè ðàñõîäè</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1.000.000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1.000.000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420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ÊÎÐÈØŽÅŒÅ ÓÑËÓÃÀ È ÐÎÁÀ</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123.841.500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621.000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124.462.500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421</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Ñòàëíè òðîøêîâè</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18.643.500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40.000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18.683.500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422</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Òðîøêîâè ïóòîâàœà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1.680.000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100.000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1.780.000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423</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Óñëóãå ïî óãîâîðó</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38.787.000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471.000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39.258.000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424</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Ñïåöè¼àëèçîâàíå óñëóãå</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12.907.000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12.907.000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425</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Òåêóžå ïîïðàâêå è îäðæàâàœå (óñëóãå è ìàò)</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44.840.500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44.840.500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426</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Ìàòåðè¼àë</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6.983.500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10.000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6.993.500      </w:t>
            </w:r>
          </w:p>
        </w:tc>
      </w:tr>
      <w:tr w:rsidR="007A6AA9" w:rsidRPr="00630508" w:rsidTr="00630508">
        <w:trPr>
          <w:trHeight w:val="1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431</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Àìîðòèçàöè¼à íåêðåòíèíà è îïðåìå;</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440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ÎÒÏËÀÒÀ ÊÀÌÀÒÀ</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450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ÑÓÁÂÅÍÖÈ£Å</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14.900.000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14.900.000      </w:t>
            </w:r>
          </w:p>
        </w:tc>
      </w:tr>
      <w:tr w:rsidR="007A6AA9" w:rsidRPr="00630508" w:rsidTr="00630508">
        <w:trPr>
          <w:trHeight w:val="46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4511</w:t>
            </w:r>
          </w:p>
        </w:tc>
        <w:tc>
          <w:tcPr>
            <w:tcW w:w="7291" w:type="dxa"/>
            <w:tcBorders>
              <w:top w:val="nil"/>
              <w:left w:val="nil"/>
              <w:bottom w:val="nil"/>
              <w:right w:val="nil"/>
            </w:tcBorders>
            <w:vAlign w:val="bottom"/>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Òåêóžå ñóáâåíöè¼å ¼àâíèì íåôèíàíñè¼ñêèì ïðåäóçåžèìà è îðãàíèçàöè¼àìà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11.000.000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11.000.000      </w:t>
            </w:r>
          </w:p>
        </w:tc>
      </w:tr>
      <w:tr w:rsidR="007A6AA9" w:rsidRPr="00630508" w:rsidTr="00630508">
        <w:trPr>
          <w:trHeight w:val="46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4512</w:t>
            </w:r>
          </w:p>
        </w:tc>
        <w:tc>
          <w:tcPr>
            <w:tcW w:w="7291" w:type="dxa"/>
            <w:tcBorders>
              <w:top w:val="nil"/>
              <w:left w:val="nil"/>
              <w:bottom w:val="nil"/>
              <w:right w:val="nil"/>
            </w:tcBorders>
            <w:vAlign w:val="bottom"/>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Êàïèòàëíå ñóáâåíöè¼å ¼àâíèì íåôèíàíñè¼ñêèì ïðåäóçåžèìà è îðãàíèçàöè¼àìà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3.900.000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3.900.000      </w:t>
            </w:r>
          </w:p>
        </w:tc>
      </w:tr>
      <w:tr w:rsidR="007A6AA9" w:rsidRPr="00630508" w:rsidTr="00630508">
        <w:trPr>
          <w:trHeight w:val="1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452</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Ñóáâåíöè¼å ïðèâàòíèì ôèíàíñè¼ñêèì èíñòèòóöè¼àìà;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460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ÄÎÍÀÖÈ£Å È ÒÐÀÍÑÔÅÐÈ</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62.041.500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62.041.500      </w:t>
            </w:r>
          </w:p>
        </w:tc>
      </w:tr>
      <w:tr w:rsidR="007A6AA9" w:rsidRPr="00630508" w:rsidTr="00630508">
        <w:trPr>
          <w:trHeight w:val="300"/>
        </w:trPr>
        <w:tc>
          <w:tcPr>
            <w:tcW w:w="740"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4631</w:t>
            </w:r>
          </w:p>
        </w:tc>
        <w:tc>
          <w:tcPr>
            <w:tcW w:w="7291" w:type="dxa"/>
            <w:tcBorders>
              <w:top w:val="nil"/>
              <w:left w:val="nil"/>
              <w:bottom w:val="nil"/>
              <w:right w:val="nil"/>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Òåêóžè òðàíñôåðè îñòàëèì íèâîèìà âëàñòè</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37.766.280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37.766.280      </w:t>
            </w:r>
          </w:p>
        </w:tc>
      </w:tr>
      <w:tr w:rsidR="007A6AA9" w:rsidRPr="00630508" w:rsidTr="00630508">
        <w:trPr>
          <w:trHeight w:val="300"/>
        </w:trPr>
        <w:tc>
          <w:tcPr>
            <w:tcW w:w="740"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4632</w:t>
            </w:r>
          </w:p>
        </w:tc>
        <w:tc>
          <w:tcPr>
            <w:tcW w:w="7291" w:type="dxa"/>
            <w:tcBorders>
              <w:top w:val="nil"/>
              <w:left w:val="nil"/>
              <w:bottom w:val="nil"/>
              <w:right w:val="nil"/>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Êàïèòàëíè òðàíñôåðè îñòàëèì íèâîèìà âëàñòè</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10.837.220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10.837.220      </w:t>
            </w:r>
          </w:p>
        </w:tc>
      </w:tr>
      <w:tr w:rsidR="007A6AA9" w:rsidRPr="00630508" w:rsidTr="00630508">
        <w:trPr>
          <w:trHeight w:val="450"/>
        </w:trPr>
        <w:tc>
          <w:tcPr>
            <w:tcW w:w="740"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464</w:t>
            </w:r>
          </w:p>
        </w:tc>
        <w:tc>
          <w:tcPr>
            <w:tcW w:w="7291" w:type="dxa"/>
            <w:tcBorders>
              <w:top w:val="nil"/>
              <w:left w:val="nil"/>
              <w:bottom w:val="nil"/>
              <w:right w:val="nil"/>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Äîòàöè¼å îðãàíèçàöè¼àìà îáàâåçíîã ñîöè¼àëíîã îñèãóðàœà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7.100.000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7.100.000      </w:t>
            </w:r>
          </w:p>
        </w:tc>
      </w:tr>
      <w:tr w:rsidR="007A6AA9" w:rsidRPr="00630508" w:rsidTr="00630508">
        <w:trPr>
          <w:trHeight w:val="300"/>
        </w:trPr>
        <w:tc>
          <w:tcPr>
            <w:tcW w:w="740" w:type="dxa"/>
            <w:tcBorders>
              <w:top w:val="nil"/>
              <w:left w:val="nil"/>
              <w:bottom w:val="nil"/>
              <w:right w:val="nil"/>
            </w:tcBorders>
            <w:vAlign w:val="center"/>
          </w:tcPr>
          <w:p w:rsidR="007A6AA9" w:rsidRPr="00630508" w:rsidRDefault="007A6AA9" w:rsidP="00630508">
            <w:pPr>
              <w:widowControl/>
              <w:autoSpaceDE/>
              <w:autoSpaceDN/>
              <w:jc w:val="center"/>
              <w:rPr>
                <w:sz w:val="16"/>
                <w:szCs w:val="16"/>
              </w:rPr>
            </w:pPr>
            <w:r w:rsidRPr="00630508">
              <w:rPr>
                <w:sz w:val="16"/>
                <w:szCs w:val="16"/>
              </w:rPr>
              <w:t>465</w:t>
            </w:r>
          </w:p>
        </w:tc>
        <w:tc>
          <w:tcPr>
            <w:tcW w:w="7291" w:type="dxa"/>
            <w:tcBorders>
              <w:top w:val="nil"/>
              <w:left w:val="nil"/>
              <w:bottom w:val="nil"/>
              <w:right w:val="nil"/>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Îñòàëå äîíàöè¼å, äîòàöè¼å è òðàíñôåðè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6.338.000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6.338.000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470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ÑÎÖÈ£ÀËÍÀ ÏÎÌÎŽ</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11.830.000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50.000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11.880.000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472</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Íàêíàäå çà ñîöè¼àëíó çàøòèòó èç áóŸåòà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11.830.000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50.000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11.880.000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480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ÎÑÒÀËÈ ÐÀÑÕÎÄÈ</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16.974.000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16.974.000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481</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Äîòàöè¼å íåâëàäèíèì îðãàíèçàöè¼àìà;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9.485.000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9.485.000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482</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Ïîðåçè, îáàâåçíå òàêñå, êàçíå è ïåíàëè;</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2.919.000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2.919.000      </w:t>
            </w:r>
          </w:p>
        </w:tc>
      </w:tr>
      <w:tr w:rsidR="007A6AA9" w:rsidRPr="00630508" w:rsidTr="00630508">
        <w:trPr>
          <w:trHeight w:val="24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484</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Íàêíàäà øòåòå çà ïîâðåäå èëè øòåòó íàñòàëó óñëåä åëåìåíòàðíèõ íåïîãîäà èëè äðóãèõ ïðèðîäíèõ óçðîêà;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400.000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400.000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485</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Íàêíàäà øòåòå çà ïîâðåäå èëè øòåòó íàíåòó îä ñòðàíå äðæàâíèõ îðãàíà;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4.050.000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4.050.000      </w:t>
            </w:r>
          </w:p>
        </w:tc>
      </w:tr>
      <w:tr w:rsidR="007A6AA9" w:rsidRPr="00630508" w:rsidTr="00630508">
        <w:trPr>
          <w:trHeight w:val="1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489</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sz w:val="16"/>
                <w:szCs w:val="16"/>
                <w:lang w:val="ru-RU"/>
              </w:rPr>
            </w:pPr>
            <w:r w:rsidRPr="008E157B">
              <w:rPr>
                <w:sz w:val="16"/>
                <w:szCs w:val="16"/>
                <w:lang w:val="ru-RU"/>
              </w:rPr>
              <w:t>Ðàñõîäè êî¼è ñå ôèíàíñèðà¼ó èç ñðåäñòàâà çà ðåàëèçàöè¼ó íàöèîíàëíîã èíâåñòèöèîíîã ïëàíà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r>
      <w:tr w:rsidR="007A6AA9" w:rsidRPr="00630508" w:rsidTr="00630508">
        <w:trPr>
          <w:trHeight w:val="45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490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both"/>
              <w:rPr>
                <w:b/>
                <w:bCs/>
                <w:sz w:val="16"/>
                <w:szCs w:val="16"/>
              </w:rPr>
            </w:pPr>
            <w:r w:rsidRPr="00630508">
              <w:rPr>
                <w:b/>
                <w:bCs/>
                <w:sz w:val="16"/>
                <w:szCs w:val="16"/>
              </w:rPr>
              <w:t>ÀÄÌÈÍÈÑÒÐÀÒÈÂÍÈ ÒÐÀÍÑÔÅÐÈ ÁÓÅÒÀ</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7.000.000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7.000.000      </w:t>
            </w:r>
          </w:p>
        </w:tc>
      </w:tr>
      <w:tr w:rsidR="007A6AA9" w:rsidRPr="00630508" w:rsidTr="00630508">
        <w:trPr>
          <w:trHeight w:val="1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494</w:t>
            </w:r>
          </w:p>
        </w:tc>
        <w:tc>
          <w:tcPr>
            <w:tcW w:w="7291" w:type="dxa"/>
            <w:tcBorders>
              <w:top w:val="nil"/>
              <w:left w:val="nil"/>
              <w:bottom w:val="nil"/>
              <w:right w:val="nil"/>
            </w:tcBorders>
            <w:noWrap/>
            <w:vAlign w:val="bottom"/>
          </w:tcPr>
          <w:p w:rsidR="007A6AA9" w:rsidRPr="008E157B" w:rsidRDefault="007A6AA9" w:rsidP="00630508">
            <w:pPr>
              <w:widowControl/>
              <w:autoSpaceDE/>
              <w:autoSpaceDN/>
              <w:jc w:val="both"/>
              <w:rPr>
                <w:sz w:val="16"/>
                <w:szCs w:val="16"/>
                <w:lang w:val="ru-RU"/>
              </w:rPr>
            </w:pPr>
            <w:r w:rsidRPr="008E157B">
              <w:rPr>
                <w:sz w:val="16"/>
                <w:szCs w:val="16"/>
                <w:lang w:val="ru-RU"/>
              </w:rPr>
              <w:t>Àäìèíèñòðàòèâíè òðàíñôåðè èç áóŸåòà - Òåêóžè ðàñõîäè</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49911</w:t>
            </w:r>
          </w:p>
        </w:tc>
        <w:tc>
          <w:tcPr>
            <w:tcW w:w="7291" w:type="dxa"/>
            <w:tcBorders>
              <w:top w:val="nil"/>
              <w:left w:val="nil"/>
              <w:bottom w:val="nil"/>
              <w:right w:val="nil"/>
            </w:tcBorders>
            <w:noWrap/>
            <w:vAlign w:val="bottom"/>
          </w:tcPr>
          <w:p w:rsidR="007A6AA9" w:rsidRPr="00630508" w:rsidRDefault="007A6AA9" w:rsidP="00630508">
            <w:pPr>
              <w:widowControl/>
              <w:autoSpaceDE/>
              <w:autoSpaceDN/>
              <w:jc w:val="both"/>
              <w:rPr>
                <w:sz w:val="16"/>
                <w:szCs w:val="16"/>
              </w:rPr>
            </w:pPr>
            <w:r w:rsidRPr="00630508">
              <w:rPr>
                <w:sz w:val="16"/>
                <w:szCs w:val="16"/>
              </w:rPr>
              <w:t>Ñòàëíà ðåçåðâà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1.000.000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1.000.000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49912</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Òåêóžà ðåçåðâà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6.000.000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6.000.000      </w:t>
            </w:r>
          </w:p>
        </w:tc>
      </w:tr>
      <w:tr w:rsidR="007A6AA9" w:rsidRPr="00630508" w:rsidTr="00630508">
        <w:trPr>
          <w:trHeight w:val="300"/>
        </w:trPr>
        <w:tc>
          <w:tcPr>
            <w:tcW w:w="740" w:type="dxa"/>
            <w:tcBorders>
              <w:top w:val="nil"/>
              <w:left w:val="nil"/>
              <w:bottom w:val="nil"/>
              <w:right w:val="nil"/>
            </w:tcBorders>
            <w:shd w:val="clear" w:color="auto" w:fill="333399"/>
            <w:noWrap/>
            <w:vAlign w:val="bottom"/>
          </w:tcPr>
          <w:p w:rsidR="007A6AA9" w:rsidRPr="00630508" w:rsidRDefault="007A6AA9" w:rsidP="00630508">
            <w:pPr>
              <w:widowControl/>
              <w:autoSpaceDE/>
              <w:autoSpaceDN/>
              <w:jc w:val="center"/>
              <w:rPr>
                <w:b/>
                <w:bCs/>
                <w:sz w:val="16"/>
                <w:szCs w:val="16"/>
              </w:rPr>
            </w:pPr>
            <w:r w:rsidRPr="00630508">
              <w:rPr>
                <w:b/>
                <w:bCs/>
                <w:sz w:val="16"/>
                <w:szCs w:val="16"/>
              </w:rPr>
              <w:t>500</w:t>
            </w:r>
          </w:p>
        </w:tc>
        <w:tc>
          <w:tcPr>
            <w:tcW w:w="7291" w:type="dxa"/>
            <w:tcBorders>
              <w:top w:val="nil"/>
              <w:left w:val="nil"/>
              <w:bottom w:val="nil"/>
              <w:right w:val="nil"/>
            </w:tcBorders>
            <w:shd w:val="clear" w:color="auto" w:fill="333399"/>
            <w:noWrap/>
            <w:vAlign w:val="bottom"/>
          </w:tcPr>
          <w:p w:rsidR="007A6AA9" w:rsidRPr="00630508" w:rsidRDefault="007A6AA9" w:rsidP="00630508">
            <w:pPr>
              <w:widowControl/>
              <w:autoSpaceDE/>
              <w:autoSpaceDN/>
              <w:rPr>
                <w:b/>
                <w:bCs/>
                <w:sz w:val="16"/>
                <w:szCs w:val="16"/>
              </w:rPr>
            </w:pPr>
            <w:r w:rsidRPr="00630508">
              <w:rPr>
                <w:b/>
                <w:bCs/>
                <w:sz w:val="16"/>
                <w:szCs w:val="16"/>
              </w:rPr>
              <w:t>ÊÀÏÈÒÀËÍÈ ÈÇÄÀÖÈ</w:t>
            </w:r>
          </w:p>
        </w:tc>
        <w:tc>
          <w:tcPr>
            <w:tcW w:w="800"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138.366.500      </w:t>
            </w:r>
          </w:p>
        </w:tc>
        <w:tc>
          <w:tcPr>
            <w:tcW w:w="783"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25.000      </w:t>
            </w:r>
          </w:p>
        </w:tc>
        <w:tc>
          <w:tcPr>
            <w:tcW w:w="800" w:type="dxa"/>
            <w:tcBorders>
              <w:top w:val="nil"/>
              <w:left w:val="nil"/>
              <w:bottom w:val="nil"/>
              <w:right w:val="nil"/>
            </w:tcBorders>
            <w:shd w:val="clear" w:color="auto" w:fill="333399"/>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138.391.500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510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ÎÑÍÎÂÍÀ ÑÐÅÄÑÒÂÀ</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135.366.500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25.000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135.391.500      </w:t>
            </w:r>
          </w:p>
        </w:tc>
      </w:tr>
      <w:tr w:rsidR="007A6AA9" w:rsidRPr="00630508" w:rsidTr="00630508">
        <w:trPr>
          <w:trHeight w:val="27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511</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Çãðàäå è ãðàåâèíñêè îá¼åêòè;</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117.450.000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117.450.000      </w:t>
            </w:r>
          </w:p>
        </w:tc>
      </w:tr>
      <w:tr w:rsidR="007A6AA9" w:rsidRPr="00630508" w:rsidTr="00630508">
        <w:trPr>
          <w:trHeight w:val="28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512</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Ìàøèíå è îïðåìà;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11.866.500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11.866.500      </w:t>
            </w:r>
          </w:p>
        </w:tc>
      </w:tr>
      <w:tr w:rsidR="007A6AA9" w:rsidRPr="00630508" w:rsidTr="00630508">
        <w:trPr>
          <w:trHeight w:val="24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513</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 xml:space="preserve"> Îñòàëå íåêðåòíèíå è îïðåìà;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700.000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700.000      </w:t>
            </w:r>
          </w:p>
        </w:tc>
      </w:tr>
      <w:tr w:rsidR="007A6AA9" w:rsidRPr="00630508" w:rsidTr="00630508">
        <w:trPr>
          <w:trHeight w:val="31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514</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Êóëòèâèñàíà èìîâèíà;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5.000.000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5.000.000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515</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r w:rsidRPr="00630508">
              <w:rPr>
                <w:sz w:val="16"/>
                <w:szCs w:val="16"/>
              </w:rPr>
              <w:t>Íåìàòåðè¼àëíà èìîâèíà</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350.000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25.000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375.000      </w:t>
            </w:r>
          </w:p>
        </w:tc>
      </w:tr>
      <w:tr w:rsidR="007A6AA9" w:rsidRPr="00630508" w:rsidTr="00630508">
        <w:trPr>
          <w:trHeight w:val="285"/>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520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ÇÀËÈÕÅ</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r>
      <w:tr w:rsidR="007A6AA9" w:rsidRPr="00630508" w:rsidTr="00630508">
        <w:trPr>
          <w:trHeight w:val="315"/>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540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ÏÐÈÐÎÄÍÀ ÈÌÎÂÈÍÀ</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3.000.000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3.000.000      </w:t>
            </w:r>
          </w:p>
        </w:tc>
      </w:tr>
      <w:tr w:rsidR="007A6AA9" w:rsidRPr="00630508" w:rsidTr="00630508">
        <w:trPr>
          <w:trHeight w:val="420"/>
        </w:trPr>
        <w:tc>
          <w:tcPr>
            <w:tcW w:w="74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550</w:t>
            </w:r>
          </w:p>
        </w:tc>
        <w:tc>
          <w:tcPr>
            <w:tcW w:w="7291" w:type="dxa"/>
            <w:tcBorders>
              <w:top w:val="nil"/>
              <w:left w:val="nil"/>
              <w:bottom w:val="nil"/>
              <w:right w:val="nil"/>
            </w:tcBorders>
            <w:shd w:val="clear" w:color="CCCCFF" w:fill="C0C0C0"/>
            <w:vAlign w:val="center"/>
          </w:tcPr>
          <w:p w:rsidR="007A6AA9" w:rsidRPr="008E157B" w:rsidRDefault="007A6AA9" w:rsidP="00630508">
            <w:pPr>
              <w:widowControl/>
              <w:autoSpaceDE/>
              <w:autoSpaceDN/>
              <w:rPr>
                <w:b/>
                <w:bCs/>
                <w:sz w:val="16"/>
                <w:szCs w:val="16"/>
                <w:lang w:val="ru-RU"/>
              </w:rPr>
            </w:pPr>
            <w:r w:rsidRPr="008E157B">
              <w:rPr>
                <w:b/>
                <w:bCs/>
                <w:sz w:val="16"/>
                <w:szCs w:val="16"/>
                <w:lang w:val="ru-RU"/>
              </w:rPr>
              <w:t>Íåô. Èìîâ. êî¼à ñå ôèí. èç ñðåä. çà ðåàëèç. íèï-à</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8E157B">
              <w:rPr>
                <w:b/>
                <w:bCs/>
                <w:sz w:val="16"/>
                <w:szCs w:val="16"/>
                <w:lang w:val="ru-RU"/>
              </w:rPr>
              <w:t xml:space="preserve">                           </w:t>
            </w:r>
            <w:r w:rsidRPr="00630508">
              <w:rPr>
                <w:b/>
                <w:bCs/>
                <w:sz w:val="16"/>
                <w:szCs w:val="16"/>
              </w:rPr>
              <w:t xml:space="preserve">-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610</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 xml:space="preserve">ÎÒÏËÀÒÀ ÃËÀÂÍÈÖÅ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r>
      <w:tr w:rsidR="007A6AA9" w:rsidRPr="00630508" w:rsidTr="00630508">
        <w:trPr>
          <w:trHeight w:val="300"/>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614</w:t>
            </w:r>
          </w:p>
        </w:tc>
        <w:tc>
          <w:tcPr>
            <w:tcW w:w="7291" w:type="dxa"/>
            <w:tcBorders>
              <w:top w:val="nil"/>
              <w:left w:val="nil"/>
              <w:bottom w:val="nil"/>
              <w:right w:val="nil"/>
            </w:tcBorders>
            <w:noWrap/>
            <w:vAlign w:val="bottom"/>
          </w:tcPr>
          <w:p w:rsidR="007A6AA9" w:rsidRPr="00630508" w:rsidRDefault="007A6AA9" w:rsidP="00630508">
            <w:pPr>
              <w:widowControl/>
              <w:autoSpaceDE/>
              <w:autoSpaceDN/>
              <w:rPr>
                <w:sz w:val="16"/>
                <w:szCs w:val="16"/>
              </w:rPr>
            </w:pP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r>
      <w:tr w:rsidR="007A6AA9" w:rsidRPr="00630508" w:rsidTr="00630508">
        <w:trPr>
          <w:trHeight w:val="300"/>
        </w:trPr>
        <w:tc>
          <w:tcPr>
            <w:tcW w:w="740"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jc w:val="center"/>
              <w:rPr>
                <w:b/>
                <w:bCs/>
                <w:sz w:val="16"/>
                <w:szCs w:val="16"/>
              </w:rPr>
            </w:pPr>
            <w:r w:rsidRPr="00630508">
              <w:rPr>
                <w:b/>
                <w:bCs/>
                <w:sz w:val="16"/>
                <w:szCs w:val="16"/>
              </w:rPr>
              <w:t>621</w:t>
            </w:r>
          </w:p>
        </w:tc>
        <w:tc>
          <w:tcPr>
            <w:tcW w:w="7291" w:type="dxa"/>
            <w:tcBorders>
              <w:top w:val="nil"/>
              <w:left w:val="nil"/>
              <w:bottom w:val="nil"/>
              <w:right w:val="nil"/>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Íàáàâêà äîìàžå ôèíàíñè¼ñêå èìîâèíå</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78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c>
          <w:tcPr>
            <w:tcW w:w="800" w:type="dxa"/>
            <w:tcBorders>
              <w:top w:val="nil"/>
              <w:left w:val="nil"/>
              <w:bottom w:val="nil"/>
              <w:right w:val="nil"/>
            </w:tcBorders>
            <w:shd w:val="clear" w:color="CCCCFF" w:fill="C0C0C0"/>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r>
      <w:tr w:rsidR="007A6AA9" w:rsidRPr="00630508" w:rsidTr="00630508">
        <w:trPr>
          <w:trHeight w:val="1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r w:rsidRPr="00630508">
              <w:rPr>
                <w:sz w:val="16"/>
                <w:szCs w:val="16"/>
              </w:rPr>
              <w:t>6211</w:t>
            </w:r>
          </w:p>
        </w:tc>
        <w:tc>
          <w:tcPr>
            <w:tcW w:w="7291"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Íàáàâêà äîìàžèõ õàðòè¼à îä âðåäíîñòè, èçóçåâ àêöè¼à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8E157B">
              <w:rPr>
                <w:sz w:val="16"/>
                <w:szCs w:val="16"/>
                <w:lang w:val="ru-RU"/>
              </w:rPr>
              <w:t xml:space="preserve">                           </w:t>
            </w:r>
            <w:r w:rsidRPr="00630508">
              <w:rPr>
                <w:sz w:val="16"/>
                <w:szCs w:val="16"/>
              </w:rPr>
              <w:t xml:space="preserve">-      </w:t>
            </w: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#NAME?</w:t>
            </w: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r w:rsidRPr="00630508">
              <w:rPr>
                <w:sz w:val="16"/>
                <w:szCs w:val="16"/>
              </w:rPr>
              <w:t xml:space="preserve">                          -      </w:t>
            </w: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      </w:t>
            </w:r>
          </w:p>
        </w:tc>
      </w:tr>
      <w:tr w:rsidR="007A6AA9" w:rsidRPr="00630508" w:rsidTr="00630508">
        <w:trPr>
          <w:trHeight w:val="15"/>
        </w:trPr>
        <w:tc>
          <w:tcPr>
            <w:tcW w:w="740" w:type="dxa"/>
            <w:tcBorders>
              <w:top w:val="nil"/>
              <w:left w:val="nil"/>
              <w:bottom w:val="nil"/>
              <w:right w:val="nil"/>
            </w:tcBorders>
            <w:noWrap/>
            <w:vAlign w:val="bottom"/>
          </w:tcPr>
          <w:p w:rsidR="007A6AA9" w:rsidRPr="00630508" w:rsidRDefault="007A6AA9" w:rsidP="00630508">
            <w:pPr>
              <w:widowControl/>
              <w:autoSpaceDE/>
              <w:autoSpaceDN/>
              <w:jc w:val="center"/>
              <w:rPr>
                <w:sz w:val="16"/>
                <w:szCs w:val="16"/>
              </w:rPr>
            </w:pPr>
          </w:p>
        </w:tc>
        <w:tc>
          <w:tcPr>
            <w:tcW w:w="7291" w:type="dxa"/>
            <w:tcBorders>
              <w:top w:val="nil"/>
              <w:left w:val="nil"/>
              <w:bottom w:val="nil"/>
              <w:right w:val="nil"/>
            </w:tcBorders>
            <w:noWrap/>
            <w:vAlign w:val="bottom"/>
          </w:tcPr>
          <w:p w:rsidR="007A6AA9" w:rsidRPr="00630508" w:rsidRDefault="007A6AA9" w:rsidP="00630508">
            <w:pPr>
              <w:widowControl/>
              <w:autoSpaceDE/>
              <w:autoSpaceDN/>
              <w:rPr>
                <w:color w:val="000000"/>
                <w:sz w:val="16"/>
                <w:szCs w:val="16"/>
              </w:rPr>
            </w:pP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p>
        </w:tc>
        <w:tc>
          <w:tcPr>
            <w:tcW w:w="78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p>
        </w:tc>
        <w:tc>
          <w:tcPr>
            <w:tcW w:w="673" w:type="dxa"/>
            <w:tcBorders>
              <w:top w:val="nil"/>
              <w:left w:val="nil"/>
              <w:bottom w:val="nil"/>
              <w:right w:val="nil"/>
            </w:tcBorders>
            <w:vAlign w:val="center"/>
          </w:tcPr>
          <w:p w:rsidR="007A6AA9" w:rsidRPr="00630508" w:rsidRDefault="007A6AA9" w:rsidP="00630508">
            <w:pPr>
              <w:widowControl/>
              <w:autoSpaceDE/>
              <w:autoSpaceDN/>
              <w:jc w:val="right"/>
              <w:rPr>
                <w:sz w:val="16"/>
                <w:szCs w:val="16"/>
              </w:rPr>
            </w:pPr>
          </w:p>
        </w:tc>
        <w:tc>
          <w:tcPr>
            <w:tcW w:w="800" w:type="dxa"/>
            <w:tcBorders>
              <w:top w:val="nil"/>
              <w:left w:val="nil"/>
              <w:bottom w:val="nil"/>
              <w:right w:val="nil"/>
            </w:tcBorders>
            <w:vAlign w:val="center"/>
          </w:tcPr>
          <w:p w:rsidR="007A6AA9" w:rsidRPr="00630508" w:rsidRDefault="007A6AA9" w:rsidP="00630508">
            <w:pPr>
              <w:widowControl/>
              <w:autoSpaceDE/>
              <w:autoSpaceDN/>
              <w:jc w:val="right"/>
              <w:rPr>
                <w:b/>
                <w:bCs/>
                <w:sz w:val="16"/>
                <w:szCs w:val="16"/>
              </w:rPr>
            </w:pPr>
          </w:p>
        </w:tc>
      </w:tr>
      <w:tr w:rsidR="007A6AA9" w:rsidRPr="00630508" w:rsidTr="00630508">
        <w:trPr>
          <w:trHeight w:val="300"/>
        </w:trPr>
        <w:tc>
          <w:tcPr>
            <w:tcW w:w="740" w:type="dxa"/>
            <w:tcBorders>
              <w:top w:val="nil"/>
              <w:left w:val="nil"/>
              <w:bottom w:val="nil"/>
              <w:right w:val="nil"/>
            </w:tcBorders>
            <w:shd w:val="clear" w:color="CCFFFF" w:fill="CCFFCC"/>
            <w:noWrap/>
            <w:vAlign w:val="bottom"/>
          </w:tcPr>
          <w:p w:rsidR="007A6AA9" w:rsidRPr="00630508" w:rsidRDefault="007A6AA9" w:rsidP="00630508">
            <w:pPr>
              <w:widowControl/>
              <w:autoSpaceDE/>
              <w:autoSpaceDN/>
              <w:rPr>
                <w:b/>
                <w:bCs/>
                <w:sz w:val="16"/>
                <w:szCs w:val="16"/>
              </w:rPr>
            </w:pPr>
            <w:r w:rsidRPr="00630508">
              <w:rPr>
                <w:b/>
                <w:bCs/>
                <w:sz w:val="16"/>
                <w:szCs w:val="16"/>
              </w:rPr>
              <w:t> </w:t>
            </w:r>
          </w:p>
        </w:tc>
        <w:tc>
          <w:tcPr>
            <w:tcW w:w="7291" w:type="dxa"/>
            <w:tcBorders>
              <w:top w:val="nil"/>
              <w:left w:val="nil"/>
              <w:bottom w:val="nil"/>
              <w:right w:val="nil"/>
            </w:tcBorders>
            <w:shd w:val="clear" w:color="CCFFFF" w:fill="CCFFCC"/>
            <w:vAlign w:val="center"/>
          </w:tcPr>
          <w:p w:rsidR="007A6AA9" w:rsidRPr="00630508" w:rsidRDefault="007A6AA9" w:rsidP="00630508">
            <w:pPr>
              <w:widowControl/>
              <w:autoSpaceDE/>
              <w:autoSpaceDN/>
              <w:rPr>
                <w:b/>
                <w:bCs/>
                <w:sz w:val="16"/>
                <w:szCs w:val="16"/>
              </w:rPr>
            </w:pPr>
            <w:r w:rsidRPr="00630508">
              <w:rPr>
                <w:b/>
                <w:bCs/>
                <w:sz w:val="16"/>
                <w:szCs w:val="16"/>
              </w:rPr>
              <w:t xml:space="preserve">ÓÊÓÏÍÈ £ÀÂÍÈ ÐÀÑÕÎÄÈ </w:t>
            </w:r>
          </w:p>
        </w:tc>
        <w:tc>
          <w:tcPr>
            <w:tcW w:w="800" w:type="dxa"/>
            <w:tcBorders>
              <w:top w:val="nil"/>
              <w:left w:val="nil"/>
              <w:bottom w:val="nil"/>
              <w:right w:val="nil"/>
            </w:tcBorders>
            <w:shd w:val="clear" w:color="CCFFFF" w:fill="CCFFCC"/>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438.257.500      </w:t>
            </w:r>
          </w:p>
        </w:tc>
        <w:tc>
          <w:tcPr>
            <w:tcW w:w="783" w:type="dxa"/>
            <w:tcBorders>
              <w:top w:val="nil"/>
              <w:left w:val="nil"/>
              <w:bottom w:val="nil"/>
              <w:right w:val="nil"/>
            </w:tcBorders>
            <w:shd w:val="clear" w:color="CCFFFF" w:fill="CCFFCC"/>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673" w:type="dxa"/>
            <w:tcBorders>
              <w:top w:val="nil"/>
              <w:left w:val="nil"/>
              <w:bottom w:val="nil"/>
              <w:right w:val="nil"/>
            </w:tcBorders>
            <w:shd w:val="clear" w:color="CCFFFF" w:fill="CCFFCC"/>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5.330.928      </w:t>
            </w:r>
          </w:p>
        </w:tc>
        <w:tc>
          <w:tcPr>
            <w:tcW w:w="800" w:type="dxa"/>
            <w:tcBorders>
              <w:top w:val="nil"/>
              <w:left w:val="nil"/>
              <w:bottom w:val="nil"/>
              <w:right w:val="nil"/>
            </w:tcBorders>
            <w:shd w:val="clear" w:color="CCFFFF" w:fill="CCFFCC"/>
            <w:vAlign w:val="center"/>
          </w:tcPr>
          <w:p w:rsidR="007A6AA9" w:rsidRPr="00630508" w:rsidRDefault="007A6AA9" w:rsidP="00630508">
            <w:pPr>
              <w:widowControl/>
              <w:autoSpaceDE/>
              <w:autoSpaceDN/>
              <w:jc w:val="right"/>
              <w:rPr>
                <w:b/>
                <w:bCs/>
                <w:sz w:val="16"/>
                <w:szCs w:val="16"/>
              </w:rPr>
            </w:pPr>
            <w:bookmarkStart w:id="87" w:name="RANGE!F89"/>
            <w:bookmarkEnd w:id="87"/>
            <w:r w:rsidRPr="00630508">
              <w:rPr>
                <w:b/>
                <w:bCs/>
                <w:sz w:val="16"/>
                <w:szCs w:val="16"/>
              </w:rPr>
              <w:t xml:space="preserve">        443.588.428      </w:t>
            </w:r>
          </w:p>
        </w:tc>
      </w:tr>
    </w:tbl>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tbl>
      <w:tblPr>
        <w:tblW w:w="15909" w:type="dxa"/>
        <w:tblInd w:w="108" w:type="dxa"/>
        <w:tblLook w:val="0000"/>
      </w:tblPr>
      <w:tblGrid>
        <w:gridCol w:w="936"/>
        <w:gridCol w:w="86"/>
        <w:gridCol w:w="1326"/>
        <w:gridCol w:w="1613"/>
        <w:gridCol w:w="1538"/>
        <w:gridCol w:w="999"/>
        <w:gridCol w:w="1157"/>
        <w:gridCol w:w="1456"/>
        <w:gridCol w:w="963"/>
        <w:gridCol w:w="1216"/>
        <w:gridCol w:w="1028"/>
        <w:gridCol w:w="1190"/>
        <w:gridCol w:w="1216"/>
        <w:gridCol w:w="1278"/>
      </w:tblGrid>
      <w:tr w:rsidR="007A6AA9" w:rsidRPr="00630508" w:rsidTr="00630508">
        <w:trPr>
          <w:trHeight w:val="315"/>
        </w:trPr>
        <w:tc>
          <w:tcPr>
            <w:tcW w:w="1022" w:type="dxa"/>
            <w:gridSpan w:val="2"/>
            <w:tcBorders>
              <w:top w:val="nil"/>
              <w:left w:val="nil"/>
              <w:bottom w:val="nil"/>
              <w:right w:val="nil"/>
            </w:tcBorders>
            <w:noWrap/>
            <w:vAlign w:val="bottom"/>
          </w:tcPr>
          <w:p w:rsidR="007A6AA9" w:rsidRPr="00630508" w:rsidRDefault="007A6AA9" w:rsidP="00630508">
            <w:pPr>
              <w:widowControl/>
              <w:autoSpaceDE/>
              <w:autoSpaceDN/>
              <w:rPr>
                <w:color w:val="000000"/>
                <w:sz w:val="20"/>
                <w:szCs w:val="20"/>
              </w:rPr>
            </w:pPr>
          </w:p>
        </w:tc>
        <w:tc>
          <w:tcPr>
            <w:tcW w:w="1326" w:type="dxa"/>
            <w:tcBorders>
              <w:top w:val="nil"/>
              <w:left w:val="nil"/>
              <w:bottom w:val="nil"/>
              <w:right w:val="nil"/>
            </w:tcBorders>
            <w:noWrap/>
            <w:vAlign w:val="bottom"/>
          </w:tcPr>
          <w:p w:rsidR="007A6AA9" w:rsidRPr="00630508" w:rsidRDefault="007A6AA9" w:rsidP="00630508">
            <w:pPr>
              <w:widowControl/>
              <w:autoSpaceDE/>
              <w:autoSpaceDN/>
              <w:rPr>
                <w:color w:val="000000"/>
                <w:sz w:val="20"/>
                <w:szCs w:val="20"/>
              </w:rPr>
            </w:pPr>
          </w:p>
        </w:tc>
        <w:tc>
          <w:tcPr>
            <w:tcW w:w="12283" w:type="dxa"/>
            <w:gridSpan w:val="10"/>
            <w:tcBorders>
              <w:top w:val="nil"/>
              <w:left w:val="nil"/>
              <w:bottom w:val="nil"/>
              <w:right w:val="nil"/>
            </w:tcBorders>
            <w:vAlign w:val="bottom"/>
          </w:tcPr>
          <w:p w:rsidR="007A6AA9" w:rsidRPr="00630508" w:rsidRDefault="007A6AA9" w:rsidP="00630508">
            <w:pPr>
              <w:widowControl/>
              <w:autoSpaceDE/>
              <w:autoSpaceDN/>
              <w:jc w:val="center"/>
              <w:rPr>
                <w:color w:val="000000"/>
              </w:rPr>
            </w:pPr>
            <w:r w:rsidRPr="00630508">
              <w:rPr>
                <w:color w:val="000000"/>
              </w:rPr>
              <w:t>×ëàí 6.</w:t>
            </w:r>
          </w:p>
        </w:tc>
        <w:tc>
          <w:tcPr>
            <w:tcW w:w="1278" w:type="dxa"/>
            <w:tcBorders>
              <w:top w:val="nil"/>
              <w:left w:val="nil"/>
              <w:bottom w:val="nil"/>
              <w:right w:val="nil"/>
            </w:tcBorders>
            <w:noWrap/>
            <w:vAlign w:val="bottom"/>
          </w:tcPr>
          <w:p w:rsidR="007A6AA9" w:rsidRPr="00630508" w:rsidRDefault="007A6AA9" w:rsidP="00630508">
            <w:pPr>
              <w:widowControl/>
              <w:autoSpaceDE/>
              <w:autoSpaceDN/>
              <w:rPr>
                <w:color w:val="000000"/>
                <w:sz w:val="20"/>
                <w:szCs w:val="20"/>
              </w:rPr>
            </w:pPr>
          </w:p>
        </w:tc>
      </w:tr>
      <w:tr w:rsidR="007A6AA9" w:rsidRPr="008E157B" w:rsidTr="00630508">
        <w:trPr>
          <w:trHeight w:val="615"/>
        </w:trPr>
        <w:tc>
          <w:tcPr>
            <w:tcW w:w="15909" w:type="dxa"/>
            <w:gridSpan w:val="14"/>
            <w:tcBorders>
              <w:top w:val="nil"/>
              <w:left w:val="nil"/>
              <w:bottom w:val="single" w:sz="4" w:space="0" w:color="auto"/>
              <w:right w:val="nil"/>
            </w:tcBorders>
          </w:tcPr>
          <w:p w:rsidR="007A6AA9" w:rsidRPr="008E157B" w:rsidRDefault="007A6AA9" w:rsidP="00630508">
            <w:pPr>
              <w:widowControl/>
              <w:autoSpaceDE/>
              <w:autoSpaceDN/>
              <w:rPr>
                <w:color w:val="000000"/>
                <w:lang w:val="ru-RU"/>
              </w:rPr>
            </w:pPr>
            <w:r w:rsidRPr="008E157B">
              <w:rPr>
                <w:color w:val="000000"/>
                <w:lang w:val="ru-RU"/>
              </w:rPr>
              <w:t xml:space="preserve"> Óêóïíà ñðåäñòâà áóŸåòà ó èçíîñó îä 443.588.428 äèíàðà, óòâðåíà îâîì îäëóêîì, ðàñïîðååíà ñó ïî ïðîãðàìñêî¼ êëàñèôèêàöè¼è äàòî¼ ó òàáåëè.</w:t>
            </w:r>
          </w:p>
        </w:tc>
      </w:tr>
      <w:tr w:rsidR="007A6AA9" w:rsidRPr="00630508" w:rsidTr="00630508">
        <w:trPr>
          <w:trHeight w:val="300"/>
        </w:trPr>
        <w:tc>
          <w:tcPr>
            <w:tcW w:w="2348" w:type="dxa"/>
            <w:gridSpan w:val="3"/>
            <w:tcBorders>
              <w:top w:val="single" w:sz="4" w:space="0" w:color="auto"/>
              <w:left w:val="single" w:sz="4" w:space="0" w:color="auto"/>
              <w:bottom w:val="single" w:sz="4" w:space="0" w:color="auto"/>
              <w:right w:val="single" w:sz="4" w:space="0" w:color="000000"/>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Øèôðà</w:t>
            </w:r>
          </w:p>
        </w:tc>
        <w:tc>
          <w:tcPr>
            <w:tcW w:w="7633" w:type="dxa"/>
            <w:gridSpan w:val="6"/>
            <w:vMerge w:val="restart"/>
            <w:tcBorders>
              <w:top w:val="nil"/>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Íàçèâ</w:t>
            </w:r>
          </w:p>
        </w:tc>
        <w:tc>
          <w:tcPr>
            <w:tcW w:w="1216" w:type="dxa"/>
            <w:vMerge w:val="restart"/>
            <w:tcBorders>
              <w:top w:val="nil"/>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Ñðåäñòâà èç áóŸåòà</w:t>
            </w:r>
          </w:p>
        </w:tc>
        <w:tc>
          <w:tcPr>
            <w:tcW w:w="1028" w:type="dxa"/>
            <w:vMerge w:val="restart"/>
            <w:tcBorders>
              <w:top w:val="nil"/>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Ñòðóêò-óðà %</w:t>
            </w:r>
          </w:p>
        </w:tc>
        <w:tc>
          <w:tcPr>
            <w:tcW w:w="1190" w:type="dxa"/>
            <w:vMerge w:val="restart"/>
            <w:tcBorders>
              <w:top w:val="nil"/>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Ñîïñòâåíè è äðóãè ïðèõîäè</w:t>
            </w:r>
          </w:p>
        </w:tc>
        <w:tc>
          <w:tcPr>
            <w:tcW w:w="1216" w:type="dxa"/>
            <w:vMerge w:val="restart"/>
            <w:tcBorders>
              <w:top w:val="nil"/>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Óêóïíà ñðåäñòâà</w:t>
            </w:r>
          </w:p>
        </w:tc>
        <w:tc>
          <w:tcPr>
            <w:tcW w:w="1278" w:type="dxa"/>
            <w:vMerge w:val="restart"/>
            <w:tcBorders>
              <w:top w:val="nil"/>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Íàäëåæàí îðãàí/îñîáà</w:t>
            </w:r>
          </w:p>
        </w:tc>
      </w:tr>
      <w:tr w:rsidR="007A6AA9" w:rsidRPr="00630508" w:rsidTr="00630508">
        <w:trPr>
          <w:trHeight w:val="720"/>
        </w:trPr>
        <w:tc>
          <w:tcPr>
            <w:tcW w:w="1022" w:type="dxa"/>
            <w:gridSpan w:val="2"/>
            <w:tcBorders>
              <w:top w:val="nil"/>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Ïðîãðàì</w:t>
            </w:r>
          </w:p>
        </w:tc>
        <w:tc>
          <w:tcPr>
            <w:tcW w:w="1326" w:type="dxa"/>
            <w:tcBorders>
              <w:top w:val="nil"/>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 xml:space="preserve"> Ïðîãðàìñêà àêòèâíîñò/  Ïðî¼åêàò</w:t>
            </w:r>
          </w:p>
        </w:tc>
        <w:tc>
          <w:tcPr>
            <w:tcW w:w="7633" w:type="dxa"/>
            <w:gridSpan w:val="6"/>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20"/>
                <w:szCs w:val="20"/>
              </w:rPr>
            </w:pPr>
          </w:p>
        </w:tc>
        <w:tc>
          <w:tcPr>
            <w:tcW w:w="1216" w:type="dxa"/>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20"/>
                <w:szCs w:val="20"/>
              </w:rPr>
            </w:pPr>
          </w:p>
        </w:tc>
        <w:tc>
          <w:tcPr>
            <w:tcW w:w="1028" w:type="dxa"/>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20"/>
                <w:szCs w:val="20"/>
              </w:rPr>
            </w:pPr>
          </w:p>
        </w:tc>
        <w:tc>
          <w:tcPr>
            <w:tcW w:w="1190" w:type="dxa"/>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20"/>
                <w:szCs w:val="20"/>
              </w:rPr>
            </w:pPr>
          </w:p>
        </w:tc>
        <w:tc>
          <w:tcPr>
            <w:tcW w:w="1216" w:type="dxa"/>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20"/>
                <w:szCs w:val="20"/>
              </w:rPr>
            </w:pPr>
          </w:p>
        </w:tc>
        <w:tc>
          <w:tcPr>
            <w:tcW w:w="1278" w:type="dxa"/>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b/>
                <w:bCs/>
                <w:sz w:val="20"/>
                <w:szCs w:val="20"/>
              </w:rPr>
            </w:pP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sz w:val="20"/>
                <w:szCs w:val="20"/>
              </w:rPr>
            </w:pPr>
            <w:r w:rsidRPr="00630508">
              <w:rPr>
                <w:i/>
                <w:iCs/>
                <w:color w:val="000000"/>
                <w:sz w:val="20"/>
                <w:szCs w:val="20"/>
              </w:rPr>
              <w:t>1</w:t>
            </w:r>
          </w:p>
        </w:tc>
        <w:tc>
          <w:tcPr>
            <w:tcW w:w="132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sz w:val="20"/>
                <w:szCs w:val="20"/>
              </w:rPr>
            </w:pPr>
            <w:r w:rsidRPr="00630508">
              <w:rPr>
                <w:i/>
                <w:iCs/>
                <w:color w:val="000000"/>
                <w:sz w:val="20"/>
                <w:szCs w:val="20"/>
              </w:rPr>
              <w:t>2</w:t>
            </w:r>
          </w:p>
        </w:tc>
        <w:tc>
          <w:tcPr>
            <w:tcW w:w="7633" w:type="dxa"/>
            <w:gridSpan w:val="6"/>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sz w:val="20"/>
                <w:szCs w:val="20"/>
              </w:rPr>
            </w:pPr>
            <w:r w:rsidRPr="00630508">
              <w:rPr>
                <w:i/>
                <w:iCs/>
                <w:color w:val="000000"/>
                <w:sz w:val="20"/>
                <w:szCs w:val="20"/>
              </w:rPr>
              <w:t>3</w:t>
            </w:r>
          </w:p>
        </w:tc>
        <w:tc>
          <w:tcPr>
            <w:tcW w:w="12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sz w:val="20"/>
                <w:szCs w:val="20"/>
              </w:rPr>
            </w:pPr>
            <w:r w:rsidRPr="00630508">
              <w:rPr>
                <w:i/>
                <w:iCs/>
                <w:color w:val="000000"/>
                <w:sz w:val="20"/>
                <w:szCs w:val="20"/>
              </w:rPr>
              <w:t>4</w:t>
            </w:r>
          </w:p>
        </w:tc>
        <w:tc>
          <w:tcPr>
            <w:tcW w:w="102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sz w:val="20"/>
                <w:szCs w:val="20"/>
              </w:rPr>
            </w:pPr>
            <w:r w:rsidRPr="00630508">
              <w:rPr>
                <w:i/>
                <w:iCs/>
                <w:color w:val="000000"/>
                <w:sz w:val="20"/>
                <w:szCs w:val="20"/>
              </w:rPr>
              <w:t>5</w:t>
            </w:r>
          </w:p>
        </w:tc>
        <w:tc>
          <w:tcPr>
            <w:tcW w:w="11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sz w:val="20"/>
                <w:szCs w:val="20"/>
              </w:rPr>
            </w:pPr>
            <w:r w:rsidRPr="00630508">
              <w:rPr>
                <w:i/>
                <w:iCs/>
                <w:color w:val="000000"/>
                <w:sz w:val="20"/>
                <w:szCs w:val="20"/>
              </w:rPr>
              <w:t>6</w:t>
            </w:r>
          </w:p>
        </w:tc>
        <w:tc>
          <w:tcPr>
            <w:tcW w:w="12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sz w:val="20"/>
                <w:szCs w:val="20"/>
              </w:rPr>
            </w:pPr>
            <w:r w:rsidRPr="00630508">
              <w:rPr>
                <w:i/>
                <w:iCs/>
                <w:color w:val="000000"/>
                <w:sz w:val="20"/>
                <w:szCs w:val="20"/>
              </w:rPr>
              <w:t>7</w:t>
            </w:r>
          </w:p>
        </w:tc>
        <w:tc>
          <w:tcPr>
            <w:tcW w:w="127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8</w:t>
            </w:r>
          </w:p>
        </w:tc>
      </w:tr>
      <w:tr w:rsidR="007A6AA9" w:rsidRPr="00630508" w:rsidTr="00630508">
        <w:trPr>
          <w:trHeight w:val="540"/>
        </w:trPr>
        <w:tc>
          <w:tcPr>
            <w:tcW w:w="1022" w:type="dxa"/>
            <w:gridSpan w:val="2"/>
            <w:tcBorders>
              <w:top w:val="nil"/>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2101</w:t>
            </w:r>
          </w:p>
        </w:tc>
        <w:tc>
          <w:tcPr>
            <w:tcW w:w="1326" w:type="dxa"/>
            <w:tcBorders>
              <w:top w:val="nil"/>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nil"/>
              <w:left w:val="nil"/>
              <w:bottom w:val="single" w:sz="4" w:space="0" w:color="auto"/>
              <w:right w:val="single" w:sz="4" w:space="0" w:color="auto"/>
            </w:tcBorders>
            <w:shd w:val="clear" w:color="auto" w:fill="C0C0C0"/>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16.  Ïîëèòè÷êè ñèñòåì ëîêàëíå ñàìîóïðàâå</w:t>
            </w:r>
          </w:p>
        </w:tc>
        <w:tc>
          <w:tcPr>
            <w:tcW w:w="12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18.026.000</w:t>
            </w:r>
          </w:p>
        </w:tc>
        <w:tc>
          <w:tcPr>
            <w:tcW w:w="102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18.026.000</w:t>
            </w:r>
          </w:p>
        </w:tc>
        <w:tc>
          <w:tcPr>
            <w:tcW w:w="127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2101-0001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Ôóíêöèîíèñàœå Ñêóïøòèíå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7.506.000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7.506.000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2101-0002</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Ôóíêöèîíèñàœå èçâðøíèõ îðãàíà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8.960.000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8.960.000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2101-Ï1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740.000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740.000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2101-Ï2</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580.000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580.000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2101-Ï3</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240.000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240.000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shd w:val="clear" w:color="auto" w:fill="C0C0C0"/>
            <w:noWrap/>
            <w:vAlign w:val="bottom"/>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1101</w:t>
            </w:r>
          </w:p>
        </w:tc>
        <w:tc>
          <w:tcPr>
            <w:tcW w:w="1326" w:type="dxa"/>
            <w:tcBorders>
              <w:top w:val="nil"/>
              <w:left w:val="nil"/>
              <w:bottom w:val="single" w:sz="4" w:space="0" w:color="auto"/>
              <w:right w:val="single" w:sz="4" w:space="0" w:color="auto"/>
            </w:tcBorders>
            <w:shd w:val="clear" w:color="auto" w:fill="C0C0C0"/>
            <w:noWrap/>
            <w:vAlign w:val="bottom"/>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 </w:t>
            </w:r>
          </w:p>
        </w:tc>
        <w:tc>
          <w:tcPr>
            <w:tcW w:w="7633" w:type="dxa"/>
            <w:gridSpan w:val="6"/>
            <w:tcBorders>
              <w:top w:val="nil"/>
              <w:left w:val="nil"/>
              <w:bottom w:val="single" w:sz="4" w:space="0" w:color="auto"/>
              <w:right w:val="single" w:sz="4" w:space="0" w:color="auto"/>
            </w:tcBorders>
            <w:shd w:val="clear" w:color="auto" w:fill="C0C0C0"/>
            <w:noWrap/>
            <w:vAlign w:val="bottom"/>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1. Óðáàíèçàì è ïðîñòîðíî ïëàíèðàœå</w:t>
            </w:r>
          </w:p>
        </w:tc>
        <w:tc>
          <w:tcPr>
            <w:tcW w:w="12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4.120.000</w:t>
            </w:r>
          </w:p>
        </w:tc>
        <w:tc>
          <w:tcPr>
            <w:tcW w:w="102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4.120.000</w:t>
            </w:r>
          </w:p>
        </w:tc>
        <w:tc>
          <w:tcPr>
            <w:tcW w:w="127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1101-0003</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Óïðàâšàœå ãðàåâèíñêèì çåìšèøòåì</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1101-Ï1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Ñîöè¼àëíî ñòàíîâàœå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1.120.000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1.120.000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1102</w:t>
            </w:r>
          </w:p>
        </w:tc>
        <w:tc>
          <w:tcPr>
            <w:tcW w:w="1326" w:type="dxa"/>
            <w:tcBorders>
              <w:top w:val="nil"/>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nil"/>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Ïðîãðàì 2.  Êîìóíàëíe äåëàòíîñòè</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32.660.000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32.660.000</w:t>
            </w:r>
          </w:p>
        </w:tc>
        <w:tc>
          <w:tcPr>
            <w:tcW w:w="127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1102-0001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Óïðàâšàœå/îäðæàâàœå ¼àâíèì îñâåòšåœåì</w:t>
            </w:r>
          </w:p>
        </w:tc>
        <w:tc>
          <w:tcPr>
            <w:tcW w:w="1216"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1102-0002</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Îäðæàâàœå ¼àâíèõ çåëåíèõ ïîâðøèíà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540"/>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1102-0003</w:t>
            </w:r>
          </w:p>
        </w:tc>
        <w:tc>
          <w:tcPr>
            <w:tcW w:w="7633" w:type="dxa"/>
            <w:gridSpan w:val="6"/>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color w:val="000000"/>
                <w:sz w:val="20"/>
                <w:szCs w:val="20"/>
                <w:lang w:val="ru-RU"/>
              </w:rPr>
            </w:pPr>
            <w:r w:rsidRPr="00630508">
              <w:rPr>
                <w:color w:val="000000"/>
                <w:sz w:val="20"/>
                <w:szCs w:val="20"/>
                <w:lang w:val="ru-RU"/>
              </w:rPr>
              <w:t>Îäðæàâàœå ÷èñòîžå íà ïîâðøèíàìà ¼àâíå íàìåíå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550.000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550.000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1102-0004</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Çîîõèãè¼åíà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2.850.000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2.850.000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1102-0006</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Îäðæàâàœå ãðîáàšà è ïîãðåáíå óñëóãå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28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1102-0007</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Ïðîèçâîäœà è äèñòðèáóöè¼à òîïëîòíå åíåðãè¼å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1102-0008</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Óïðàâšàœå è ñíàáäåâàœå âîäîì çà ïèžå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19.700.000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19.700.000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1102-Ï1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Èçãðàäœà àçèëà çà ïñå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3.260.000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3.260.000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1501</w:t>
            </w:r>
          </w:p>
        </w:tc>
        <w:tc>
          <w:tcPr>
            <w:tcW w:w="1326" w:type="dxa"/>
            <w:tcBorders>
              <w:top w:val="nil"/>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nil"/>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Ïðîãðàì 3.  Ëîêàëíè åêîíîìñêè ðàçâî¼</w:t>
            </w:r>
          </w:p>
        </w:tc>
        <w:tc>
          <w:tcPr>
            <w:tcW w:w="12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3.000.000</w:t>
            </w:r>
          </w:p>
        </w:tc>
        <w:tc>
          <w:tcPr>
            <w:tcW w:w="102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3.000.000</w:t>
            </w:r>
          </w:p>
        </w:tc>
        <w:tc>
          <w:tcPr>
            <w:tcW w:w="127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1501-0002</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Óíàïðååœå ïðèâðåäíîã àìáè¼åíòà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1502</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Ïðîãðàì 4.  Ðàçâî¼ òóðèçìà</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3.908.000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320.000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4.228.000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240"/>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1502-0001</w:t>
            </w:r>
          </w:p>
        </w:tc>
        <w:tc>
          <w:tcPr>
            <w:tcW w:w="7633" w:type="dxa"/>
            <w:gridSpan w:val="6"/>
            <w:tcBorders>
              <w:top w:val="nil"/>
              <w:left w:val="nil"/>
              <w:bottom w:val="single" w:sz="4" w:space="0" w:color="auto"/>
              <w:right w:val="single" w:sz="4" w:space="0" w:color="auto"/>
            </w:tcBorders>
            <w:noWrap/>
          </w:tcPr>
          <w:p w:rsidR="007A6AA9" w:rsidRPr="00630508" w:rsidRDefault="007A6AA9" w:rsidP="00630508">
            <w:pPr>
              <w:widowControl/>
              <w:autoSpaceDE/>
              <w:autoSpaceDN/>
              <w:rPr>
                <w:color w:val="000000"/>
                <w:sz w:val="20"/>
                <w:szCs w:val="20"/>
              </w:rPr>
            </w:pPr>
            <w:r w:rsidRPr="00630508">
              <w:rPr>
                <w:color w:val="000000"/>
                <w:sz w:val="20"/>
                <w:szCs w:val="20"/>
              </w:rPr>
              <w:t>Óïðàâšàœå ðàçâî¼åì òóðèçìà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3.323.000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3.323.000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1502-Ï1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585.000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320.000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905.000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0101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5. Ïîšîïðèâðåäà è ðóðàëíè ðàçâî¼</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31.780.000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31.780.000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0101-0001</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Ïîäðøêà çà ñïðîâîåœå ïîšîïðèâðåäíå ïîëèòèêå ó ëîêàëíî¼ çà¼åäíèöè</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12.000.000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12.000.000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0101-0002</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Ìåðå ïîäðøêå ðóðàëíîì ðàçâî¼ó</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18.480.000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18.480.000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0101-Ï1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Ñòðàòåãè¼à ðàçâî¼à ïîšîïðèâðåäå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0101-Ï2</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0101-Ï3</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0401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Ïðîãðàì 6.  Çàøòèòà æèâîòíå ñðåäèíå</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24.120.000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24.120.000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0401-0001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xml:space="preserve">Óïðàâšàœå çàøòèòîì æèâîòíå ñðåäèíå </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5.500.000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5.500.000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0401-0005</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Óïðàâšàœå êîìóíàëíèì îòïàäîì</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12.000.000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12.000.000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0401-Ï1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6.620.000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6.620.000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0701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8E157B">
              <w:rPr>
                <w:b/>
                <w:bCs/>
                <w:color w:val="000000"/>
                <w:sz w:val="20"/>
                <w:szCs w:val="20"/>
                <w:lang w:val="ru-RU"/>
              </w:rPr>
              <w:t xml:space="preserve">Ïðîãðàì 7.  Îðãàíèçàöè¼à ñàîáðàžà¼à è ñàîáðàž. </w:t>
            </w:r>
            <w:r w:rsidRPr="00630508">
              <w:rPr>
                <w:b/>
                <w:bCs/>
                <w:color w:val="000000"/>
                <w:sz w:val="20"/>
                <w:szCs w:val="20"/>
              </w:rPr>
              <w:t>Èíôðàñòðóêòóðà</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85.600.000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85.600.000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0701-0002</w:t>
            </w:r>
          </w:p>
        </w:tc>
        <w:tc>
          <w:tcPr>
            <w:tcW w:w="7633" w:type="dxa"/>
            <w:gridSpan w:val="6"/>
            <w:tcBorders>
              <w:top w:val="nil"/>
              <w:left w:val="nil"/>
              <w:bottom w:val="single" w:sz="4" w:space="0" w:color="auto"/>
              <w:right w:val="single" w:sz="4" w:space="0" w:color="auto"/>
            </w:tcBorders>
            <w:noWrap/>
          </w:tcPr>
          <w:p w:rsidR="007A6AA9" w:rsidRPr="00630508" w:rsidRDefault="007A6AA9" w:rsidP="00630508">
            <w:pPr>
              <w:widowControl/>
              <w:autoSpaceDE/>
              <w:autoSpaceDN/>
              <w:rPr>
                <w:color w:val="000000"/>
                <w:sz w:val="20"/>
                <w:szCs w:val="20"/>
              </w:rPr>
            </w:pPr>
            <w:r w:rsidRPr="00630508">
              <w:rPr>
                <w:color w:val="000000"/>
                <w:sz w:val="20"/>
                <w:szCs w:val="20"/>
              </w:rPr>
              <w:t>Îäðæàâàœå ñàîáðàžà¼íå èíôðàñòðóêòóðå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85.100.000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85.100.000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45"/>
        </w:trPr>
        <w:tc>
          <w:tcPr>
            <w:tcW w:w="1022" w:type="dxa"/>
            <w:gridSpan w:val="2"/>
            <w:tcBorders>
              <w:top w:val="nil"/>
              <w:left w:val="single" w:sz="4" w:space="0" w:color="auto"/>
              <w:bottom w:val="nil"/>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nil"/>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0701-Ï1</w:t>
            </w:r>
          </w:p>
        </w:tc>
        <w:tc>
          <w:tcPr>
            <w:tcW w:w="7633" w:type="dxa"/>
            <w:gridSpan w:val="6"/>
            <w:tcBorders>
              <w:top w:val="nil"/>
              <w:left w:val="nil"/>
              <w:bottom w:val="nil"/>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Óðååœå ìîñòà íà Âèòîâíèöè ó Êàëèøòó</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278" w:type="dxa"/>
            <w:tcBorders>
              <w:top w:val="nil"/>
              <w:left w:val="nil"/>
              <w:bottom w:val="nil"/>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00"/>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2001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8.  Ïðåäøêîëñêî âàñïèòàœå è îáðàçîâàœå</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23.445.000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4.634.928</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28.079.928</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2001-0001</w:t>
            </w:r>
          </w:p>
        </w:tc>
        <w:tc>
          <w:tcPr>
            <w:tcW w:w="7633" w:type="dxa"/>
            <w:gridSpan w:val="6"/>
            <w:tcBorders>
              <w:top w:val="nil"/>
              <w:left w:val="nil"/>
              <w:bottom w:val="single" w:sz="4" w:space="0" w:color="auto"/>
              <w:right w:val="single" w:sz="4" w:space="0" w:color="auto"/>
            </w:tcBorders>
            <w:noWrap/>
          </w:tcPr>
          <w:p w:rsidR="007A6AA9" w:rsidRPr="00630508" w:rsidRDefault="007A6AA9" w:rsidP="00630508">
            <w:pPr>
              <w:widowControl/>
              <w:autoSpaceDE/>
              <w:autoSpaceDN/>
              <w:rPr>
                <w:color w:val="000000"/>
                <w:sz w:val="20"/>
                <w:szCs w:val="20"/>
              </w:rPr>
            </w:pPr>
            <w:r w:rsidRPr="00630508">
              <w:rPr>
                <w:color w:val="000000"/>
                <w:sz w:val="20"/>
                <w:szCs w:val="20"/>
              </w:rPr>
              <w:t xml:space="preserve">Ôóíêöèîíèñàœå ïðåäøêîëñêèõ óñòàíîâà </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23.445.000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4.634.928</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28.079.928</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2002</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9.  Îñíîâíî îáðàçîâàœå è âàñïèòàœå</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44.750.500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44.750.500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2002-0001</w:t>
            </w:r>
          </w:p>
        </w:tc>
        <w:tc>
          <w:tcPr>
            <w:tcW w:w="7633" w:type="dxa"/>
            <w:gridSpan w:val="6"/>
            <w:tcBorders>
              <w:top w:val="nil"/>
              <w:left w:val="nil"/>
              <w:bottom w:val="single" w:sz="4" w:space="0" w:color="auto"/>
              <w:right w:val="single" w:sz="4" w:space="0" w:color="auto"/>
            </w:tcBorders>
            <w:noWrap/>
          </w:tcPr>
          <w:p w:rsidR="007A6AA9" w:rsidRPr="00630508" w:rsidRDefault="007A6AA9" w:rsidP="00630508">
            <w:pPr>
              <w:widowControl/>
              <w:autoSpaceDE/>
              <w:autoSpaceDN/>
              <w:rPr>
                <w:color w:val="000000"/>
                <w:sz w:val="20"/>
                <w:szCs w:val="20"/>
              </w:rPr>
            </w:pPr>
            <w:r w:rsidRPr="00630508">
              <w:rPr>
                <w:color w:val="000000"/>
                <w:sz w:val="20"/>
                <w:szCs w:val="20"/>
              </w:rPr>
              <w:t>Ôóíêöèîíèñàœå îñíîâíèõ øêîëà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44.750.500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44.750.500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0901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11.  Ñîöè¼àëíà  è äå÷¼à çàøòèòà</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14.793.000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14.793.000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0901-0001</w:t>
            </w:r>
          </w:p>
        </w:tc>
        <w:tc>
          <w:tcPr>
            <w:tcW w:w="7633" w:type="dxa"/>
            <w:gridSpan w:val="6"/>
            <w:tcBorders>
              <w:top w:val="nil"/>
              <w:left w:val="nil"/>
              <w:bottom w:val="single" w:sz="4" w:space="0" w:color="auto"/>
              <w:right w:val="single" w:sz="4" w:space="0" w:color="auto"/>
            </w:tcBorders>
            <w:noWrap/>
          </w:tcPr>
          <w:p w:rsidR="007A6AA9" w:rsidRPr="00630508" w:rsidRDefault="007A6AA9" w:rsidP="00630508">
            <w:pPr>
              <w:widowControl/>
              <w:autoSpaceDE/>
              <w:autoSpaceDN/>
              <w:rPr>
                <w:color w:val="000000"/>
                <w:sz w:val="20"/>
                <w:szCs w:val="20"/>
              </w:rPr>
            </w:pPr>
            <w:r w:rsidRPr="00630508">
              <w:rPr>
                <w:color w:val="000000"/>
                <w:sz w:val="20"/>
                <w:szCs w:val="20"/>
              </w:rPr>
              <w:t>Ñîöè¼àëíå ïîìîžè</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5.013.000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5.013.000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0901-0002</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Ïðèõâàòèëèøòà, ïðèõâàòíå ñòàíèöå è äðóãå âðñòå ñìåøòà¼à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1.300.000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1.300.000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0901-0003</w:t>
            </w:r>
          </w:p>
        </w:tc>
        <w:tc>
          <w:tcPr>
            <w:tcW w:w="7633" w:type="dxa"/>
            <w:gridSpan w:val="6"/>
            <w:tcBorders>
              <w:top w:val="nil"/>
              <w:left w:val="nil"/>
              <w:bottom w:val="single" w:sz="4" w:space="0" w:color="auto"/>
              <w:right w:val="single" w:sz="4" w:space="0" w:color="auto"/>
            </w:tcBorders>
            <w:noWrap/>
          </w:tcPr>
          <w:p w:rsidR="007A6AA9" w:rsidRPr="00630508" w:rsidRDefault="007A6AA9" w:rsidP="00630508">
            <w:pPr>
              <w:widowControl/>
              <w:autoSpaceDE/>
              <w:autoSpaceDN/>
              <w:rPr>
                <w:color w:val="000000"/>
                <w:sz w:val="20"/>
                <w:szCs w:val="20"/>
              </w:rPr>
            </w:pPr>
            <w:r w:rsidRPr="00630508">
              <w:rPr>
                <w:color w:val="000000"/>
                <w:sz w:val="20"/>
                <w:szCs w:val="20"/>
              </w:rPr>
              <w:t>Ïîäðøêà ñîöèî-õóìàíèòàðíèì îðãàíèçàöè¼àìà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0901-0005</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Ïîäðøêà ðåàëèçàöè¼è ïðîãðàìà Öðâåíîã êðñòà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580.000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580.000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0901-0006</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Ïîäðøêà äåöè è ïîðîäèöè ñà äåöîì</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6.800.000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6.800.000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0901-0007</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Ïîäðøêà ìàòåðè¼àíî óãðîæåíèõ ëèöà/ïîðîäèöà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1801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Ïðîãðàì 12.  Ïðèìàðíà çäðàâñòâåíà çàøòèòà</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6.100.000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6.100.000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1801-0001</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Ôóíêöèîíèñàœå óñòàíîâà ïðèìàðíå çäðàâñòâåíå çàøòèòå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6.100.000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6.100.000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1201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13.  Ðàçâî¼ êóëòóðå è èíôîðìèñàœà</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31.676.000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376.000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32.052.000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1201-0001</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xml:space="preserve">Ôóíêöèîíèñàœå ëîêàëíèõ óñòàíîâà êóëòóðå </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8.996.000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25.000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9.021.000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1201-0003</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£à÷àœå êóëòóðíå ïðîäóêöè¼å è óìåòíè÷êîã ñòâàðàëàøòâà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16.230.000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510"/>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color w:val="000000"/>
                <w:sz w:val="20"/>
                <w:szCs w:val="20"/>
              </w:rPr>
            </w:pPr>
            <w:r w:rsidRPr="00630508">
              <w:rPr>
                <w:color w:val="000000"/>
                <w:sz w:val="20"/>
                <w:szCs w:val="20"/>
              </w:rPr>
              <w:t>1201-0004</w:t>
            </w:r>
          </w:p>
        </w:tc>
        <w:tc>
          <w:tcPr>
            <w:tcW w:w="7633" w:type="dxa"/>
            <w:gridSpan w:val="6"/>
            <w:tcBorders>
              <w:top w:val="nil"/>
              <w:left w:val="nil"/>
              <w:bottom w:val="single" w:sz="4" w:space="0" w:color="auto"/>
              <w:right w:val="single" w:sz="4" w:space="0" w:color="auto"/>
            </w:tcBorders>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Îñòâàðèâàœå è óíàïðååœå ¼àâíîã èíòåðåñà ó îáëàñòè ¼àâíîã èíôîðìèñàœà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52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1201-Ï1</w:t>
            </w:r>
          </w:p>
        </w:tc>
        <w:tc>
          <w:tcPr>
            <w:tcW w:w="7633" w:type="dxa"/>
            <w:gridSpan w:val="6"/>
            <w:tcBorders>
              <w:top w:val="nil"/>
              <w:left w:val="nil"/>
              <w:bottom w:val="nil"/>
              <w:right w:val="nil"/>
            </w:tcBorders>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Ïîäñòèöà¼ ïîïóëàðèñàœó êœèãå è êœèæåâíîã ñòâàðàëàøòâà</w:t>
            </w:r>
          </w:p>
        </w:tc>
        <w:tc>
          <w:tcPr>
            <w:tcW w:w="12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405.000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405.000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1201-Ï2</w:t>
            </w:r>
          </w:p>
        </w:tc>
        <w:tc>
          <w:tcPr>
            <w:tcW w:w="7633" w:type="dxa"/>
            <w:gridSpan w:val="6"/>
            <w:tcBorders>
              <w:top w:val="nil"/>
              <w:left w:val="nil"/>
              <w:bottom w:val="nil"/>
              <w:right w:val="nil"/>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Èçäàâà÷êà äåëàòíîñò</w:t>
            </w:r>
          </w:p>
        </w:tc>
        <w:tc>
          <w:tcPr>
            <w:tcW w:w="12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1201-Ï3</w:t>
            </w:r>
          </w:p>
        </w:tc>
        <w:tc>
          <w:tcPr>
            <w:tcW w:w="7633" w:type="dxa"/>
            <w:gridSpan w:val="6"/>
            <w:tcBorders>
              <w:top w:val="nil"/>
              <w:left w:val="nil"/>
              <w:bottom w:val="nil"/>
              <w:right w:val="nil"/>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Äîãðàäœà ïðîñòîðà çà ëåòœó ïîçîðíèöó</w:t>
            </w:r>
          </w:p>
        </w:tc>
        <w:tc>
          <w:tcPr>
            <w:tcW w:w="12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800.000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1201-Ï4</w:t>
            </w:r>
          </w:p>
        </w:tc>
        <w:tc>
          <w:tcPr>
            <w:tcW w:w="7633" w:type="dxa"/>
            <w:gridSpan w:val="6"/>
            <w:tcBorders>
              <w:top w:val="nil"/>
              <w:left w:val="nil"/>
              <w:bottom w:val="nil"/>
              <w:right w:val="nil"/>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Oðãàíèçàöè¼à ÔÅÄÐÀÑ-à</w:t>
            </w:r>
          </w:p>
        </w:tc>
        <w:tc>
          <w:tcPr>
            <w:tcW w:w="12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1.330.000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301.000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1.631.000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1201-Ï5</w:t>
            </w:r>
          </w:p>
        </w:tc>
        <w:tc>
          <w:tcPr>
            <w:tcW w:w="7633" w:type="dxa"/>
            <w:gridSpan w:val="6"/>
            <w:tcBorders>
              <w:top w:val="nil"/>
              <w:left w:val="nil"/>
              <w:bottom w:val="nil"/>
              <w:right w:val="nil"/>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Ïðèïðåìà ïîçîðèøíå ïðåäñòàâå</w:t>
            </w:r>
          </w:p>
        </w:tc>
        <w:tc>
          <w:tcPr>
            <w:tcW w:w="12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960.000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960.000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1201-Ï6</w:t>
            </w:r>
          </w:p>
        </w:tc>
        <w:tc>
          <w:tcPr>
            <w:tcW w:w="7633" w:type="dxa"/>
            <w:gridSpan w:val="6"/>
            <w:tcBorders>
              <w:top w:val="single" w:sz="4" w:space="0" w:color="auto"/>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1201-Ï7</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355.000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405.000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1301</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14.  Ðàçâî¼ ñïîðòà è îìëàäèíå</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9.650.000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9.650.000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1301-0001</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Ïîäðøêà ëîêàëíèì ñïîðòñêèì îðãàíèçàöè¼àìà, óäðóæåœèìà è ñàâåçèìà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1301-0002</w:t>
            </w:r>
          </w:p>
        </w:tc>
        <w:tc>
          <w:tcPr>
            <w:tcW w:w="7633" w:type="dxa"/>
            <w:gridSpan w:val="6"/>
            <w:tcBorders>
              <w:top w:val="nil"/>
              <w:left w:val="nil"/>
              <w:bottom w:val="single" w:sz="4" w:space="0" w:color="auto"/>
              <w:right w:val="single" w:sz="4" w:space="0" w:color="auto"/>
            </w:tcBorders>
            <w:noWrap/>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Ïîäðøêà ïðåäøêîëñêîì, øêîëñêîì è ðåêðåàòèâíîì ñïîðòó è ìàñîâíî¼ ôèçè÷êî¼ êóëòóðè</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5.500.000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5.500.000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color w:val="000000"/>
                <w:sz w:val="20"/>
                <w:szCs w:val="20"/>
              </w:rPr>
            </w:pPr>
            <w:r w:rsidRPr="00630508">
              <w:rPr>
                <w:color w:val="000000"/>
                <w:sz w:val="20"/>
                <w:szCs w:val="20"/>
              </w:rPr>
              <w:t>1301-0005</w:t>
            </w:r>
          </w:p>
        </w:tc>
        <w:tc>
          <w:tcPr>
            <w:tcW w:w="7633" w:type="dxa"/>
            <w:gridSpan w:val="6"/>
            <w:tcBorders>
              <w:top w:val="nil"/>
              <w:left w:val="nil"/>
              <w:bottom w:val="single" w:sz="4" w:space="0" w:color="auto"/>
              <w:right w:val="single" w:sz="4" w:space="0" w:color="auto"/>
            </w:tcBorders>
            <w:noWrap/>
          </w:tcPr>
          <w:p w:rsidR="007A6AA9" w:rsidRPr="00630508" w:rsidRDefault="007A6AA9" w:rsidP="00630508">
            <w:pPr>
              <w:widowControl/>
              <w:autoSpaceDE/>
              <w:autoSpaceDN/>
              <w:rPr>
                <w:color w:val="000000"/>
                <w:sz w:val="20"/>
                <w:szCs w:val="20"/>
              </w:rPr>
            </w:pPr>
            <w:r w:rsidRPr="00630508">
              <w:rPr>
                <w:color w:val="000000"/>
                <w:sz w:val="20"/>
                <w:szCs w:val="20"/>
              </w:rPr>
              <w:t>Ñïðîâîåœå îìëàäèíñêå ïîëèòèêå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150.000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150.000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single" w:sz="4" w:space="0" w:color="auto"/>
              <w:left w:val="single" w:sz="4" w:space="0" w:color="auto"/>
              <w:bottom w:val="single" w:sz="4" w:space="0" w:color="auto"/>
              <w:right w:val="single" w:sz="4" w:space="0" w:color="auto"/>
            </w:tcBorders>
            <w:shd w:val="clear" w:color="auto" w:fill="C0C0C0"/>
            <w:noWrap/>
          </w:tcPr>
          <w:p w:rsidR="007A6AA9" w:rsidRPr="00630508" w:rsidRDefault="007A6AA9" w:rsidP="00630508">
            <w:pPr>
              <w:widowControl/>
              <w:autoSpaceDE/>
              <w:autoSpaceDN/>
              <w:jc w:val="center"/>
              <w:rPr>
                <w:b/>
                <w:bCs/>
                <w:color w:val="000000"/>
                <w:sz w:val="20"/>
                <w:szCs w:val="20"/>
              </w:rPr>
            </w:pPr>
            <w:r w:rsidRPr="00630508">
              <w:rPr>
                <w:b/>
                <w:bCs/>
                <w:color w:val="000000"/>
                <w:sz w:val="20"/>
                <w:szCs w:val="20"/>
              </w:rPr>
              <w:t>0602</w:t>
            </w:r>
          </w:p>
        </w:tc>
        <w:tc>
          <w:tcPr>
            <w:tcW w:w="1326" w:type="dxa"/>
            <w:tcBorders>
              <w:top w:val="single" w:sz="4" w:space="0" w:color="auto"/>
              <w:left w:val="nil"/>
              <w:bottom w:val="single" w:sz="4" w:space="0" w:color="auto"/>
              <w:right w:val="single" w:sz="4" w:space="0" w:color="auto"/>
            </w:tcBorders>
            <w:shd w:val="clear" w:color="auto" w:fill="C0C0C0"/>
            <w:noWrap/>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c>
          <w:tcPr>
            <w:tcW w:w="7633" w:type="dxa"/>
            <w:gridSpan w:val="6"/>
            <w:tcBorders>
              <w:top w:val="single" w:sz="4" w:space="0" w:color="auto"/>
              <w:left w:val="nil"/>
              <w:bottom w:val="single" w:sz="4" w:space="0" w:color="auto"/>
              <w:right w:val="single" w:sz="4" w:space="0" w:color="auto"/>
            </w:tcBorders>
            <w:shd w:val="clear" w:color="auto" w:fill="C0C0C0"/>
            <w:noWrap/>
          </w:tcPr>
          <w:p w:rsidR="007A6AA9" w:rsidRPr="008E157B" w:rsidRDefault="007A6AA9" w:rsidP="00630508">
            <w:pPr>
              <w:widowControl/>
              <w:autoSpaceDE/>
              <w:autoSpaceDN/>
              <w:rPr>
                <w:b/>
                <w:bCs/>
                <w:color w:val="000000"/>
                <w:sz w:val="20"/>
                <w:szCs w:val="20"/>
                <w:lang w:val="ru-RU"/>
              </w:rPr>
            </w:pPr>
            <w:r w:rsidRPr="008E157B">
              <w:rPr>
                <w:b/>
                <w:bCs/>
                <w:color w:val="000000"/>
                <w:sz w:val="20"/>
                <w:szCs w:val="20"/>
                <w:lang w:val="ru-RU"/>
              </w:rPr>
              <w:t>Ïðîãðàì 15.  Îïøòå ¼àâíå óñëóãå óïðàâå</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104.629.000</w:t>
            </w:r>
          </w:p>
        </w:tc>
        <w:tc>
          <w:tcPr>
            <w:tcW w:w="102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0</w:t>
            </w:r>
          </w:p>
        </w:tc>
        <w:tc>
          <w:tcPr>
            <w:tcW w:w="1216"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sz w:val="20"/>
                <w:szCs w:val="20"/>
              </w:rPr>
            </w:pPr>
            <w:r w:rsidRPr="00630508">
              <w:rPr>
                <w:b/>
                <w:bCs/>
                <w:color w:val="000000"/>
                <w:sz w:val="20"/>
                <w:szCs w:val="20"/>
              </w:rPr>
              <w:t>104.629.000</w:t>
            </w:r>
          </w:p>
        </w:tc>
        <w:tc>
          <w:tcPr>
            <w:tcW w:w="1278" w:type="dxa"/>
            <w:tcBorders>
              <w:top w:val="single" w:sz="4" w:space="0" w:color="auto"/>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sz w:val="20"/>
                <w:szCs w:val="20"/>
              </w:rPr>
            </w:pPr>
            <w:r w:rsidRPr="00630508">
              <w:rPr>
                <w:b/>
                <w:bCs/>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0602-0001</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Ôóíêöèîíèñàœå ëîêàëíå ñàìîóïðàâå è ãðàäñêèõ îïøòèíà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76.495.000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76.495.000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0602-0002</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Ôóíêöèîíèñàœå ìåñíèõ çà¼åäíèöà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5.000.000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0602-0004</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Îïøòèíñêî ¼àâíî ïðàâîáðàíèëàøòâî</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2.244.000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2.244.000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0602-0007</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Ôóíêöèîíèñàœå íàöèîíàëíèõ ñàâåòà íàöèîíàëíèõ ìàœèíà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0602-0009</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Òåêóžà áóŸåòñêà ðåçåðâà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6.000.000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0602-0010</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Ñòàëíà áóŸåòñêà ðåçåðâà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1.000.000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1.000.000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0602-0014</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Óïðàâšàœå ó âàíðåäíèì ñèòóàöè¼àìà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2.200.000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2.200.000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0602-Ï1</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Çàìåíà êðîâíå êîíñòðóêöè¼å çãðàäå óïðàâå</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4.580.000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4.580.000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0602-Ï2</w:t>
            </w:r>
          </w:p>
        </w:tc>
        <w:tc>
          <w:tcPr>
            <w:tcW w:w="7633" w:type="dxa"/>
            <w:gridSpan w:val="6"/>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sz w:val="20"/>
                <w:szCs w:val="20"/>
                <w:lang w:val="ru-RU"/>
              </w:rPr>
            </w:pPr>
            <w:r w:rsidRPr="008E157B">
              <w:rPr>
                <w:color w:val="000000"/>
                <w:sz w:val="20"/>
                <w:szCs w:val="20"/>
                <w:lang w:val="ru-RU"/>
              </w:rPr>
              <w:t>Ñàíàöè¼à êðîâà íà çãðàäè ìëèíà</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1.810.000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1.810.000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315"/>
        </w:trPr>
        <w:tc>
          <w:tcPr>
            <w:tcW w:w="1022" w:type="dxa"/>
            <w:gridSpan w:val="2"/>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0602-Ï3</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4.060.000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4.060.000</w:t>
            </w:r>
          </w:p>
        </w:tc>
        <w:tc>
          <w:tcPr>
            <w:tcW w:w="127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255"/>
        </w:trPr>
        <w:tc>
          <w:tcPr>
            <w:tcW w:w="1022" w:type="dxa"/>
            <w:gridSpan w:val="2"/>
            <w:tcBorders>
              <w:top w:val="single" w:sz="4" w:space="0" w:color="auto"/>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 </w:t>
            </w:r>
          </w:p>
        </w:tc>
        <w:tc>
          <w:tcPr>
            <w:tcW w:w="1326"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0602-Ï4</w:t>
            </w:r>
          </w:p>
        </w:tc>
        <w:tc>
          <w:tcPr>
            <w:tcW w:w="7633" w:type="dxa"/>
            <w:gridSpan w:val="6"/>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sz w:val="20"/>
                <w:szCs w:val="20"/>
              </w:rPr>
            </w:pPr>
            <w:r w:rsidRPr="00630508">
              <w:rPr>
                <w:color w:val="000000"/>
                <w:sz w:val="20"/>
                <w:szCs w:val="20"/>
              </w:rPr>
              <w:t>#NAME?</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1.140.000</w:t>
            </w:r>
          </w:p>
        </w:tc>
        <w:tc>
          <w:tcPr>
            <w:tcW w:w="102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sz w:val="20"/>
                <w:szCs w:val="20"/>
              </w:rPr>
            </w:pPr>
            <w:r w:rsidRPr="00630508">
              <w:rPr>
                <w:color w:val="000000"/>
                <w:sz w:val="20"/>
                <w:szCs w:val="20"/>
              </w:rPr>
              <w:t>#NAME?</w:t>
            </w:r>
          </w:p>
        </w:tc>
        <w:tc>
          <w:tcPr>
            <w:tcW w:w="119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0</w:t>
            </w:r>
          </w:p>
        </w:tc>
        <w:tc>
          <w:tcPr>
            <w:tcW w:w="12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sz w:val="20"/>
                <w:szCs w:val="20"/>
              </w:rPr>
            </w:pPr>
            <w:r w:rsidRPr="00630508">
              <w:rPr>
                <w:color w:val="000000"/>
                <w:sz w:val="20"/>
                <w:szCs w:val="20"/>
              </w:rPr>
              <w:t>1.140.000</w:t>
            </w:r>
          </w:p>
        </w:tc>
        <w:tc>
          <w:tcPr>
            <w:tcW w:w="1278" w:type="dxa"/>
            <w:tcBorders>
              <w:top w:val="nil"/>
              <w:left w:val="nil"/>
              <w:bottom w:val="nil"/>
              <w:right w:val="single" w:sz="4" w:space="0" w:color="auto"/>
            </w:tcBorders>
            <w:noWrap/>
            <w:vAlign w:val="center"/>
          </w:tcPr>
          <w:p w:rsidR="007A6AA9" w:rsidRPr="00630508" w:rsidRDefault="007A6AA9" w:rsidP="00630508">
            <w:pPr>
              <w:widowControl/>
              <w:autoSpaceDE/>
              <w:autoSpaceDN/>
              <w:rPr>
                <w:color w:val="000000"/>
                <w:sz w:val="20"/>
                <w:szCs w:val="20"/>
              </w:rPr>
            </w:pPr>
            <w:r w:rsidRPr="00630508">
              <w:rPr>
                <w:color w:val="000000"/>
                <w:sz w:val="20"/>
                <w:szCs w:val="20"/>
              </w:rPr>
              <w:t> </w:t>
            </w:r>
          </w:p>
        </w:tc>
      </w:tr>
      <w:tr w:rsidR="007A6AA9" w:rsidRPr="00630508" w:rsidTr="00630508">
        <w:trPr>
          <w:trHeight w:val="555"/>
        </w:trPr>
        <w:tc>
          <w:tcPr>
            <w:tcW w:w="2348" w:type="dxa"/>
            <w:gridSpan w:val="3"/>
            <w:tcBorders>
              <w:top w:val="single" w:sz="4" w:space="0" w:color="auto"/>
              <w:left w:val="single" w:sz="4" w:space="0" w:color="auto"/>
              <w:bottom w:val="single" w:sz="4" w:space="0" w:color="auto"/>
              <w:right w:val="single" w:sz="4" w:space="0" w:color="000000"/>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 </w:t>
            </w:r>
          </w:p>
        </w:tc>
        <w:tc>
          <w:tcPr>
            <w:tcW w:w="7633" w:type="dxa"/>
            <w:gridSpan w:val="6"/>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rPr>
                <w:b/>
                <w:bCs/>
                <w:sz w:val="20"/>
                <w:szCs w:val="20"/>
              </w:rPr>
            </w:pPr>
            <w:r w:rsidRPr="00630508">
              <w:rPr>
                <w:b/>
                <w:bCs/>
                <w:sz w:val="20"/>
                <w:szCs w:val="20"/>
              </w:rPr>
              <w:t xml:space="preserve">ÓÊÓÏÍÈ ÏÐÎÃÐÀÌÑÊÈ £ÀÂÍÈ ÐÀÑÕÎÄÈ </w:t>
            </w:r>
          </w:p>
        </w:tc>
        <w:tc>
          <w:tcPr>
            <w:tcW w:w="1216"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right"/>
              <w:rPr>
                <w:b/>
                <w:bCs/>
                <w:sz w:val="20"/>
                <w:szCs w:val="20"/>
              </w:rPr>
            </w:pPr>
            <w:r w:rsidRPr="00630508">
              <w:rPr>
                <w:b/>
                <w:bCs/>
                <w:sz w:val="20"/>
                <w:szCs w:val="20"/>
              </w:rPr>
              <w:t>438.257.500</w:t>
            </w:r>
          </w:p>
        </w:tc>
        <w:tc>
          <w:tcPr>
            <w:tcW w:w="1028"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20"/>
                <w:szCs w:val="20"/>
              </w:rPr>
            </w:pPr>
            <w:r w:rsidRPr="00630508">
              <w:rPr>
                <w:b/>
                <w:bCs/>
                <w:sz w:val="20"/>
                <w:szCs w:val="20"/>
              </w:rPr>
              <w:t>#NAME?</w:t>
            </w:r>
          </w:p>
        </w:tc>
        <w:tc>
          <w:tcPr>
            <w:tcW w:w="1190"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right"/>
              <w:rPr>
                <w:b/>
                <w:bCs/>
                <w:sz w:val="20"/>
                <w:szCs w:val="20"/>
              </w:rPr>
            </w:pPr>
            <w:r w:rsidRPr="00630508">
              <w:rPr>
                <w:b/>
                <w:bCs/>
                <w:sz w:val="20"/>
                <w:szCs w:val="20"/>
              </w:rPr>
              <w:t>5.330.928</w:t>
            </w:r>
          </w:p>
        </w:tc>
        <w:tc>
          <w:tcPr>
            <w:tcW w:w="1216"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right"/>
              <w:rPr>
                <w:b/>
                <w:bCs/>
                <w:sz w:val="20"/>
                <w:szCs w:val="20"/>
              </w:rPr>
            </w:pPr>
            <w:r w:rsidRPr="00630508">
              <w:rPr>
                <w:b/>
                <w:bCs/>
                <w:sz w:val="20"/>
                <w:szCs w:val="20"/>
              </w:rPr>
              <w:t>443.588.428</w:t>
            </w:r>
          </w:p>
        </w:tc>
        <w:tc>
          <w:tcPr>
            <w:tcW w:w="1278"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rPr>
                <w:b/>
                <w:bCs/>
                <w:sz w:val="20"/>
                <w:szCs w:val="20"/>
              </w:rPr>
            </w:pPr>
            <w:r w:rsidRPr="00630508">
              <w:rPr>
                <w:b/>
                <w:bCs/>
                <w:sz w:val="20"/>
                <w:szCs w:val="20"/>
              </w:rPr>
              <w:t> </w:t>
            </w:r>
          </w:p>
        </w:tc>
      </w:tr>
      <w:tr w:rsidR="007A6AA9" w:rsidRPr="00630508" w:rsidTr="00630508">
        <w:trPr>
          <w:gridAfter w:val="6"/>
          <w:wAfter w:w="6949" w:type="dxa"/>
          <w:trHeight w:val="300"/>
        </w:trPr>
        <w:tc>
          <w:tcPr>
            <w:tcW w:w="936"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c>
          <w:tcPr>
            <w:tcW w:w="6568" w:type="dxa"/>
            <w:gridSpan w:val="6"/>
            <w:tcBorders>
              <w:top w:val="nil"/>
              <w:left w:val="nil"/>
              <w:bottom w:val="nil"/>
              <w:right w:val="nil"/>
            </w:tcBorders>
            <w:vAlign w:val="bottom"/>
          </w:tcPr>
          <w:p w:rsidR="007A6AA9" w:rsidRPr="00630508" w:rsidRDefault="007A6AA9" w:rsidP="00630508">
            <w:pPr>
              <w:widowControl/>
              <w:autoSpaceDE/>
              <w:autoSpaceDN/>
              <w:jc w:val="center"/>
              <w:rPr>
                <w:color w:val="000000"/>
              </w:rPr>
            </w:pPr>
            <w:r w:rsidRPr="00630508">
              <w:rPr>
                <w:color w:val="000000"/>
              </w:rPr>
              <w:t>×ëàí 7.</w:t>
            </w:r>
          </w:p>
        </w:tc>
        <w:tc>
          <w:tcPr>
            <w:tcW w:w="1456" w:type="dxa"/>
            <w:tcBorders>
              <w:top w:val="nil"/>
              <w:left w:val="nil"/>
              <w:bottom w:val="nil"/>
              <w:right w:val="nil"/>
            </w:tcBorders>
            <w:noWrap/>
            <w:vAlign w:val="bottom"/>
          </w:tcPr>
          <w:p w:rsidR="007A6AA9" w:rsidRPr="00630508" w:rsidRDefault="007A6AA9" w:rsidP="00630508">
            <w:pPr>
              <w:widowControl/>
              <w:autoSpaceDE/>
              <w:autoSpaceDN/>
              <w:rPr>
                <w:color w:val="000000"/>
              </w:rPr>
            </w:pPr>
          </w:p>
        </w:tc>
      </w:tr>
      <w:tr w:rsidR="007A6AA9" w:rsidRPr="008E157B" w:rsidTr="00630508">
        <w:trPr>
          <w:gridAfter w:val="6"/>
          <w:wAfter w:w="6949" w:type="dxa"/>
          <w:trHeight w:val="300"/>
        </w:trPr>
        <w:tc>
          <w:tcPr>
            <w:tcW w:w="8960" w:type="dxa"/>
            <w:gridSpan w:val="8"/>
            <w:tcBorders>
              <w:top w:val="nil"/>
              <w:left w:val="nil"/>
              <w:bottom w:val="nil"/>
              <w:right w:val="nil"/>
            </w:tcBorders>
          </w:tcPr>
          <w:p w:rsidR="007A6AA9" w:rsidRPr="008E157B" w:rsidRDefault="007A6AA9" w:rsidP="00630508">
            <w:pPr>
              <w:widowControl/>
              <w:autoSpaceDE/>
              <w:autoSpaceDN/>
              <w:rPr>
                <w:color w:val="000000"/>
                <w:lang w:val="ru-RU"/>
              </w:rPr>
            </w:pPr>
            <w:r w:rsidRPr="008E157B">
              <w:rPr>
                <w:color w:val="000000"/>
                <w:lang w:val="ru-RU"/>
              </w:rPr>
              <w:t>Ðàñõîäè è èçäàöè áóŸåòà ïî ôóíêöèîíàëíî¼ êëàñèôèêàöè¼è óòâðåíè ñó è ðàñïîðååíè ó ñëåäåžèì èçíîñèìà:</w:t>
            </w:r>
          </w:p>
        </w:tc>
      </w:tr>
      <w:tr w:rsidR="007A6AA9" w:rsidRPr="00630508" w:rsidTr="00630508">
        <w:trPr>
          <w:gridAfter w:val="6"/>
          <w:wAfter w:w="6949" w:type="dxa"/>
          <w:trHeight w:val="585"/>
        </w:trPr>
        <w:tc>
          <w:tcPr>
            <w:tcW w:w="936" w:type="dxa"/>
            <w:tcBorders>
              <w:top w:val="single" w:sz="4" w:space="0" w:color="auto"/>
              <w:left w:val="single" w:sz="4" w:space="0" w:color="auto"/>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Ôóíêöèje</w:t>
            </w:r>
          </w:p>
        </w:tc>
        <w:tc>
          <w:tcPr>
            <w:tcW w:w="3025" w:type="dxa"/>
            <w:gridSpan w:val="3"/>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Ôóíêöèîíàëíà êëàñèôèêàöè¼à </w:t>
            </w:r>
          </w:p>
        </w:tc>
        <w:tc>
          <w:tcPr>
            <w:tcW w:w="1570"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Ñðåäñòâà èç áóŸåòà</w:t>
            </w:r>
          </w:p>
        </w:tc>
        <w:tc>
          <w:tcPr>
            <w:tcW w:w="800"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Ñòðóêòóðà         %</w:t>
            </w:r>
          </w:p>
        </w:tc>
        <w:tc>
          <w:tcPr>
            <w:tcW w:w="1173"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Ñðåäñòâà èç îñòàëèõ èçâîðà</w:t>
            </w:r>
          </w:p>
        </w:tc>
        <w:tc>
          <w:tcPr>
            <w:tcW w:w="1456" w:type="dxa"/>
            <w:tcBorders>
              <w:top w:val="single" w:sz="4" w:space="0" w:color="auto"/>
              <w:left w:val="nil"/>
              <w:bottom w:val="single" w:sz="4" w:space="0" w:color="auto"/>
              <w:right w:val="single" w:sz="4" w:space="0" w:color="auto"/>
            </w:tcBorders>
            <w:shd w:val="clear" w:color="CCFFFF" w:fill="CCFFFF"/>
            <w:vAlign w:val="center"/>
          </w:tcPr>
          <w:p w:rsidR="007A6AA9" w:rsidRPr="00630508" w:rsidRDefault="007A6AA9" w:rsidP="00630508">
            <w:pPr>
              <w:widowControl/>
              <w:autoSpaceDE/>
              <w:autoSpaceDN/>
              <w:jc w:val="center"/>
              <w:rPr>
                <w:b/>
                <w:bCs/>
                <w:sz w:val="16"/>
                <w:szCs w:val="16"/>
              </w:rPr>
            </w:pPr>
            <w:r w:rsidRPr="00630508">
              <w:rPr>
                <w:b/>
                <w:bCs/>
                <w:sz w:val="16"/>
                <w:szCs w:val="16"/>
              </w:rPr>
              <w:t>Óêóïíà ¼àâíà ñðåäñòâà</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16"/>
                <w:szCs w:val="16"/>
              </w:rPr>
            </w:pPr>
            <w:r w:rsidRPr="00630508">
              <w:rPr>
                <w:sz w:val="16"/>
                <w:szCs w:val="16"/>
              </w:rPr>
              <w:t>1</w:t>
            </w:r>
          </w:p>
        </w:tc>
        <w:tc>
          <w:tcPr>
            <w:tcW w:w="3025" w:type="dxa"/>
            <w:gridSpan w:val="3"/>
            <w:tcBorders>
              <w:top w:val="nil"/>
              <w:left w:val="nil"/>
              <w:bottom w:val="single" w:sz="4" w:space="0" w:color="000000"/>
              <w:right w:val="single" w:sz="4" w:space="0" w:color="000000"/>
            </w:tcBorders>
            <w:noWrap/>
            <w:vAlign w:val="center"/>
          </w:tcPr>
          <w:p w:rsidR="007A6AA9" w:rsidRPr="00630508" w:rsidRDefault="007A6AA9" w:rsidP="00630508">
            <w:pPr>
              <w:widowControl/>
              <w:autoSpaceDE/>
              <w:autoSpaceDN/>
              <w:jc w:val="center"/>
              <w:rPr>
                <w:sz w:val="16"/>
                <w:szCs w:val="16"/>
              </w:rPr>
            </w:pPr>
            <w:r w:rsidRPr="00630508">
              <w:rPr>
                <w:sz w:val="16"/>
                <w:szCs w:val="16"/>
              </w:rPr>
              <w:t>2</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3</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4</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5</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6</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shd w:val="clear" w:color="CCCCFF" w:fill="C0C0C0"/>
            <w:noWrap/>
            <w:vAlign w:val="center"/>
          </w:tcPr>
          <w:p w:rsidR="007A6AA9" w:rsidRPr="00630508" w:rsidRDefault="007A6AA9" w:rsidP="00630508">
            <w:pPr>
              <w:widowControl/>
              <w:autoSpaceDE/>
              <w:autoSpaceDN/>
              <w:rPr>
                <w:b/>
                <w:bCs/>
                <w:sz w:val="16"/>
                <w:szCs w:val="16"/>
              </w:rPr>
            </w:pPr>
            <w:r w:rsidRPr="00630508">
              <w:rPr>
                <w:b/>
                <w:bCs/>
                <w:sz w:val="16"/>
                <w:szCs w:val="16"/>
              </w:rPr>
              <w:t>000</w:t>
            </w:r>
          </w:p>
        </w:tc>
        <w:tc>
          <w:tcPr>
            <w:tcW w:w="3025" w:type="dxa"/>
            <w:gridSpan w:val="3"/>
            <w:tcBorders>
              <w:top w:val="nil"/>
              <w:left w:val="nil"/>
              <w:bottom w:val="single" w:sz="4" w:space="0" w:color="000000"/>
              <w:right w:val="single" w:sz="4" w:space="0" w:color="000000"/>
            </w:tcBorders>
            <w:shd w:val="clear" w:color="CCCCFF" w:fill="C0C0C0"/>
            <w:noWrap/>
            <w:vAlign w:val="bottom"/>
          </w:tcPr>
          <w:p w:rsidR="007A6AA9" w:rsidRPr="00630508" w:rsidRDefault="007A6AA9" w:rsidP="00630508">
            <w:pPr>
              <w:widowControl/>
              <w:autoSpaceDE/>
              <w:autoSpaceDN/>
              <w:rPr>
                <w:b/>
                <w:bCs/>
                <w:color w:val="000000"/>
                <w:sz w:val="16"/>
                <w:szCs w:val="16"/>
              </w:rPr>
            </w:pPr>
            <w:r w:rsidRPr="00630508">
              <w:rPr>
                <w:b/>
                <w:bCs/>
                <w:color w:val="000000"/>
                <w:sz w:val="16"/>
                <w:szCs w:val="16"/>
              </w:rPr>
              <w:t>ÑÎÖÈ£ÀËÍÀ ÇÀØÒÈÒÀ</w:t>
            </w:r>
          </w:p>
        </w:tc>
        <w:tc>
          <w:tcPr>
            <w:tcW w:w="157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15.913.000      </w:t>
            </w:r>
          </w:p>
        </w:tc>
        <w:tc>
          <w:tcPr>
            <w:tcW w:w="80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      </w:t>
            </w:r>
          </w:p>
        </w:tc>
        <w:tc>
          <w:tcPr>
            <w:tcW w:w="1456"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15.913.000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16"/>
                <w:szCs w:val="16"/>
              </w:rPr>
            </w:pPr>
            <w:r w:rsidRPr="00630508">
              <w:rPr>
                <w:sz w:val="16"/>
                <w:szCs w:val="16"/>
              </w:rPr>
              <w:t>010</w:t>
            </w:r>
          </w:p>
        </w:tc>
        <w:tc>
          <w:tcPr>
            <w:tcW w:w="3025" w:type="dxa"/>
            <w:gridSpan w:val="3"/>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rPr>
                <w:sz w:val="16"/>
                <w:szCs w:val="16"/>
              </w:rPr>
            </w:pPr>
            <w:r w:rsidRPr="00630508">
              <w:rPr>
                <w:sz w:val="16"/>
                <w:szCs w:val="16"/>
              </w:rPr>
              <w:t>Áîëåñò è èíâàëèäíîñò;</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16"/>
                <w:szCs w:val="16"/>
              </w:rPr>
            </w:pPr>
            <w:r w:rsidRPr="00630508">
              <w:rPr>
                <w:sz w:val="16"/>
                <w:szCs w:val="16"/>
              </w:rPr>
              <w:t>020</w:t>
            </w:r>
          </w:p>
        </w:tc>
        <w:tc>
          <w:tcPr>
            <w:tcW w:w="3025" w:type="dxa"/>
            <w:gridSpan w:val="3"/>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rPr>
                <w:sz w:val="16"/>
                <w:szCs w:val="16"/>
              </w:rPr>
            </w:pPr>
            <w:r w:rsidRPr="00630508">
              <w:rPr>
                <w:sz w:val="16"/>
                <w:szCs w:val="16"/>
              </w:rPr>
              <w:t>Ñòàðîñò;</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500.000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500.000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16"/>
                <w:szCs w:val="16"/>
              </w:rPr>
            </w:pPr>
            <w:r w:rsidRPr="00630508">
              <w:rPr>
                <w:sz w:val="16"/>
                <w:szCs w:val="16"/>
              </w:rPr>
              <w:t>040</w:t>
            </w:r>
          </w:p>
        </w:tc>
        <w:tc>
          <w:tcPr>
            <w:tcW w:w="3025" w:type="dxa"/>
            <w:gridSpan w:val="3"/>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rPr>
                <w:sz w:val="16"/>
                <w:szCs w:val="16"/>
              </w:rPr>
            </w:pPr>
            <w:r w:rsidRPr="00630508">
              <w:rPr>
                <w:sz w:val="16"/>
                <w:szCs w:val="16"/>
              </w:rPr>
              <w:t>Ïîðîäèöà è äåöà;</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6.800.000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6.800.000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16"/>
                <w:szCs w:val="16"/>
              </w:rPr>
            </w:pPr>
            <w:r w:rsidRPr="00630508">
              <w:rPr>
                <w:sz w:val="16"/>
                <w:szCs w:val="16"/>
              </w:rPr>
              <w:t>060</w:t>
            </w:r>
          </w:p>
        </w:tc>
        <w:tc>
          <w:tcPr>
            <w:tcW w:w="3025" w:type="dxa"/>
            <w:gridSpan w:val="3"/>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rPr>
                <w:sz w:val="16"/>
                <w:szCs w:val="16"/>
              </w:rPr>
            </w:pPr>
            <w:r w:rsidRPr="00630508">
              <w:rPr>
                <w:sz w:val="16"/>
                <w:szCs w:val="16"/>
              </w:rPr>
              <w:t>Ñòàíîâàœå;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2.420.000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2.420.000      </w:t>
            </w:r>
          </w:p>
        </w:tc>
      </w:tr>
      <w:tr w:rsidR="007A6AA9" w:rsidRPr="00630508" w:rsidTr="00630508">
        <w:trPr>
          <w:gridAfter w:val="6"/>
          <w:wAfter w:w="6949" w:type="dxa"/>
          <w:trHeight w:val="675"/>
        </w:trPr>
        <w:tc>
          <w:tcPr>
            <w:tcW w:w="936"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center"/>
              <w:rPr>
                <w:sz w:val="16"/>
                <w:szCs w:val="16"/>
              </w:rPr>
            </w:pPr>
            <w:r w:rsidRPr="00630508">
              <w:rPr>
                <w:sz w:val="16"/>
                <w:szCs w:val="16"/>
              </w:rPr>
              <w:t>070</w:t>
            </w:r>
          </w:p>
        </w:tc>
        <w:tc>
          <w:tcPr>
            <w:tcW w:w="3025" w:type="dxa"/>
            <w:gridSpan w:val="3"/>
            <w:tcBorders>
              <w:top w:val="nil"/>
              <w:left w:val="nil"/>
              <w:bottom w:val="single" w:sz="4" w:space="0" w:color="000000"/>
              <w:right w:val="single" w:sz="4" w:space="0" w:color="000000"/>
            </w:tcBorders>
            <w:vAlign w:val="center"/>
          </w:tcPr>
          <w:p w:rsidR="007A6AA9" w:rsidRPr="008E157B" w:rsidRDefault="007A6AA9" w:rsidP="00630508">
            <w:pPr>
              <w:widowControl/>
              <w:autoSpaceDE/>
              <w:autoSpaceDN/>
              <w:rPr>
                <w:sz w:val="16"/>
                <w:szCs w:val="16"/>
                <w:lang w:val="ru-RU"/>
              </w:rPr>
            </w:pPr>
            <w:r w:rsidRPr="008E157B">
              <w:rPr>
                <w:sz w:val="16"/>
                <w:szCs w:val="16"/>
                <w:lang w:val="ru-RU"/>
              </w:rPr>
              <w:t>Ñîöè¼àëíà ïîìîž óãðîæåíîì ñòàíîâíèøòâó íåêëàñèôèêîâàíà íà äðóãîì ìåñòó;</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5.593.000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5.593.000      </w:t>
            </w:r>
          </w:p>
        </w:tc>
      </w:tr>
      <w:tr w:rsidR="007A6AA9" w:rsidRPr="00630508" w:rsidTr="00630508">
        <w:trPr>
          <w:gridAfter w:val="6"/>
          <w:wAfter w:w="6949" w:type="dxa"/>
          <w:trHeight w:val="330"/>
        </w:trPr>
        <w:tc>
          <w:tcPr>
            <w:tcW w:w="936" w:type="dxa"/>
            <w:tcBorders>
              <w:top w:val="nil"/>
              <w:left w:val="single" w:sz="4" w:space="0" w:color="000000"/>
              <w:bottom w:val="single" w:sz="4" w:space="0" w:color="000000"/>
              <w:right w:val="single" w:sz="4" w:space="0" w:color="000000"/>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100</w:t>
            </w:r>
          </w:p>
        </w:tc>
        <w:tc>
          <w:tcPr>
            <w:tcW w:w="3025" w:type="dxa"/>
            <w:gridSpan w:val="3"/>
            <w:tcBorders>
              <w:top w:val="nil"/>
              <w:left w:val="nil"/>
              <w:bottom w:val="single" w:sz="4" w:space="0" w:color="000000"/>
              <w:right w:val="single" w:sz="4" w:space="0" w:color="000000"/>
            </w:tcBorders>
            <w:shd w:val="clear" w:color="CCCCFF" w:fill="C0C0C0"/>
            <w:vAlign w:val="bottom"/>
          </w:tcPr>
          <w:p w:rsidR="007A6AA9" w:rsidRPr="00630508" w:rsidRDefault="007A6AA9" w:rsidP="00630508">
            <w:pPr>
              <w:widowControl/>
              <w:autoSpaceDE/>
              <w:autoSpaceDN/>
              <w:rPr>
                <w:b/>
                <w:bCs/>
                <w:sz w:val="16"/>
                <w:szCs w:val="16"/>
              </w:rPr>
            </w:pPr>
            <w:r w:rsidRPr="00630508">
              <w:rPr>
                <w:b/>
                <w:bCs/>
                <w:sz w:val="16"/>
                <w:szCs w:val="16"/>
              </w:rPr>
              <w:t>ÎÏØÒÅ £ÀÂÍÅ ÓÑËÓÃÅ</w:t>
            </w:r>
          </w:p>
        </w:tc>
        <w:tc>
          <w:tcPr>
            <w:tcW w:w="157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115.031.000      </w:t>
            </w:r>
          </w:p>
        </w:tc>
        <w:tc>
          <w:tcPr>
            <w:tcW w:w="80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      </w:t>
            </w:r>
          </w:p>
        </w:tc>
        <w:tc>
          <w:tcPr>
            <w:tcW w:w="1456"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115.031.000      </w:t>
            </w:r>
          </w:p>
        </w:tc>
      </w:tr>
      <w:tr w:rsidR="007A6AA9" w:rsidRPr="00630508" w:rsidTr="00630508">
        <w:trPr>
          <w:gridAfter w:val="6"/>
          <w:wAfter w:w="6949" w:type="dxa"/>
          <w:trHeight w:val="69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110</w:t>
            </w:r>
          </w:p>
        </w:tc>
        <w:tc>
          <w:tcPr>
            <w:tcW w:w="3025" w:type="dxa"/>
            <w:gridSpan w:val="3"/>
            <w:tcBorders>
              <w:top w:val="nil"/>
              <w:left w:val="nil"/>
              <w:bottom w:val="single" w:sz="4" w:space="0" w:color="000000"/>
              <w:right w:val="single" w:sz="4" w:space="0" w:color="000000"/>
            </w:tcBorders>
            <w:vAlign w:val="bottom"/>
          </w:tcPr>
          <w:p w:rsidR="007A6AA9" w:rsidRPr="008E157B" w:rsidRDefault="007A6AA9" w:rsidP="00630508">
            <w:pPr>
              <w:widowControl/>
              <w:autoSpaceDE/>
              <w:autoSpaceDN/>
              <w:rPr>
                <w:sz w:val="16"/>
                <w:szCs w:val="16"/>
                <w:lang w:val="ru-RU"/>
              </w:rPr>
            </w:pPr>
            <w:r w:rsidRPr="008E157B">
              <w:rPr>
                <w:sz w:val="16"/>
                <w:szCs w:val="16"/>
                <w:lang w:val="ru-RU"/>
              </w:rPr>
              <w:t>Èçâðøíè è çàêîíîäàâíè îðãàíè, ôèíàíñè¼ñêè è ôèñêàëíè ïîñëîâè è ñïîšíè ïîñëîâè;</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10.066.000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10.066.000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111</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Èçâðøíè è çàêîíîäàâíè îðãàíè</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7.960.000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7.960.000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112</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Ôèíàíñè¼ñêè è ôèñêàëíè ïîñëîâè</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7.000.000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7.000.000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130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Îïøòå óñëóãå;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81.880.000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81.880.000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133</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Îñòàëå îïøòå óñëóãå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2.425.000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2.425.000      </w:t>
            </w:r>
          </w:p>
        </w:tc>
      </w:tr>
      <w:tr w:rsidR="007A6AA9" w:rsidRPr="00630508" w:rsidTr="00630508">
        <w:trPr>
          <w:gridAfter w:val="6"/>
          <w:wAfter w:w="6949" w:type="dxa"/>
          <w:trHeight w:val="465"/>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160</w:t>
            </w:r>
          </w:p>
        </w:tc>
        <w:tc>
          <w:tcPr>
            <w:tcW w:w="3025" w:type="dxa"/>
            <w:gridSpan w:val="3"/>
            <w:tcBorders>
              <w:top w:val="nil"/>
              <w:left w:val="nil"/>
              <w:bottom w:val="single" w:sz="4" w:space="0" w:color="000000"/>
              <w:right w:val="single" w:sz="4" w:space="0" w:color="000000"/>
            </w:tcBorders>
            <w:vAlign w:val="bottom"/>
          </w:tcPr>
          <w:p w:rsidR="007A6AA9" w:rsidRPr="008E157B" w:rsidRDefault="007A6AA9" w:rsidP="00630508">
            <w:pPr>
              <w:widowControl/>
              <w:autoSpaceDE/>
              <w:autoSpaceDN/>
              <w:rPr>
                <w:sz w:val="16"/>
                <w:szCs w:val="16"/>
                <w:lang w:val="ru-RU"/>
              </w:rPr>
            </w:pPr>
            <w:r w:rsidRPr="008E157B">
              <w:rPr>
                <w:sz w:val="16"/>
                <w:szCs w:val="16"/>
                <w:lang w:val="ru-RU"/>
              </w:rPr>
              <w:t>Îïøòå ¼àâíå óñëóãå íåêëàñèôèêîâàíå íà äðóãîì ìåñòó;</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5.700.000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5.700.000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300</w:t>
            </w:r>
          </w:p>
        </w:tc>
        <w:tc>
          <w:tcPr>
            <w:tcW w:w="3025" w:type="dxa"/>
            <w:gridSpan w:val="3"/>
            <w:tcBorders>
              <w:top w:val="nil"/>
              <w:left w:val="nil"/>
              <w:bottom w:val="single" w:sz="4" w:space="0" w:color="000000"/>
              <w:right w:val="single" w:sz="4" w:space="0" w:color="000000"/>
            </w:tcBorders>
            <w:shd w:val="clear" w:color="CCCCFF" w:fill="C0C0C0"/>
            <w:vAlign w:val="bottom"/>
          </w:tcPr>
          <w:p w:rsidR="007A6AA9" w:rsidRPr="00630508" w:rsidRDefault="007A6AA9" w:rsidP="00630508">
            <w:pPr>
              <w:widowControl/>
              <w:autoSpaceDE/>
              <w:autoSpaceDN/>
              <w:rPr>
                <w:b/>
                <w:bCs/>
                <w:color w:val="000000"/>
                <w:sz w:val="16"/>
                <w:szCs w:val="16"/>
              </w:rPr>
            </w:pPr>
            <w:r w:rsidRPr="00630508">
              <w:rPr>
                <w:b/>
                <w:bCs/>
                <w:color w:val="000000"/>
                <w:sz w:val="16"/>
                <w:szCs w:val="16"/>
              </w:rPr>
              <w:t>£ÀÂÍÈ ÐÅÄ È ÁÅÇÁÅÄÍÎÑÒ</w:t>
            </w:r>
          </w:p>
        </w:tc>
        <w:tc>
          <w:tcPr>
            <w:tcW w:w="157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2.244.000      </w:t>
            </w:r>
          </w:p>
        </w:tc>
        <w:tc>
          <w:tcPr>
            <w:tcW w:w="80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      </w:t>
            </w:r>
          </w:p>
        </w:tc>
        <w:tc>
          <w:tcPr>
            <w:tcW w:w="1456"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2.244.000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330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Ñóäîâè;</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2.244.000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2.244.000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400</w:t>
            </w:r>
          </w:p>
        </w:tc>
        <w:tc>
          <w:tcPr>
            <w:tcW w:w="3025" w:type="dxa"/>
            <w:gridSpan w:val="3"/>
            <w:tcBorders>
              <w:top w:val="nil"/>
              <w:left w:val="nil"/>
              <w:bottom w:val="single" w:sz="4" w:space="0" w:color="000000"/>
              <w:right w:val="single" w:sz="4" w:space="0" w:color="000000"/>
            </w:tcBorders>
            <w:shd w:val="clear" w:color="CCCCFF" w:fill="C0C0C0"/>
            <w:vAlign w:val="bottom"/>
          </w:tcPr>
          <w:p w:rsidR="007A6AA9" w:rsidRPr="00630508" w:rsidRDefault="007A6AA9" w:rsidP="00630508">
            <w:pPr>
              <w:widowControl/>
              <w:autoSpaceDE/>
              <w:autoSpaceDN/>
              <w:rPr>
                <w:b/>
                <w:bCs/>
                <w:sz w:val="16"/>
                <w:szCs w:val="16"/>
              </w:rPr>
            </w:pPr>
            <w:r w:rsidRPr="00630508">
              <w:rPr>
                <w:b/>
                <w:bCs/>
                <w:sz w:val="16"/>
                <w:szCs w:val="16"/>
              </w:rPr>
              <w:t>ÅÊÎÍÎÌÑÊÈ ÏÎÑËÎÂÈ</w:t>
            </w:r>
          </w:p>
        </w:tc>
        <w:tc>
          <w:tcPr>
            <w:tcW w:w="157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121.288.000      </w:t>
            </w:r>
          </w:p>
        </w:tc>
        <w:tc>
          <w:tcPr>
            <w:tcW w:w="80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320.000      </w:t>
            </w:r>
          </w:p>
        </w:tc>
        <w:tc>
          <w:tcPr>
            <w:tcW w:w="1456"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121.608.000      </w:t>
            </w:r>
          </w:p>
        </w:tc>
      </w:tr>
      <w:tr w:rsidR="007A6AA9" w:rsidRPr="00630508" w:rsidTr="00630508">
        <w:trPr>
          <w:gridAfter w:val="6"/>
          <w:wAfter w:w="6949" w:type="dxa"/>
          <w:trHeight w:val="255"/>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421</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Ïîšîïðèâðåäà</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31.780.000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31.780.000      </w:t>
            </w:r>
          </w:p>
        </w:tc>
      </w:tr>
      <w:tr w:rsidR="007A6AA9" w:rsidRPr="00630508" w:rsidTr="00630508">
        <w:trPr>
          <w:gridAfter w:val="6"/>
          <w:wAfter w:w="6949" w:type="dxa"/>
          <w:trHeight w:val="270"/>
        </w:trPr>
        <w:tc>
          <w:tcPr>
            <w:tcW w:w="936" w:type="dxa"/>
            <w:tcBorders>
              <w:top w:val="nil"/>
              <w:left w:val="single" w:sz="4" w:space="0" w:color="000000"/>
              <w:bottom w:val="single" w:sz="4" w:space="0" w:color="000000"/>
              <w:right w:val="single" w:sz="4" w:space="0" w:color="000000"/>
            </w:tcBorders>
            <w:noWrap/>
            <w:vAlign w:val="center"/>
          </w:tcPr>
          <w:p w:rsidR="007A6AA9" w:rsidRPr="00630508" w:rsidRDefault="007A6AA9" w:rsidP="00630508">
            <w:pPr>
              <w:widowControl/>
              <w:autoSpaceDE/>
              <w:autoSpaceDN/>
              <w:jc w:val="right"/>
              <w:rPr>
                <w:sz w:val="16"/>
                <w:szCs w:val="16"/>
              </w:rPr>
            </w:pPr>
            <w:r w:rsidRPr="00630508">
              <w:rPr>
                <w:sz w:val="16"/>
                <w:szCs w:val="16"/>
              </w:rPr>
              <w:t>451</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Äðóìñêè ñàîáðàžà¼</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70.910.000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70.910.000      </w:t>
            </w:r>
          </w:p>
        </w:tc>
      </w:tr>
      <w:tr w:rsidR="007A6AA9" w:rsidRPr="00630508" w:rsidTr="00630508">
        <w:trPr>
          <w:gridAfter w:val="6"/>
          <w:wAfter w:w="6949" w:type="dxa"/>
          <w:trHeight w:val="27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473</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Òóðèçàì</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3.908.000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320.000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4.228.000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485</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Èñòðàæèâàœå è ðàçâî¼ - Ñàîáðàžà¼</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14.690.000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14.690.000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500</w:t>
            </w:r>
          </w:p>
        </w:tc>
        <w:tc>
          <w:tcPr>
            <w:tcW w:w="3025" w:type="dxa"/>
            <w:gridSpan w:val="3"/>
            <w:tcBorders>
              <w:top w:val="nil"/>
              <w:left w:val="nil"/>
              <w:bottom w:val="single" w:sz="4" w:space="0" w:color="000000"/>
              <w:right w:val="single" w:sz="4" w:space="0" w:color="000000"/>
            </w:tcBorders>
            <w:shd w:val="clear" w:color="CCCCFF" w:fill="C0C0C0"/>
            <w:vAlign w:val="bottom"/>
          </w:tcPr>
          <w:p w:rsidR="007A6AA9" w:rsidRPr="00630508" w:rsidRDefault="007A6AA9" w:rsidP="00630508">
            <w:pPr>
              <w:widowControl/>
              <w:autoSpaceDE/>
              <w:autoSpaceDN/>
              <w:rPr>
                <w:b/>
                <w:bCs/>
                <w:color w:val="000000"/>
                <w:sz w:val="16"/>
                <w:szCs w:val="16"/>
              </w:rPr>
            </w:pPr>
            <w:r w:rsidRPr="00630508">
              <w:rPr>
                <w:b/>
                <w:bCs/>
                <w:color w:val="000000"/>
                <w:sz w:val="16"/>
                <w:szCs w:val="16"/>
              </w:rPr>
              <w:t>ÇÀØÒÈÒÀ ÆÈÂÎÒÍÅ ÑÐÅÄÈÍÅ</w:t>
            </w:r>
          </w:p>
        </w:tc>
        <w:tc>
          <w:tcPr>
            <w:tcW w:w="157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30.380.000      </w:t>
            </w:r>
          </w:p>
        </w:tc>
        <w:tc>
          <w:tcPr>
            <w:tcW w:w="80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      </w:t>
            </w:r>
          </w:p>
        </w:tc>
        <w:tc>
          <w:tcPr>
            <w:tcW w:w="1456"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30.380.000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510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Óïðàâšàœå îòïàäîì;</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12.000.000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12.000.000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520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Óïðàâšàœå îòïàäíèì âîäàìà;</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r>
      <w:tr w:rsidR="007A6AA9" w:rsidRPr="00630508" w:rsidTr="00630508">
        <w:trPr>
          <w:gridAfter w:val="6"/>
          <w:wAfter w:w="6949" w:type="dxa"/>
          <w:trHeight w:val="465"/>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540</w:t>
            </w:r>
          </w:p>
        </w:tc>
        <w:tc>
          <w:tcPr>
            <w:tcW w:w="3025" w:type="dxa"/>
            <w:gridSpan w:val="3"/>
            <w:tcBorders>
              <w:top w:val="nil"/>
              <w:left w:val="nil"/>
              <w:bottom w:val="single" w:sz="4" w:space="0" w:color="000000"/>
              <w:right w:val="single" w:sz="4" w:space="0" w:color="000000"/>
            </w:tcBorders>
            <w:vAlign w:val="bottom"/>
          </w:tcPr>
          <w:p w:rsidR="007A6AA9" w:rsidRPr="008E157B" w:rsidRDefault="007A6AA9" w:rsidP="00630508">
            <w:pPr>
              <w:widowControl/>
              <w:autoSpaceDE/>
              <w:autoSpaceDN/>
              <w:rPr>
                <w:sz w:val="16"/>
                <w:szCs w:val="16"/>
                <w:lang w:val="ru-RU"/>
              </w:rPr>
            </w:pPr>
            <w:r w:rsidRPr="008E157B">
              <w:rPr>
                <w:sz w:val="16"/>
                <w:szCs w:val="16"/>
                <w:lang w:val="ru-RU"/>
              </w:rPr>
              <w:t>Çàøòèòà áèšíîã è æèâîòèœñêîã ñâåòà è êðà¼îëèêà;</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15.120.000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15.120.000      </w:t>
            </w:r>
          </w:p>
        </w:tc>
      </w:tr>
      <w:tr w:rsidR="007A6AA9" w:rsidRPr="00630508" w:rsidTr="00630508">
        <w:trPr>
          <w:gridAfter w:val="6"/>
          <w:wAfter w:w="6949" w:type="dxa"/>
          <w:trHeight w:val="465"/>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560</w:t>
            </w:r>
          </w:p>
        </w:tc>
        <w:tc>
          <w:tcPr>
            <w:tcW w:w="3025" w:type="dxa"/>
            <w:gridSpan w:val="3"/>
            <w:tcBorders>
              <w:top w:val="nil"/>
              <w:left w:val="nil"/>
              <w:bottom w:val="single" w:sz="4" w:space="0" w:color="000000"/>
              <w:right w:val="single" w:sz="4" w:space="0" w:color="000000"/>
            </w:tcBorders>
            <w:vAlign w:val="bottom"/>
          </w:tcPr>
          <w:p w:rsidR="007A6AA9" w:rsidRPr="008E157B" w:rsidRDefault="007A6AA9" w:rsidP="00630508">
            <w:pPr>
              <w:widowControl/>
              <w:autoSpaceDE/>
              <w:autoSpaceDN/>
              <w:rPr>
                <w:sz w:val="16"/>
                <w:szCs w:val="16"/>
                <w:lang w:val="ru-RU"/>
              </w:rPr>
            </w:pPr>
            <w:r w:rsidRPr="008E157B">
              <w:rPr>
                <w:sz w:val="16"/>
                <w:szCs w:val="16"/>
                <w:lang w:val="ru-RU"/>
              </w:rPr>
              <w:t>Çàøòèòà æèâîòíå ñðåäèíå íåêëàñèôèêîâàíà íà äðóãîì ìåñòó</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3.260.000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3.260.000      </w:t>
            </w:r>
          </w:p>
        </w:tc>
      </w:tr>
      <w:tr w:rsidR="007A6AA9" w:rsidRPr="00630508" w:rsidTr="00630508">
        <w:trPr>
          <w:gridAfter w:val="6"/>
          <w:wAfter w:w="6949" w:type="dxa"/>
          <w:trHeight w:val="495"/>
        </w:trPr>
        <w:tc>
          <w:tcPr>
            <w:tcW w:w="936" w:type="dxa"/>
            <w:tcBorders>
              <w:top w:val="nil"/>
              <w:left w:val="single" w:sz="4" w:space="0" w:color="000000"/>
              <w:bottom w:val="single" w:sz="4" w:space="0" w:color="000000"/>
              <w:right w:val="single" w:sz="4" w:space="0" w:color="000000"/>
            </w:tcBorders>
            <w:shd w:val="clear" w:color="auto" w:fill="969696"/>
            <w:noWrap/>
            <w:vAlign w:val="bottom"/>
          </w:tcPr>
          <w:p w:rsidR="007A6AA9" w:rsidRPr="00630508" w:rsidRDefault="007A6AA9" w:rsidP="00630508">
            <w:pPr>
              <w:widowControl/>
              <w:autoSpaceDE/>
              <w:autoSpaceDN/>
              <w:rPr>
                <w:b/>
                <w:bCs/>
                <w:sz w:val="16"/>
                <w:szCs w:val="16"/>
              </w:rPr>
            </w:pPr>
            <w:r w:rsidRPr="00630508">
              <w:rPr>
                <w:b/>
                <w:bCs/>
                <w:sz w:val="16"/>
                <w:szCs w:val="16"/>
              </w:rPr>
              <w:t>600</w:t>
            </w:r>
          </w:p>
        </w:tc>
        <w:tc>
          <w:tcPr>
            <w:tcW w:w="3025" w:type="dxa"/>
            <w:gridSpan w:val="3"/>
            <w:tcBorders>
              <w:top w:val="nil"/>
              <w:left w:val="nil"/>
              <w:bottom w:val="single" w:sz="4" w:space="0" w:color="000000"/>
              <w:right w:val="single" w:sz="4" w:space="0" w:color="000000"/>
            </w:tcBorders>
            <w:shd w:val="clear" w:color="auto" w:fill="969696"/>
            <w:vAlign w:val="bottom"/>
          </w:tcPr>
          <w:p w:rsidR="007A6AA9" w:rsidRPr="00630508" w:rsidRDefault="007A6AA9" w:rsidP="00630508">
            <w:pPr>
              <w:widowControl/>
              <w:autoSpaceDE/>
              <w:autoSpaceDN/>
              <w:rPr>
                <w:b/>
                <w:bCs/>
                <w:color w:val="000000"/>
                <w:sz w:val="16"/>
                <w:szCs w:val="16"/>
              </w:rPr>
            </w:pPr>
            <w:r w:rsidRPr="00630508">
              <w:rPr>
                <w:b/>
                <w:bCs/>
                <w:color w:val="000000"/>
                <w:sz w:val="16"/>
                <w:szCs w:val="16"/>
              </w:rPr>
              <w:t>ÏÎÑËÎÂÈ ÑÒÀÍÎÂÀŒÀ È ÇÀ£ÅÄÍÈÖÅ</w:t>
            </w:r>
          </w:p>
        </w:tc>
        <w:tc>
          <w:tcPr>
            <w:tcW w:w="1570" w:type="dxa"/>
            <w:tcBorders>
              <w:top w:val="nil"/>
              <w:left w:val="nil"/>
              <w:bottom w:val="single" w:sz="4" w:space="0" w:color="000000"/>
              <w:right w:val="single" w:sz="4" w:space="0" w:color="000000"/>
            </w:tcBorders>
            <w:shd w:val="clear" w:color="auto" w:fill="969696"/>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37.230.000      </w:t>
            </w:r>
          </w:p>
        </w:tc>
        <w:tc>
          <w:tcPr>
            <w:tcW w:w="800" w:type="dxa"/>
            <w:tcBorders>
              <w:top w:val="nil"/>
              <w:left w:val="nil"/>
              <w:bottom w:val="single" w:sz="4" w:space="0" w:color="000000"/>
              <w:right w:val="single" w:sz="4" w:space="0" w:color="000000"/>
            </w:tcBorders>
            <w:shd w:val="clear" w:color="auto" w:fill="969696"/>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auto" w:fill="969696"/>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      </w:t>
            </w:r>
          </w:p>
        </w:tc>
        <w:tc>
          <w:tcPr>
            <w:tcW w:w="1456" w:type="dxa"/>
            <w:tcBorders>
              <w:top w:val="nil"/>
              <w:left w:val="nil"/>
              <w:bottom w:val="single" w:sz="4" w:space="0" w:color="000000"/>
              <w:right w:val="single" w:sz="4" w:space="0" w:color="000000"/>
            </w:tcBorders>
            <w:shd w:val="clear" w:color="auto" w:fill="969696"/>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37.230.000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620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Ðàçâî¼ çà¼åäíèöå;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6.250.000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6.250.000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630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Âîäîñíàáäåâàœå;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19.700.000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19.700.000      </w:t>
            </w:r>
          </w:p>
        </w:tc>
      </w:tr>
      <w:tr w:rsidR="007A6AA9" w:rsidRPr="00630508" w:rsidTr="00630508">
        <w:trPr>
          <w:gridAfter w:val="6"/>
          <w:wAfter w:w="6949" w:type="dxa"/>
          <w:trHeight w:val="465"/>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660</w:t>
            </w:r>
          </w:p>
        </w:tc>
        <w:tc>
          <w:tcPr>
            <w:tcW w:w="3025" w:type="dxa"/>
            <w:gridSpan w:val="3"/>
            <w:tcBorders>
              <w:top w:val="nil"/>
              <w:left w:val="nil"/>
              <w:bottom w:val="single" w:sz="4" w:space="0" w:color="000000"/>
              <w:right w:val="single" w:sz="4" w:space="0" w:color="000000"/>
            </w:tcBorders>
            <w:vAlign w:val="center"/>
          </w:tcPr>
          <w:p w:rsidR="007A6AA9" w:rsidRPr="008E157B" w:rsidRDefault="007A6AA9" w:rsidP="00630508">
            <w:pPr>
              <w:widowControl/>
              <w:autoSpaceDE/>
              <w:autoSpaceDN/>
              <w:rPr>
                <w:sz w:val="16"/>
                <w:szCs w:val="16"/>
                <w:lang w:val="ru-RU"/>
              </w:rPr>
            </w:pPr>
            <w:r w:rsidRPr="008E157B">
              <w:rPr>
                <w:sz w:val="16"/>
                <w:szCs w:val="16"/>
                <w:lang w:val="ru-RU"/>
              </w:rPr>
              <w:t>Ïîñëîâè ñòàíîâàœà è çà¼åäíèöå íåêëàñèôèêîâàíè íà äðóãîì ìåñòó</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9.280.000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9.280.000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shd w:val="clear" w:color="auto" w:fill="C0C0C0"/>
            <w:noWrap/>
            <w:vAlign w:val="bottom"/>
          </w:tcPr>
          <w:p w:rsidR="007A6AA9" w:rsidRPr="00630508" w:rsidRDefault="007A6AA9" w:rsidP="00630508">
            <w:pPr>
              <w:widowControl/>
              <w:autoSpaceDE/>
              <w:autoSpaceDN/>
              <w:rPr>
                <w:b/>
                <w:bCs/>
                <w:sz w:val="16"/>
                <w:szCs w:val="16"/>
              </w:rPr>
            </w:pPr>
            <w:r w:rsidRPr="00630508">
              <w:rPr>
                <w:b/>
                <w:bCs/>
                <w:sz w:val="16"/>
                <w:szCs w:val="16"/>
              </w:rPr>
              <w:t>700</w:t>
            </w:r>
          </w:p>
        </w:tc>
        <w:tc>
          <w:tcPr>
            <w:tcW w:w="3025" w:type="dxa"/>
            <w:gridSpan w:val="3"/>
            <w:tcBorders>
              <w:top w:val="nil"/>
              <w:left w:val="nil"/>
              <w:bottom w:val="single" w:sz="4" w:space="0" w:color="000000"/>
              <w:right w:val="single" w:sz="4" w:space="0" w:color="000000"/>
            </w:tcBorders>
            <w:shd w:val="clear" w:color="auto" w:fill="C0C0C0"/>
            <w:vAlign w:val="bottom"/>
          </w:tcPr>
          <w:p w:rsidR="007A6AA9" w:rsidRPr="00630508" w:rsidRDefault="007A6AA9" w:rsidP="00630508">
            <w:pPr>
              <w:widowControl/>
              <w:autoSpaceDE/>
              <w:autoSpaceDN/>
              <w:rPr>
                <w:b/>
                <w:bCs/>
                <w:color w:val="000000"/>
                <w:sz w:val="16"/>
                <w:szCs w:val="16"/>
              </w:rPr>
            </w:pPr>
            <w:r w:rsidRPr="00630508">
              <w:rPr>
                <w:b/>
                <w:bCs/>
                <w:color w:val="000000"/>
                <w:sz w:val="16"/>
                <w:szCs w:val="16"/>
              </w:rPr>
              <w:t>ÇÄÐÀÂÑÒÂÎ</w:t>
            </w:r>
          </w:p>
        </w:tc>
        <w:tc>
          <w:tcPr>
            <w:tcW w:w="1570" w:type="dxa"/>
            <w:tcBorders>
              <w:top w:val="nil"/>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6.100.000      </w:t>
            </w:r>
          </w:p>
        </w:tc>
        <w:tc>
          <w:tcPr>
            <w:tcW w:w="800" w:type="dxa"/>
            <w:tcBorders>
              <w:top w:val="nil"/>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      </w:t>
            </w:r>
          </w:p>
        </w:tc>
        <w:tc>
          <w:tcPr>
            <w:tcW w:w="1456" w:type="dxa"/>
            <w:tcBorders>
              <w:top w:val="nil"/>
              <w:left w:val="nil"/>
              <w:bottom w:val="single" w:sz="4" w:space="0" w:color="000000"/>
              <w:right w:val="single" w:sz="4" w:space="0" w:color="000000"/>
            </w:tcBorders>
            <w:shd w:val="clear" w:color="auto"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6.100.000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740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Óñëóãå ¼àâíîã çäðàâñòâà;</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6.100.000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6.100.000      </w:t>
            </w:r>
          </w:p>
        </w:tc>
      </w:tr>
      <w:tr w:rsidR="007A6AA9" w:rsidRPr="00630508" w:rsidTr="00630508">
        <w:trPr>
          <w:gridAfter w:val="6"/>
          <w:wAfter w:w="6949" w:type="dxa"/>
          <w:trHeight w:val="240"/>
        </w:trPr>
        <w:tc>
          <w:tcPr>
            <w:tcW w:w="936" w:type="dxa"/>
            <w:tcBorders>
              <w:top w:val="nil"/>
              <w:left w:val="single" w:sz="4" w:space="0" w:color="000000"/>
              <w:bottom w:val="single" w:sz="4" w:space="0" w:color="000000"/>
              <w:right w:val="single" w:sz="4" w:space="0" w:color="000000"/>
            </w:tcBorders>
            <w:shd w:val="clear" w:color="CCCCFF" w:fill="C0C0C0"/>
            <w:noWrap/>
            <w:vAlign w:val="bottom"/>
          </w:tcPr>
          <w:p w:rsidR="007A6AA9" w:rsidRPr="00630508" w:rsidRDefault="007A6AA9" w:rsidP="00630508">
            <w:pPr>
              <w:widowControl/>
              <w:autoSpaceDE/>
              <w:autoSpaceDN/>
              <w:rPr>
                <w:b/>
                <w:bCs/>
                <w:sz w:val="16"/>
                <w:szCs w:val="16"/>
              </w:rPr>
            </w:pPr>
            <w:r w:rsidRPr="00630508">
              <w:rPr>
                <w:b/>
                <w:bCs/>
                <w:sz w:val="16"/>
                <w:szCs w:val="16"/>
              </w:rPr>
              <w:t>800</w:t>
            </w:r>
          </w:p>
        </w:tc>
        <w:tc>
          <w:tcPr>
            <w:tcW w:w="3025" w:type="dxa"/>
            <w:gridSpan w:val="3"/>
            <w:tcBorders>
              <w:top w:val="nil"/>
              <w:left w:val="nil"/>
              <w:bottom w:val="single" w:sz="4" w:space="0" w:color="000000"/>
              <w:right w:val="single" w:sz="4" w:space="0" w:color="000000"/>
            </w:tcBorders>
            <w:shd w:val="clear" w:color="CCCCFF" w:fill="C0C0C0"/>
            <w:vAlign w:val="bottom"/>
          </w:tcPr>
          <w:p w:rsidR="007A6AA9" w:rsidRPr="008E157B" w:rsidRDefault="007A6AA9" w:rsidP="00630508">
            <w:pPr>
              <w:widowControl/>
              <w:autoSpaceDE/>
              <w:autoSpaceDN/>
              <w:rPr>
                <w:b/>
                <w:bCs/>
                <w:color w:val="000000"/>
                <w:sz w:val="16"/>
                <w:szCs w:val="16"/>
                <w:lang w:val="ru-RU"/>
              </w:rPr>
            </w:pPr>
            <w:r w:rsidRPr="008E157B">
              <w:rPr>
                <w:b/>
                <w:bCs/>
                <w:color w:val="000000"/>
                <w:sz w:val="16"/>
                <w:szCs w:val="16"/>
                <w:lang w:val="ru-RU"/>
              </w:rPr>
              <w:t>ÐÅÊÐÅÀÖÈ£À, ÑÏÎÐÒ, ÊÓËÒÓÐÀ È ÂÅÐÅ</w:t>
            </w:r>
          </w:p>
        </w:tc>
        <w:tc>
          <w:tcPr>
            <w:tcW w:w="157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8E157B">
              <w:rPr>
                <w:b/>
                <w:bCs/>
                <w:sz w:val="16"/>
                <w:szCs w:val="16"/>
                <w:lang w:val="ru-RU"/>
              </w:rPr>
              <w:t xml:space="preserve">         </w:t>
            </w:r>
            <w:r w:rsidRPr="00630508">
              <w:rPr>
                <w:b/>
                <w:bCs/>
                <w:sz w:val="16"/>
                <w:szCs w:val="16"/>
              </w:rPr>
              <w:t xml:space="preserve">41.176.000      </w:t>
            </w:r>
          </w:p>
        </w:tc>
        <w:tc>
          <w:tcPr>
            <w:tcW w:w="80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376.000      </w:t>
            </w:r>
          </w:p>
        </w:tc>
        <w:tc>
          <w:tcPr>
            <w:tcW w:w="1456"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41.552.000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810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Óñëóãå ðåêðåàöè¼å è ñïîðòà;</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4.000.000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4.000.000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820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Óñëóãå êóëòóðå;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14.146.000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376.000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14.522.000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830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Óñëóãå åìèòîâàœà è øòàìïàœà;</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2.300.000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2.300.000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840</w:t>
            </w:r>
          </w:p>
        </w:tc>
        <w:tc>
          <w:tcPr>
            <w:tcW w:w="3025" w:type="dxa"/>
            <w:gridSpan w:val="3"/>
            <w:tcBorders>
              <w:top w:val="nil"/>
              <w:left w:val="nil"/>
              <w:bottom w:val="single" w:sz="4" w:space="0" w:color="000000"/>
              <w:right w:val="single" w:sz="4" w:space="0" w:color="000000"/>
            </w:tcBorders>
            <w:vAlign w:val="bottom"/>
          </w:tcPr>
          <w:p w:rsidR="007A6AA9" w:rsidRPr="008E157B" w:rsidRDefault="007A6AA9" w:rsidP="00630508">
            <w:pPr>
              <w:widowControl/>
              <w:autoSpaceDE/>
              <w:autoSpaceDN/>
              <w:rPr>
                <w:sz w:val="16"/>
                <w:szCs w:val="16"/>
                <w:lang w:val="ru-RU"/>
              </w:rPr>
            </w:pPr>
            <w:r w:rsidRPr="008E157B">
              <w:rPr>
                <w:sz w:val="16"/>
                <w:szCs w:val="16"/>
                <w:lang w:val="ru-RU"/>
              </w:rPr>
              <w:t>Âåðñêå è îñòàëå óñëóãå çà¼åäíèöå;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15.230.000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15.230.000      </w:t>
            </w:r>
          </w:p>
        </w:tc>
      </w:tr>
      <w:tr w:rsidR="007A6AA9" w:rsidRPr="00630508" w:rsidTr="00630508">
        <w:trPr>
          <w:gridAfter w:val="6"/>
          <w:wAfter w:w="6949" w:type="dxa"/>
          <w:trHeight w:val="465"/>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860</w:t>
            </w:r>
          </w:p>
        </w:tc>
        <w:tc>
          <w:tcPr>
            <w:tcW w:w="3025" w:type="dxa"/>
            <w:gridSpan w:val="3"/>
            <w:tcBorders>
              <w:top w:val="nil"/>
              <w:left w:val="nil"/>
              <w:bottom w:val="single" w:sz="4" w:space="0" w:color="000000"/>
              <w:right w:val="single" w:sz="4" w:space="0" w:color="000000"/>
            </w:tcBorders>
            <w:vAlign w:val="bottom"/>
          </w:tcPr>
          <w:p w:rsidR="007A6AA9" w:rsidRPr="008E157B" w:rsidRDefault="007A6AA9" w:rsidP="00630508">
            <w:pPr>
              <w:widowControl/>
              <w:autoSpaceDE/>
              <w:autoSpaceDN/>
              <w:rPr>
                <w:sz w:val="16"/>
                <w:szCs w:val="16"/>
                <w:lang w:val="ru-RU"/>
              </w:rPr>
            </w:pPr>
            <w:r w:rsidRPr="008E157B">
              <w:rPr>
                <w:sz w:val="16"/>
                <w:szCs w:val="16"/>
                <w:lang w:val="ru-RU"/>
              </w:rPr>
              <w:t>Ðåêðåàöè¼à, ñïîðò, êóëòóðà è âåðå, íåêëàñèôèêîâàíî íà äðóãîì ìåñòó</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5.500.000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5.500.000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rPr>
                <w:b/>
                <w:bCs/>
                <w:sz w:val="16"/>
                <w:szCs w:val="16"/>
              </w:rPr>
            </w:pPr>
            <w:r w:rsidRPr="00630508">
              <w:rPr>
                <w:b/>
                <w:bCs/>
                <w:sz w:val="16"/>
                <w:szCs w:val="16"/>
              </w:rPr>
              <w:t>900</w:t>
            </w:r>
          </w:p>
        </w:tc>
        <w:tc>
          <w:tcPr>
            <w:tcW w:w="3025" w:type="dxa"/>
            <w:gridSpan w:val="3"/>
            <w:tcBorders>
              <w:top w:val="nil"/>
              <w:left w:val="nil"/>
              <w:bottom w:val="single" w:sz="4" w:space="0" w:color="000000"/>
              <w:right w:val="single" w:sz="4" w:space="0" w:color="000000"/>
            </w:tcBorders>
            <w:shd w:val="clear" w:color="CCCCFF" w:fill="C0C0C0"/>
            <w:vAlign w:val="bottom"/>
          </w:tcPr>
          <w:p w:rsidR="007A6AA9" w:rsidRPr="00630508" w:rsidRDefault="007A6AA9" w:rsidP="00630508">
            <w:pPr>
              <w:widowControl/>
              <w:autoSpaceDE/>
              <w:autoSpaceDN/>
              <w:rPr>
                <w:b/>
                <w:bCs/>
                <w:color w:val="000000"/>
                <w:sz w:val="16"/>
                <w:szCs w:val="16"/>
              </w:rPr>
            </w:pPr>
            <w:r w:rsidRPr="00630508">
              <w:rPr>
                <w:b/>
                <w:bCs/>
                <w:color w:val="000000"/>
                <w:sz w:val="16"/>
                <w:szCs w:val="16"/>
              </w:rPr>
              <w:t>ÎÁÐÀÇÎÂÀŒÅ</w:t>
            </w:r>
          </w:p>
        </w:tc>
        <w:tc>
          <w:tcPr>
            <w:tcW w:w="157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68.895.500      </w:t>
            </w:r>
          </w:p>
        </w:tc>
        <w:tc>
          <w:tcPr>
            <w:tcW w:w="800"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4.634.928      </w:t>
            </w:r>
          </w:p>
        </w:tc>
        <w:tc>
          <w:tcPr>
            <w:tcW w:w="1456" w:type="dxa"/>
            <w:tcBorders>
              <w:top w:val="nil"/>
              <w:left w:val="nil"/>
              <w:bottom w:val="single" w:sz="4" w:space="0" w:color="000000"/>
              <w:right w:val="single" w:sz="4" w:space="0" w:color="000000"/>
            </w:tcBorders>
            <w:shd w:val="clear" w:color="CCCCFF" w:fill="C0C0C0"/>
            <w:vAlign w:val="center"/>
          </w:tcPr>
          <w:p w:rsidR="007A6AA9" w:rsidRPr="00630508" w:rsidRDefault="007A6AA9" w:rsidP="00630508">
            <w:pPr>
              <w:widowControl/>
              <w:autoSpaceDE/>
              <w:autoSpaceDN/>
              <w:jc w:val="center"/>
              <w:rPr>
                <w:b/>
                <w:bCs/>
                <w:sz w:val="16"/>
                <w:szCs w:val="16"/>
              </w:rPr>
            </w:pPr>
            <w:r w:rsidRPr="00630508">
              <w:rPr>
                <w:b/>
                <w:bCs/>
                <w:sz w:val="16"/>
                <w:szCs w:val="16"/>
              </w:rPr>
              <w:t xml:space="preserve">      73.530.428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911</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Ïðåäøêîëñêî îáðàçîâàœå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23.445.000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4.634.928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28.079.928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right"/>
              <w:rPr>
                <w:sz w:val="16"/>
                <w:szCs w:val="16"/>
              </w:rPr>
            </w:pPr>
            <w:r w:rsidRPr="00630508">
              <w:rPr>
                <w:sz w:val="16"/>
                <w:szCs w:val="16"/>
              </w:rPr>
              <w:t>912</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Îñíîâíî îáðàçîâàœå</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44.750.500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44.750.500      </w:t>
            </w:r>
          </w:p>
        </w:tc>
      </w:tr>
      <w:tr w:rsidR="007A6AA9" w:rsidRPr="00630508" w:rsidTr="00630508">
        <w:trPr>
          <w:gridAfter w:val="6"/>
          <w:wAfter w:w="6949" w:type="dxa"/>
          <w:trHeight w:val="300"/>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960</w:t>
            </w:r>
          </w:p>
        </w:tc>
        <w:tc>
          <w:tcPr>
            <w:tcW w:w="3025" w:type="dxa"/>
            <w:gridSpan w:val="3"/>
            <w:tcBorders>
              <w:top w:val="nil"/>
              <w:left w:val="nil"/>
              <w:bottom w:val="single" w:sz="4" w:space="0" w:color="000000"/>
              <w:right w:val="single" w:sz="4" w:space="0" w:color="000000"/>
            </w:tcBorders>
            <w:vAlign w:val="bottom"/>
          </w:tcPr>
          <w:p w:rsidR="007A6AA9" w:rsidRPr="00630508" w:rsidRDefault="007A6AA9" w:rsidP="00630508">
            <w:pPr>
              <w:widowControl/>
              <w:autoSpaceDE/>
              <w:autoSpaceDN/>
              <w:rPr>
                <w:sz w:val="16"/>
                <w:szCs w:val="16"/>
              </w:rPr>
            </w:pPr>
            <w:r w:rsidRPr="00630508">
              <w:rPr>
                <w:sz w:val="16"/>
                <w:szCs w:val="16"/>
              </w:rPr>
              <w:t>Ïîìîžíå óñëóãå îáðàçîâàœó;</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r>
      <w:tr w:rsidR="007A6AA9" w:rsidRPr="00630508" w:rsidTr="00630508">
        <w:trPr>
          <w:gridAfter w:val="6"/>
          <w:wAfter w:w="6949" w:type="dxa"/>
          <w:trHeight w:val="465"/>
        </w:trPr>
        <w:tc>
          <w:tcPr>
            <w:tcW w:w="936" w:type="dxa"/>
            <w:tcBorders>
              <w:top w:val="nil"/>
              <w:left w:val="single" w:sz="4" w:space="0" w:color="000000"/>
              <w:bottom w:val="single" w:sz="4" w:space="0" w:color="000000"/>
              <w:right w:val="single" w:sz="4" w:space="0" w:color="000000"/>
            </w:tcBorders>
            <w:noWrap/>
            <w:vAlign w:val="bottom"/>
          </w:tcPr>
          <w:p w:rsidR="007A6AA9" w:rsidRPr="00630508" w:rsidRDefault="007A6AA9" w:rsidP="00630508">
            <w:pPr>
              <w:widowControl/>
              <w:autoSpaceDE/>
              <w:autoSpaceDN/>
              <w:jc w:val="center"/>
              <w:rPr>
                <w:sz w:val="16"/>
                <w:szCs w:val="16"/>
              </w:rPr>
            </w:pPr>
            <w:r w:rsidRPr="00630508">
              <w:rPr>
                <w:sz w:val="16"/>
                <w:szCs w:val="16"/>
              </w:rPr>
              <w:t>980</w:t>
            </w:r>
          </w:p>
        </w:tc>
        <w:tc>
          <w:tcPr>
            <w:tcW w:w="3025" w:type="dxa"/>
            <w:gridSpan w:val="3"/>
            <w:tcBorders>
              <w:top w:val="nil"/>
              <w:left w:val="nil"/>
              <w:bottom w:val="single" w:sz="4" w:space="0" w:color="000000"/>
              <w:right w:val="single" w:sz="4" w:space="0" w:color="000000"/>
            </w:tcBorders>
            <w:vAlign w:val="bottom"/>
          </w:tcPr>
          <w:p w:rsidR="007A6AA9" w:rsidRPr="008E157B" w:rsidRDefault="007A6AA9" w:rsidP="00630508">
            <w:pPr>
              <w:widowControl/>
              <w:autoSpaceDE/>
              <w:autoSpaceDN/>
              <w:rPr>
                <w:sz w:val="16"/>
                <w:szCs w:val="16"/>
                <w:lang w:val="ru-RU"/>
              </w:rPr>
            </w:pPr>
            <w:r w:rsidRPr="008E157B">
              <w:rPr>
                <w:sz w:val="16"/>
                <w:szCs w:val="16"/>
                <w:lang w:val="ru-RU"/>
              </w:rPr>
              <w:t>Îáðàçîâàœå íåêëàñèôèêîâàíî íà äðóãîì ìåñòó</w:t>
            </w:r>
          </w:p>
        </w:tc>
        <w:tc>
          <w:tcPr>
            <w:tcW w:w="157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8E157B">
              <w:rPr>
                <w:sz w:val="16"/>
                <w:szCs w:val="16"/>
                <w:lang w:val="ru-RU"/>
              </w:rPr>
              <w:t xml:space="preserve">              </w:t>
            </w:r>
            <w:r w:rsidRPr="00630508">
              <w:rPr>
                <w:sz w:val="16"/>
                <w:szCs w:val="16"/>
              </w:rPr>
              <w:t xml:space="preserve">700.000      </w:t>
            </w:r>
          </w:p>
        </w:tc>
        <w:tc>
          <w:tcPr>
            <w:tcW w:w="800"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#NAME?</w:t>
            </w:r>
          </w:p>
        </w:tc>
        <w:tc>
          <w:tcPr>
            <w:tcW w:w="1173"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      </w:t>
            </w:r>
          </w:p>
        </w:tc>
        <w:tc>
          <w:tcPr>
            <w:tcW w:w="1456" w:type="dxa"/>
            <w:tcBorders>
              <w:top w:val="nil"/>
              <w:left w:val="nil"/>
              <w:bottom w:val="single" w:sz="4" w:space="0" w:color="000000"/>
              <w:right w:val="single" w:sz="4" w:space="0" w:color="000000"/>
            </w:tcBorders>
            <w:vAlign w:val="center"/>
          </w:tcPr>
          <w:p w:rsidR="007A6AA9" w:rsidRPr="00630508" w:rsidRDefault="007A6AA9" w:rsidP="00630508">
            <w:pPr>
              <w:widowControl/>
              <w:autoSpaceDE/>
              <w:autoSpaceDN/>
              <w:jc w:val="center"/>
              <w:rPr>
                <w:sz w:val="16"/>
                <w:szCs w:val="16"/>
              </w:rPr>
            </w:pPr>
            <w:r w:rsidRPr="00630508">
              <w:rPr>
                <w:sz w:val="16"/>
                <w:szCs w:val="16"/>
              </w:rPr>
              <w:t xml:space="preserve">           700.000      </w:t>
            </w:r>
          </w:p>
        </w:tc>
      </w:tr>
      <w:tr w:rsidR="007A6AA9" w:rsidRPr="00630508" w:rsidTr="00630508">
        <w:trPr>
          <w:gridAfter w:val="6"/>
          <w:wAfter w:w="6949" w:type="dxa"/>
          <w:trHeight w:val="390"/>
        </w:trPr>
        <w:tc>
          <w:tcPr>
            <w:tcW w:w="936" w:type="dxa"/>
            <w:tcBorders>
              <w:top w:val="nil"/>
              <w:left w:val="single" w:sz="4" w:space="0" w:color="000000"/>
              <w:bottom w:val="single" w:sz="4" w:space="0" w:color="000000"/>
              <w:right w:val="single" w:sz="4" w:space="0" w:color="000000"/>
            </w:tcBorders>
            <w:shd w:val="clear" w:color="CCFFFF" w:fill="CCFFCC"/>
            <w:noWrap/>
            <w:vAlign w:val="bottom"/>
          </w:tcPr>
          <w:p w:rsidR="007A6AA9" w:rsidRPr="00630508" w:rsidRDefault="007A6AA9" w:rsidP="00630508">
            <w:pPr>
              <w:widowControl/>
              <w:autoSpaceDE/>
              <w:autoSpaceDN/>
              <w:jc w:val="center"/>
              <w:rPr>
                <w:sz w:val="16"/>
                <w:szCs w:val="16"/>
              </w:rPr>
            </w:pPr>
            <w:r w:rsidRPr="00630508">
              <w:rPr>
                <w:sz w:val="16"/>
                <w:szCs w:val="16"/>
              </w:rPr>
              <w:t> </w:t>
            </w:r>
          </w:p>
        </w:tc>
        <w:tc>
          <w:tcPr>
            <w:tcW w:w="3025" w:type="dxa"/>
            <w:gridSpan w:val="3"/>
            <w:tcBorders>
              <w:top w:val="nil"/>
              <w:left w:val="nil"/>
              <w:bottom w:val="single" w:sz="4" w:space="0" w:color="000000"/>
              <w:right w:val="single" w:sz="4" w:space="0" w:color="000000"/>
            </w:tcBorders>
            <w:shd w:val="clear" w:color="CCFFFF" w:fill="CCFFCC"/>
            <w:noWrap/>
            <w:vAlign w:val="center"/>
          </w:tcPr>
          <w:p w:rsidR="007A6AA9" w:rsidRPr="00630508" w:rsidRDefault="007A6AA9" w:rsidP="00630508">
            <w:pPr>
              <w:widowControl/>
              <w:autoSpaceDE/>
              <w:autoSpaceDN/>
              <w:jc w:val="center"/>
              <w:rPr>
                <w:b/>
                <w:bCs/>
                <w:sz w:val="16"/>
                <w:szCs w:val="16"/>
              </w:rPr>
            </w:pPr>
            <w:r w:rsidRPr="00630508">
              <w:rPr>
                <w:b/>
                <w:bCs/>
                <w:sz w:val="16"/>
                <w:szCs w:val="16"/>
              </w:rPr>
              <w:t>ÓÊÓÏÍÎ</w:t>
            </w:r>
          </w:p>
        </w:tc>
        <w:tc>
          <w:tcPr>
            <w:tcW w:w="1570" w:type="dxa"/>
            <w:tcBorders>
              <w:top w:val="nil"/>
              <w:left w:val="nil"/>
              <w:bottom w:val="single" w:sz="4" w:space="0" w:color="000000"/>
              <w:right w:val="single" w:sz="4" w:space="0" w:color="000000"/>
            </w:tcBorders>
            <w:shd w:val="clear" w:color="CCFFFF" w:fill="CCFFCC"/>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438.257.500      </w:t>
            </w:r>
          </w:p>
        </w:tc>
        <w:tc>
          <w:tcPr>
            <w:tcW w:w="800" w:type="dxa"/>
            <w:tcBorders>
              <w:top w:val="nil"/>
              <w:left w:val="nil"/>
              <w:bottom w:val="single" w:sz="4" w:space="0" w:color="000000"/>
              <w:right w:val="single" w:sz="4" w:space="0" w:color="000000"/>
            </w:tcBorders>
            <w:shd w:val="clear" w:color="CCFFFF" w:fill="CCFFCC"/>
            <w:vAlign w:val="center"/>
          </w:tcPr>
          <w:p w:rsidR="007A6AA9" w:rsidRPr="00630508" w:rsidRDefault="007A6AA9" w:rsidP="00630508">
            <w:pPr>
              <w:widowControl/>
              <w:autoSpaceDE/>
              <w:autoSpaceDN/>
              <w:jc w:val="right"/>
              <w:rPr>
                <w:b/>
                <w:bCs/>
                <w:sz w:val="16"/>
                <w:szCs w:val="16"/>
              </w:rPr>
            </w:pPr>
            <w:r w:rsidRPr="00630508">
              <w:rPr>
                <w:b/>
                <w:bCs/>
                <w:sz w:val="16"/>
                <w:szCs w:val="16"/>
              </w:rPr>
              <w:t>#NAME?</w:t>
            </w:r>
          </w:p>
        </w:tc>
        <w:tc>
          <w:tcPr>
            <w:tcW w:w="1173" w:type="dxa"/>
            <w:tcBorders>
              <w:top w:val="nil"/>
              <w:left w:val="nil"/>
              <w:bottom w:val="single" w:sz="4" w:space="0" w:color="000000"/>
              <w:right w:val="single" w:sz="4" w:space="0" w:color="000000"/>
            </w:tcBorders>
            <w:shd w:val="clear" w:color="CCFFFF" w:fill="CCFFCC"/>
            <w:vAlign w:val="center"/>
          </w:tcPr>
          <w:p w:rsidR="007A6AA9" w:rsidRPr="00630508" w:rsidRDefault="007A6AA9" w:rsidP="00630508">
            <w:pPr>
              <w:widowControl/>
              <w:autoSpaceDE/>
              <w:autoSpaceDN/>
              <w:jc w:val="right"/>
              <w:rPr>
                <w:b/>
                <w:bCs/>
                <w:sz w:val="16"/>
                <w:szCs w:val="16"/>
              </w:rPr>
            </w:pPr>
            <w:r w:rsidRPr="00630508">
              <w:rPr>
                <w:b/>
                <w:bCs/>
                <w:sz w:val="16"/>
                <w:szCs w:val="16"/>
              </w:rPr>
              <w:t xml:space="preserve">  5.330.928      </w:t>
            </w:r>
          </w:p>
        </w:tc>
        <w:tc>
          <w:tcPr>
            <w:tcW w:w="1456" w:type="dxa"/>
            <w:tcBorders>
              <w:top w:val="nil"/>
              <w:left w:val="nil"/>
              <w:bottom w:val="single" w:sz="4" w:space="0" w:color="000000"/>
              <w:right w:val="single" w:sz="4" w:space="0" w:color="000000"/>
            </w:tcBorders>
            <w:shd w:val="clear" w:color="CCFFFF" w:fill="CCFFCC"/>
            <w:vAlign w:val="center"/>
          </w:tcPr>
          <w:p w:rsidR="007A6AA9" w:rsidRPr="00630508" w:rsidRDefault="007A6AA9" w:rsidP="00630508">
            <w:pPr>
              <w:widowControl/>
              <w:autoSpaceDE/>
              <w:autoSpaceDN/>
              <w:jc w:val="right"/>
              <w:rPr>
                <w:b/>
                <w:bCs/>
                <w:sz w:val="16"/>
                <w:szCs w:val="16"/>
              </w:rPr>
            </w:pPr>
            <w:bookmarkStart w:id="88" w:name="RANGE!F140"/>
            <w:bookmarkEnd w:id="88"/>
            <w:r w:rsidRPr="00630508">
              <w:rPr>
                <w:b/>
                <w:bCs/>
                <w:sz w:val="16"/>
                <w:szCs w:val="16"/>
              </w:rPr>
              <w:t xml:space="preserve">    443.588.428      </w:t>
            </w:r>
          </w:p>
        </w:tc>
      </w:tr>
    </w:tbl>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tbl>
      <w:tblPr>
        <w:tblW w:w="14100" w:type="dxa"/>
        <w:tblInd w:w="108" w:type="dxa"/>
        <w:tblLook w:val="0000"/>
      </w:tblPr>
      <w:tblGrid>
        <w:gridCol w:w="1821"/>
        <w:gridCol w:w="800"/>
        <w:gridCol w:w="1862"/>
        <w:gridCol w:w="1529"/>
        <w:gridCol w:w="960"/>
        <w:gridCol w:w="831"/>
        <w:gridCol w:w="799"/>
        <w:gridCol w:w="790"/>
        <w:gridCol w:w="1101"/>
        <w:gridCol w:w="947"/>
        <w:gridCol w:w="1016"/>
        <w:gridCol w:w="1644"/>
      </w:tblGrid>
      <w:tr w:rsidR="007A6AA9" w:rsidRPr="00630508" w:rsidTr="00630508">
        <w:trPr>
          <w:trHeight w:val="375"/>
        </w:trPr>
        <w:tc>
          <w:tcPr>
            <w:tcW w:w="1821"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800"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9015" w:type="dxa"/>
            <w:gridSpan w:val="8"/>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r w:rsidRPr="00630508">
              <w:rPr>
                <w:color w:val="000000"/>
                <w:sz w:val="24"/>
                <w:szCs w:val="24"/>
              </w:rPr>
              <w:t xml:space="preserve">                     II    ÏÎÑÅÁÀÍ ÄÅÎ</w:t>
            </w:r>
          </w:p>
        </w:tc>
        <w:tc>
          <w:tcPr>
            <w:tcW w:w="101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448"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r>
      <w:tr w:rsidR="007A6AA9" w:rsidRPr="00630508" w:rsidTr="00630508">
        <w:trPr>
          <w:trHeight w:val="225"/>
        </w:trPr>
        <w:tc>
          <w:tcPr>
            <w:tcW w:w="1821"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800"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2098"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157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96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75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799"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790"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1101"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947" w:type="dxa"/>
            <w:tcBorders>
              <w:top w:val="nil"/>
              <w:left w:val="nil"/>
              <w:bottom w:val="nil"/>
              <w:right w:val="nil"/>
            </w:tcBorders>
            <w:vAlign w:val="center"/>
          </w:tcPr>
          <w:p w:rsidR="007A6AA9" w:rsidRPr="00630508" w:rsidRDefault="007A6AA9" w:rsidP="00630508">
            <w:pPr>
              <w:widowControl/>
              <w:autoSpaceDE/>
              <w:autoSpaceDN/>
              <w:jc w:val="center"/>
              <w:rPr>
                <w:color w:val="000000"/>
                <w:sz w:val="24"/>
                <w:szCs w:val="24"/>
              </w:rPr>
            </w:pPr>
          </w:p>
        </w:tc>
        <w:tc>
          <w:tcPr>
            <w:tcW w:w="101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448"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r>
      <w:tr w:rsidR="007A6AA9" w:rsidRPr="00630508" w:rsidTr="00630508">
        <w:trPr>
          <w:trHeight w:val="300"/>
        </w:trPr>
        <w:tc>
          <w:tcPr>
            <w:tcW w:w="1821"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800"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6967" w:type="dxa"/>
            <w:gridSpan w:val="6"/>
            <w:tcBorders>
              <w:top w:val="nil"/>
              <w:left w:val="nil"/>
              <w:bottom w:val="nil"/>
              <w:right w:val="nil"/>
            </w:tcBorders>
            <w:vAlign w:val="bottom"/>
          </w:tcPr>
          <w:p w:rsidR="007A6AA9" w:rsidRPr="00630508" w:rsidRDefault="007A6AA9" w:rsidP="00630508">
            <w:pPr>
              <w:widowControl/>
              <w:autoSpaceDE/>
              <w:autoSpaceDN/>
              <w:jc w:val="center"/>
              <w:rPr>
                <w:color w:val="000000"/>
                <w:sz w:val="24"/>
                <w:szCs w:val="24"/>
              </w:rPr>
            </w:pPr>
            <w:r w:rsidRPr="00630508">
              <w:rPr>
                <w:color w:val="000000"/>
                <w:sz w:val="24"/>
                <w:szCs w:val="24"/>
              </w:rPr>
              <w:t xml:space="preserve">                                     ×ëàí 8.</w:t>
            </w:r>
          </w:p>
        </w:tc>
        <w:tc>
          <w:tcPr>
            <w:tcW w:w="1101"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947"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01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448"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r>
      <w:tr w:rsidR="007A6AA9" w:rsidRPr="008E157B" w:rsidTr="00630508">
        <w:trPr>
          <w:trHeight w:val="315"/>
        </w:trPr>
        <w:tc>
          <w:tcPr>
            <w:tcW w:w="14100" w:type="dxa"/>
            <w:gridSpan w:val="12"/>
            <w:vMerge w:val="restart"/>
            <w:tcBorders>
              <w:top w:val="nil"/>
              <w:left w:val="nil"/>
              <w:bottom w:val="nil"/>
              <w:right w:val="nil"/>
            </w:tcBorders>
            <w:vAlign w:val="center"/>
          </w:tcPr>
          <w:p w:rsidR="007A6AA9" w:rsidRPr="008E157B" w:rsidRDefault="007A6AA9" w:rsidP="00630508">
            <w:pPr>
              <w:widowControl/>
              <w:autoSpaceDE/>
              <w:autoSpaceDN/>
              <w:rPr>
                <w:color w:val="000000"/>
                <w:sz w:val="24"/>
                <w:szCs w:val="24"/>
                <w:lang w:val="ru-RU"/>
              </w:rPr>
            </w:pPr>
            <w:r w:rsidRPr="008E157B">
              <w:rPr>
                <w:color w:val="000000"/>
                <w:sz w:val="24"/>
                <w:szCs w:val="24"/>
                <w:lang w:val="ru-RU"/>
              </w:rPr>
              <w:t>Ñðåäñòâà áóŸåòà ó èçíîñó îä 438.257.500    äèíàðà è ñðåäñòâà èç îñòàëèõ èçâîðà ó èçíîñó îä 5.330.928     äèíàðà, óòâðåíè ñó è ðàñïîðååíè ïî ïðîãðàìñêî¼ êëàñèôèêàöè¼è, è òî:</w:t>
            </w:r>
          </w:p>
        </w:tc>
      </w:tr>
      <w:tr w:rsidR="007A6AA9" w:rsidRPr="008E157B" w:rsidTr="00630508">
        <w:trPr>
          <w:trHeight w:val="300"/>
        </w:trPr>
        <w:tc>
          <w:tcPr>
            <w:tcW w:w="14100" w:type="dxa"/>
            <w:gridSpan w:val="12"/>
            <w:vMerge/>
            <w:tcBorders>
              <w:top w:val="nil"/>
              <w:left w:val="nil"/>
              <w:bottom w:val="nil"/>
              <w:right w:val="nil"/>
            </w:tcBorders>
            <w:vAlign w:val="center"/>
          </w:tcPr>
          <w:p w:rsidR="007A6AA9" w:rsidRPr="008E157B" w:rsidRDefault="007A6AA9" w:rsidP="00630508">
            <w:pPr>
              <w:widowControl/>
              <w:autoSpaceDE/>
              <w:autoSpaceDN/>
              <w:rPr>
                <w:color w:val="000000"/>
                <w:sz w:val="24"/>
                <w:szCs w:val="24"/>
                <w:lang w:val="ru-RU"/>
              </w:rPr>
            </w:pPr>
          </w:p>
        </w:tc>
      </w:tr>
      <w:tr w:rsidR="007A6AA9" w:rsidRPr="008E157B" w:rsidTr="00630508">
        <w:trPr>
          <w:trHeight w:val="375"/>
        </w:trPr>
        <w:tc>
          <w:tcPr>
            <w:tcW w:w="14100" w:type="dxa"/>
            <w:gridSpan w:val="12"/>
            <w:vMerge/>
            <w:tcBorders>
              <w:top w:val="nil"/>
              <w:left w:val="nil"/>
              <w:bottom w:val="nil"/>
              <w:right w:val="nil"/>
            </w:tcBorders>
            <w:vAlign w:val="center"/>
          </w:tcPr>
          <w:p w:rsidR="007A6AA9" w:rsidRPr="008E157B" w:rsidRDefault="007A6AA9" w:rsidP="00630508">
            <w:pPr>
              <w:widowControl/>
              <w:autoSpaceDE/>
              <w:autoSpaceDN/>
              <w:rPr>
                <w:color w:val="000000"/>
                <w:sz w:val="24"/>
                <w:szCs w:val="24"/>
                <w:lang w:val="ru-RU"/>
              </w:rPr>
            </w:pPr>
          </w:p>
        </w:tc>
      </w:tr>
      <w:tr w:rsidR="007A6AA9" w:rsidRPr="00630508" w:rsidTr="00630508">
        <w:trPr>
          <w:trHeight w:val="300"/>
        </w:trPr>
        <w:tc>
          <w:tcPr>
            <w:tcW w:w="1821" w:type="dxa"/>
            <w:vMerge w:val="restart"/>
            <w:tcBorders>
              <w:top w:val="single" w:sz="4" w:space="0" w:color="auto"/>
              <w:left w:val="single" w:sz="4" w:space="0" w:color="auto"/>
              <w:bottom w:val="nil"/>
              <w:right w:val="single" w:sz="4"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ÏÐÎÃÐÀÌ / ÏA / Ïðî¼åêàò</w:t>
            </w:r>
          </w:p>
        </w:tc>
        <w:tc>
          <w:tcPr>
            <w:tcW w:w="800" w:type="dxa"/>
            <w:vMerge w:val="restart"/>
            <w:tcBorders>
              <w:top w:val="single" w:sz="8" w:space="0" w:color="auto"/>
              <w:left w:val="nil"/>
              <w:bottom w:val="nil"/>
              <w:right w:val="single" w:sz="8" w:space="0" w:color="auto"/>
            </w:tcBorders>
            <w:shd w:val="clear" w:color="auto" w:fill="C0C0C0"/>
            <w:textDirection w:val="btLr"/>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Øèôðà</w:t>
            </w:r>
          </w:p>
        </w:tc>
        <w:tc>
          <w:tcPr>
            <w:tcW w:w="2098"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Öèš</w:t>
            </w:r>
          </w:p>
        </w:tc>
        <w:tc>
          <w:tcPr>
            <w:tcW w:w="1570"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Èíäèêàòîð</w:t>
            </w:r>
          </w:p>
        </w:tc>
        <w:tc>
          <w:tcPr>
            <w:tcW w:w="960" w:type="dxa"/>
            <w:tcBorders>
              <w:top w:val="single" w:sz="8"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Öèšàíà âðåäíîñò 2018.</w:t>
            </w:r>
          </w:p>
        </w:tc>
        <w:tc>
          <w:tcPr>
            <w:tcW w:w="799"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Öèšàíà âðåäí. 2019.</w:t>
            </w:r>
          </w:p>
        </w:tc>
        <w:tc>
          <w:tcPr>
            <w:tcW w:w="790"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Öèš. âðåäí. 2020.</w:t>
            </w:r>
          </w:p>
        </w:tc>
        <w:tc>
          <w:tcPr>
            <w:tcW w:w="1101"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Ñðåäñòâà èç áóŸåòà</w:t>
            </w:r>
          </w:p>
        </w:tc>
        <w:tc>
          <w:tcPr>
            <w:tcW w:w="947"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Ñîïñòâ. è äð. ïðèõ.</w:t>
            </w:r>
          </w:p>
        </w:tc>
        <w:tc>
          <w:tcPr>
            <w:tcW w:w="1016"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Óêóïíà ñðåäñòâà</w:t>
            </w:r>
          </w:p>
        </w:tc>
        <w:tc>
          <w:tcPr>
            <w:tcW w:w="1448" w:type="dxa"/>
            <w:vMerge w:val="restart"/>
            <w:tcBorders>
              <w:top w:val="single" w:sz="8" w:space="0" w:color="auto"/>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Íàäëåæàí îðãàí/ôóíêöè¼à/ëèöå</w:t>
            </w:r>
          </w:p>
        </w:tc>
      </w:tr>
      <w:tr w:rsidR="007A6AA9" w:rsidRPr="00630508" w:rsidTr="00630508">
        <w:trPr>
          <w:trHeight w:val="795"/>
        </w:trPr>
        <w:tc>
          <w:tcPr>
            <w:tcW w:w="1821" w:type="dxa"/>
            <w:vMerge/>
            <w:tcBorders>
              <w:top w:val="single" w:sz="4" w:space="0" w:color="auto"/>
              <w:left w:val="single" w:sz="4" w:space="0" w:color="auto"/>
              <w:bottom w:val="nil"/>
              <w:right w:val="single" w:sz="4" w:space="0" w:color="auto"/>
            </w:tcBorders>
            <w:vAlign w:val="center"/>
          </w:tcPr>
          <w:p w:rsidR="007A6AA9" w:rsidRPr="00630508" w:rsidRDefault="007A6AA9" w:rsidP="00630508">
            <w:pPr>
              <w:widowControl/>
              <w:autoSpaceDE/>
              <w:autoSpaceDN/>
              <w:rPr>
                <w:color w:val="000000"/>
                <w:sz w:val="16"/>
                <w:szCs w:val="16"/>
              </w:rPr>
            </w:pPr>
          </w:p>
        </w:tc>
        <w:tc>
          <w:tcPr>
            <w:tcW w:w="800" w:type="dxa"/>
            <w:vMerge/>
            <w:tcBorders>
              <w:top w:val="single" w:sz="8" w:space="0" w:color="auto"/>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2098"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570"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960" w:type="dxa"/>
            <w:tcBorders>
              <w:top w:val="nil"/>
              <w:left w:val="nil"/>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Âðåäí. ó áàçíî¼ ãîä. (2017)</w:t>
            </w:r>
          </w:p>
        </w:tc>
        <w:tc>
          <w:tcPr>
            <w:tcW w:w="750"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799"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790"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101"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947"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016"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448" w:type="dxa"/>
            <w:vMerge/>
            <w:tcBorders>
              <w:top w:val="single" w:sz="8" w:space="0" w:color="auto"/>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r>
      <w:tr w:rsidR="007A6AA9" w:rsidRPr="00630508" w:rsidTr="00630508">
        <w:trPr>
          <w:trHeight w:val="315"/>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1</w:t>
            </w:r>
          </w:p>
        </w:tc>
        <w:tc>
          <w:tcPr>
            <w:tcW w:w="80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2</w:t>
            </w:r>
          </w:p>
        </w:tc>
        <w:tc>
          <w:tcPr>
            <w:tcW w:w="209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3</w:t>
            </w:r>
          </w:p>
        </w:tc>
        <w:tc>
          <w:tcPr>
            <w:tcW w:w="157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4</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5</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6</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7</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8</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9</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10</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11</w:t>
            </w:r>
          </w:p>
        </w:tc>
        <w:tc>
          <w:tcPr>
            <w:tcW w:w="144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b/>
                <w:bCs/>
                <w:color w:val="000000"/>
                <w:sz w:val="16"/>
                <w:szCs w:val="16"/>
              </w:rPr>
            </w:pPr>
            <w:r w:rsidRPr="00630508">
              <w:rPr>
                <w:b/>
                <w:bCs/>
                <w:color w:val="000000"/>
                <w:sz w:val="16"/>
                <w:szCs w:val="16"/>
              </w:rPr>
              <w:t>12</w:t>
            </w:r>
          </w:p>
        </w:tc>
      </w:tr>
      <w:tr w:rsidR="007A6AA9" w:rsidRPr="008E157B" w:rsidTr="00630508">
        <w:trPr>
          <w:trHeight w:val="1560"/>
        </w:trPr>
        <w:tc>
          <w:tcPr>
            <w:tcW w:w="1821" w:type="dxa"/>
            <w:vMerge w:val="restart"/>
            <w:tcBorders>
              <w:top w:val="nil"/>
              <w:left w:val="single" w:sz="4" w:space="0" w:color="auto"/>
              <w:bottom w:val="single" w:sz="8" w:space="0" w:color="000000"/>
              <w:right w:val="single" w:sz="4"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Ïðîãðàì 1-óðáàíèçàì,ñòàíîâàœå è ïðîñòîðíî ïëàíèðàœå</w:t>
            </w:r>
          </w:p>
        </w:tc>
        <w:tc>
          <w:tcPr>
            <w:tcW w:w="800" w:type="dxa"/>
            <w:vMerge w:val="restart"/>
            <w:tcBorders>
              <w:top w:val="nil"/>
              <w:left w:val="nil"/>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1101</w:t>
            </w:r>
          </w:p>
        </w:tc>
        <w:tc>
          <w:tcPr>
            <w:tcW w:w="2098"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Ïðîñòîðíè ðàçâî¼ ó ñêëàäó ñà ïëàíîâèìà </w:t>
            </w:r>
          </w:p>
        </w:tc>
        <w:tc>
          <w:tcPr>
            <w:tcW w:w="1570"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%ãðàåâèíñêîã çåìšèøòà îïðåìœåíîã êîìóíàëíîì èíôðàñòðóêòóðîì</w:t>
            </w:r>
          </w:p>
        </w:tc>
        <w:tc>
          <w:tcPr>
            <w:tcW w:w="960"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750"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21,5</w:t>
            </w:r>
          </w:p>
        </w:tc>
        <w:tc>
          <w:tcPr>
            <w:tcW w:w="799"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21,5</w:t>
            </w:r>
          </w:p>
        </w:tc>
        <w:tc>
          <w:tcPr>
            <w:tcW w:w="790"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21,5</w:t>
            </w:r>
          </w:p>
        </w:tc>
        <w:tc>
          <w:tcPr>
            <w:tcW w:w="1101"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1.000</w:t>
            </w:r>
          </w:p>
        </w:tc>
        <w:tc>
          <w:tcPr>
            <w:tcW w:w="947"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20.500</w:t>
            </w:r>
          </w:p>
        </w:tc>
        <w:tc>
          <w:tcPr>
            <w:tcW w:w="1016"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21.500</w:t>
            </w:r>
          </w:p>
        </w:tc>
        <w:tc>
          <w:tcPr>
            <w:tcW w:w="1448" w:type="dxa"/>
            <w:vMerge w:val="restart"/>
            <w:tcBorders>
              <w:top w:val="nil"/>
              <w:left w:val="single" w:sz="8" w:space="0" w:color="auto"/>
              <w:bottom w:val="single" w:sz="8" w:space="0" w:color="000000"/>
              <w:right w:val="single" w:sz="8" w:space="0" w:color="auto"/>
            </w:tcBorders>
            <w:shd w:val="clear" w:color="auto" w:fill="FFFFFF"/>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210"/>
        </w:trPr>
        <w:tc>
          <w:tcPr>
            <w:tcW w:w="1821" w:type="dxa"/>
            <w:vMerge/>
            <w:tcBorders>
              <w:top w:val="nil"/>
              <w:left w:val="single" w:sz="4" w:space="0" w:color="auto"/>
              <w:bottom w:val="single" w:sz="8" w:space="0" w:color="000000"/>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800" w:type="dxa"/>
            <w:vMerge/>
            <w:tcBorders>
              <w:top w:val="nil"/>
              <w:left w:val="nil"/>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2098"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570"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60"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50"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9"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0"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101"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47"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016"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448" w:type="dxa"/>
            <w:vMerge/>
            <w:tcBorders>
              <w:top w:val="nil"/>
              <w:left w:val="single" w:sz="8" w:space="0" w:color="auto"/>
              <w:bottom w:val="single" w:sz="8"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r>
      <w:tr w:rsidR="007A6AA9" w:rsidRPr="008E157B" w:rsidTr="00630508">
        <w:trPr>
          <w:trHeight w:val="1140"/>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jc w:val="both"/>
              <w:rPr>
                <w:color w:val="000000"/>
                <w:sz w:val="16"/>
                <w:szCs w:val="16"/>
              </w:rPr>
            </w:pPr>
            <w:r w:rsidRPr="00630508">
              <w:rPr>
                <w:color w:val="000000"/>
                <w:sz w:val="16"/>
                <w:szCs w:val="16"/>
              </w:rPr>
              <w:t>Ñîöè¼àëíî ñòàíîâàœå</w:t>
            </w:r>
          </w:p>
        </w:tc>
        <w:tc>
          <w:tcPr>
            <w:tcW w:w="80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1101-Ï1</w:t>
            </w:r>
          </w:p>
        </w:tc>
        <w:tc>
          <w:tcPr>
            <w:tcW w:w="209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Óíàïðååœå ñòàìáåíîã ïîëîæà¼à ãðààíà</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ëèöà êî¼èìà ¼å ðåøåíî ñòàìáåíîã ïèòàœå</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6</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1.000</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1.000</w:t>
            </w:r>
          </w:p>
        </w:tc>
        <w:tc>
          <w:tcPr>
            <w:tcW w:w="144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1440"/>
        </w:trPr>
        <w:tc>
          <w:tcPr>
            <w:tcW w:w="1821" w:type="dxa"/>
            <w:tcBorders>
              <w:top w:val="nil"/>
              <w:left w:val="single" w:sz="4" w:space="0" w:color="auto"/>
              <w:bottom w:val="nil"/>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Ïðîãðàì 2-êîìóíàëíà äåëàòíîñò</w:t>
            </w:r>
          </w:p>
        </w:tc>
        <w:tc>
          <w:tcPr>
            <w:tcW w:w="80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1102</w:t>
            </w:r>
          </w:p>
        </w:tc>
        <w:tc>
          <w:tcPr>
            <w:tcW w:w="2098" w:type="dxa"/>
            <w:tcBorders>
              <w:top w:val="nil"/>
              <w:left w:val="nil"/>
              <w:bottom w:val="nil"/>
              <w:right w:val="single" w:sz="8" w:space="0" w:color="auto"/>
            </w:tcBorders>
            <w:shd w:val="clear" w:color="auto" w:fill="FFFFFF"/>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Ïîâåžàœå ïîêðèâåíîñòè òåðèòîðè¼å êîìóíàëíèì äåëàòíîñòèìà</w:t>
            </w:r>
          </w:p>
        </w:tc>
        <w:tc>
          <w:tcPr>
            <w:tcW w:w="1570" w:type="dxa"/>
            <w:tcBorders>
              <w:top w:val="nil"/>
              <w:left w:val="nil"/>
              <w:bottom w:val="nil"/>
              <w:right w:val="single" w:sz="8" w:space="0" w:color="auto"/>
            </w:tcBorders>
            <w:shd w:val="clear" w:color="auto" w:fill="FFFFFF"/>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ì2 ïîâðøèíå ¼àâíå íàìåíå ãäå ñå îäðæàâà ÷èñòîžà ó îäíîñó íà óêóïàí áðî¼ ì2 ¼àâíå íàìåíå</w:t>
            </w:r>
          </w:p>
        </w:tc>
        <w:tc>
          <w:tcPr>
            <w:tcW w:w="96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10.000</w:t>
            </w:r>
          </w:p>
        </w:tc>
        <w:tc>
          <w:tcPr>
            <w:tcW w:w="75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11.000</w:t>
            </w:r>
          </w:p>
        </w:tc>
        <w:tc>
          <w:tcPr>
            <w:tcW w:w="799"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12.000</w:t>
            </w:r>
          </w:p>
        </w:tc>
        <w:tc>
          <w:tcPr>
            <w:tcW w:w="79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12.000</w:t>
            </w:r>
          </w:p>
        </w:tc>
        <w:tc>
          <w:tcPr>
            <w:tcW w:w="1101"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30.450</w:t>
            </w:r>
          </w:p>
        </w:tc>
        <w:tc>
          <w:tcPr>
            <w:tcW w:w="947"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30.450</w:t>
            </w:r>
          </w:p>
        </w:tc>
        <w:tc>
          <w:tcPr>
            <w:tcW w:w="1448" w:type="dxa"/>
            <w:tcBorders>
              <w:top w:val="nil"/>
              <w:left w:val="nil"/>
              <w:bottom w:val="nil"/>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495"/>
        </w:trPr>
        <w:tc>
          <w:tcPr>
            <w:tcW w:w="1821" w:type="dxa"/>
            <w:tcBorders>
              <w:top w:val="nil"/>
              <w:left w:val="single" w:sz="4" w:space="0" w:color="auto"/>
              <w:bottom w:val="nil"/>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Óïðàâšàœå/îäðæàâàœå ¼àâíèì îñâåòšåœåì</w:t>
            </w:r>
          </w:p>
        </w:tc>
        <w:tc>
          <w:tcPr>
            <w:tcW w:w="80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Àäåêâàòíî óïðàâšàœå ¼àâíèì îñâåòšåœåì</w:t>
            </w:r>
          </w:p>
        </w:tc>
        <w:tc>
          <w:tcPr>
            <w:tcW w:w="1570" w:type="dxa"/>
            <w:tcBorders>
              <w:top w:val="nil"/>
              <w:left w:val="nil"/>
              <w:bottom w:val="nil"/>
              <w:right w:val="single" w:sz="8" w:space="0" w:color="auto"/>
            </w:tcBorders>
            <w:shd w:val="clear" w:color="auto" w:fill="FFFFFF"/>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óêóïàí áðî¼ çàìåíà ñâåòèšêè íàêîí ïóöàœà ëàìïè</w:t>
            </w:r>
          </w:p>
        </w:tc>
        <w:tc>
          <w:tcPr>
            <w:tcW w:w="96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200</w:t>
            </w:r>
          </w:p>
        </w:tc>
        <w:tc>
          <w:tcPr>
            <w:tcW w:w="75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220</w:t>
            </w:r>
          </w:p>
        </w:tc>
        <w:tc>
          <w:tcPr>
            <w:tcW w:w="799"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230</w:t>
            </w:r>
          </w:p>
        </w:tc>
        <w:tc>
          <w:tcPr>
            <w:tcW w:w="790"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240</w:t>
            </w:r>
          </w:p>
        </w:tc>
        <w:tc>
          <w:tcPr>
            <w:tcW w:w="1101"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2.000.000</w:t>
            </w:r>
          </w:p>
        </w:tc>
        <w:tc>
          <w:tcPr>
            <w:tcW w:w="947"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2400000</w:t>
            </w:r>
          </w:p>
        </w:tc>
        <w:tc>
          <w:tcPr>
            <w:tcW w:w="1016" w:type="dxa"/>
            <w:tcBorders>
              <w:top w:val="nil"/>
              <w:left w:val="nil"/>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2.500.000</w:t>
            </w:r>
          </w:p>
        </w:tc>
        <w:tc>
          <w:tcPr>
            <w:tcW w:w="1448" w:type="dxa"/>
            <w:vMerge w:val="restart"/>
            <w:tcBorders>
              <w:top w:val="nil"/>
              <w:left w:val="single" w:sz="8" w:space="0" w:color="auto"/>
              <w:bottom w:val="nil"/>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630508" w:rsidTr="00630508">
        <w:trPr>
          <w:trHeight w:val="1365"/>
        </w:trPr>
        <w:tc>
          <w:tcPr>
            <w:tcW w:w="1821" w:type="dxa"/>
            <w:tcBorders>
              <w:top w:val="single" w:sz="8" w:space="0" w:color="auto"/>
              <w:left w:val="single" w:sz="4" w:space="0" w:color="auto"/>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Îäðæàâàœå ¼àâíèõ çåëåíèõ ïîâðøèíà</w:t>
            </w:r>
          </w:p>
        </w:tc>
        <w:tc>
          <w:tcPr>
            <w:tcW w:w="800" w:type="dxa"/>
            <w:tcBorders>
              <w:top w:val="single" w:sz="4" w:space="0" w:color="auto"/>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single" w:sz="8" w:space="0" w:color="auto"/>
              <w:left w:val="nil"/>
              <w:bottom w:val="single" w:sz="4" w:space="0" w:color="auto"/>
              <w:right w:val="single" w:sz="8"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Àäåêâàòàí êâàëèòåò ïðóæåíèõ óñëóãà </w:t>
            </w:r>
          </w:p>
        </w:tc>
        <w:tc>
          <w:tcPr>
            <w:tcW w:w="1570" w:type="dxa"/>
            <w:tcBorders>
              <w:top w:val="single" w:sz="8" w:space="0" w:color="auto"/>
              <w:left w:val="nil"/>
              <w:bottom w:val="single" w:sz="4" w:space="0" w:color="auto"/>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äèíàìèêà óðååœà çåëåíèõ ¼àâíèõ ïîâðøèíà</w:t>
            </w:r>
          </w:p>
        </w:tc>
        <w:tc>
          <w:tcPr>
            <w:tcW w:w="960" w:type="dxa"/>
            <w:tcBorders>
              <w:top w:val="single" w:sz="8" w:space="0" w:color="auto"/>
              <w:left w:val="nil"/>
              <w:bottom w:val="single" w:sz="4" w:space="0" w:color="auto"/>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single" w:sz="8" w:space="0" w:color="auto"/>
              <w:left w:val="nil"/>
              <w:bottom w:val="single" w:sz="4" w:space="0" w:color="auto"/>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single" w:sz="8" w:space="0" w:color="auto"/>
              <w:left w:val="nil"/>
              <w:bottom w:val="single" w:sz="4" w:space="0" w:color="auto"/>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single" w:sz="8" w:space="0" w:color="auto"/>
              <w:left w:val="nil"/>
              <w:bottom w:val="single" w:sz="4" w:space="0" w:color="auto"/>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single" w:sz="8" w:space="0" w:color="auto"/>
              <w:left w:val="nil"/>
              <w:bottom w:val="single" w:sz="4" w:space="0" w:color="auto"/>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800</w:t>
            </w:r>
          </w:p>
        </w:tc>
        <w:tc>
          <w:tcPr>
            <w:tcW w:w="947" w:type="dxa"/>
            <w:tcBorders>
              <w:top w:val="single" w:sz="8" w:space="0" w:color="auto"/>
              <w:left w:val="nil"/>
              <w:bottom w:val="single" w:sz="4" w:space="0" w:color="auto"/>
              <w:right w:val="single" w:sz="8"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single" w:sz="8" w:space="0" w:color="auto"/>
              <w:left w:val="nil"/>
              <w:bottom w:val="single" w:sz="4" w:space="0" w:color="auto"/>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800</w:t>
            </w:r>
          </w:p>
        </w:tc>
        <w:tc>
          <w:tcPr>
            <w:tcW w:w="1448"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r>
      <w:tr w:rsidR="007A6AA9" w:rsidRPr="008E157B" w:rsidTr="00630508">
        <w:trPr>
          <w:trHeight w:val="900"/>
        </w:trPr>
        <w:tc>
          <w:tcPr>
            <w:tcW w:w="1821" w:type="dxa"/>
            <w:tcBorders>
              <w:top w:val="nil"/>
              <w:left w:val="single" w:sz="4" w:space="0" w:color="auto"/>
              <w:bottom w:val="nil"/>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Çîîõèãè¼åíà</w:t>
            </w:r>
          </w:p>
        </w:tc>
        <w:tc>
          <w:tcPr>
            <w:tcW w:w="800" w:type="dxa"/>
            <w:tcBorders>
              <w:top w:val="nil"/>
              <w:left w:val="nil"/>
              <w:bottom w:val="nil"/>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0004</w:t>
            </w:r>
          </w:p>
        </w:tc>
        <w:tc>
          <w:tcPr>
            <w:tcW w:w="2098" w:type="dxa"/>
            <w:tcBorders>
              <w:top w:val="nil"/>
              <w:left w:val="nil"/>
              <w:bottom w:val="nil"/>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Óíàïðååœå çàøòèòå îä çàðàçíèõ áîëåñòè</w:t>
            </w:r>
          </w:p>
        </w:tc>
        <w:tc>
          <w:tcPr>
            <w:tcW w:w="1570" w:type="dxa"/>
            <w:tcBorders>
              <w:top w:val="nil"/>
              <w:left w:val="nil"/>
              <w:bottom w:val="nil"/>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Ïðîöåíàò òðåòèðàíèõ ïîâðøèíà ¾à ñóçáè¼àœå ãëîäàðà è èíñåêàòà</w:t>
            </w:r>
          </w:p>
        </w:tc>
        <w:tc>
          <w:tcPr>
            <w:tcW w:w="960" w:type="dxa"/>
            <w:tcBorders>
              <w:top w:val="nil"/>
              <w:left w:val="nil"/>
              <w:bottom w:val="nil"/>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60%</w:t>
            </w:r>
          </w:p>
        </w:tc>
        <w:tc>
          <w:tcPr>
            <w:tcW w:w="750" w:type="dxa"/>
            <w:tcBorders>
              <w:top w:val="nil"/>
              <w:left w:val="nil"/>
              <w:bottom w:val="nil"/>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70%</w:t>
            </w:r>
          </w:p>
        </w:tc>
        <w:tc>
          <w:tcPr>
            <w:tcW w:w="799" w:type="dxa"/>
            <w:tcBorders>
              <w:top w:val="nil"/>
              <w:left w:val="nil"/>
              <w:bottom w:val="nil"/>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90%</w:t>
            </w:r>
          </w:p>
        </w:tc>
        <w:tc>
          <w:tcPr>
            <w:tcW w:w="790" w:type="dxa"/>
            <w:tcBorders>
              <w:top w:val="nil"/>
              <w:left w:val="nil"/>
              <w:bottom w:val="nil"/>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100%</w:t>
            </w:r>
          </w:p>
        </w:tc>
        <w:tc>
          <w:tcPr>
            <w:tcW w:w="1101" w:type="dxa"/>
            <w:tcBorders>
              <w:top w:val="nil"/>
              <w:left w:val="nil"/>
              <w:bottom w:val="nil"/>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2.600</w:t>
            </w:r>
          </w:p>
        </w:tc>
        <w:tc>
          <w:tcPr>
            <w:tcW w:w="947"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2.600</w:t>
            </w:r>
          </w:p>
        </w:tc>
        <w:tc>
          <w:tcPr>
            <w:tcW w:w="1448" w:type="dxa"/>
            <w:tcBorders>
              <w:top w:val="nil"/>
              <w:left w:val="nil"/>
              <w:bottom w:val="nil"/>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1350"/>
        </w:trPr>
        <w:tc>
          <w:tcPr>
            <w:tcW w:w="1821" w:type="dxa"/>
            <w:tcBorders>
              <w:top w:val="single" w:sz="4" w:space="0" w:color="auto"/>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Âîäîñíàáäåâàœå-ñóáâåíöè¼å</w:t>
            </w:r>
          </w:p>
        </w:tc>
        <w:tc>
          <w:tcPr>
            <w:tcW w:w="80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0008</w:t>
            </w:r>
          </w:p>
        </w:tc>
        <w:tc>
          <w:tcPr>
            <w:tcW w:w="2098"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Àäåêâàòàí êâàëèòåò ïðóæåíèõ óñëóãà âîäîñíàáäåâàœà</w:t>
            </w:r>
          </w:p>
        </w:tc>
        <w:tc>
          <w:tcPr>
            <w:tcW w:w="157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áðî¼ êâàðîâà ïî êì âîäîâîäíå ìðåæå</w:t>
            </w:r>
          </w:p>
        </w:tc>
        <w:tc>
          <w:tcPr>
            <w:tcW w:w="960"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19.500</w:t>
            </w:r>
          </w:p>
        </w:tc>
        <w:tc>
          <w:tcPr>
            <w:tcW w:w="947"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19.500</w:t>
            </w:r>
          </w:p>
        </w:tc>
        <w:tc>
          <w:tcPr>
            <w:tcW w:w="1448"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óïðàâà/Íà÷åëíèê îïøòèíñêå óïðàâå</w:t>
            </w:r>
          </w:p>
        </w:tc>
      </w:tr>
      <w:tr w:rsidR="007A6AA9" w:rsidRPr="00630508" w:rsidTr="00630508">
        <w:trPr>
          <w:trHeight w:val="1350"/>
        </w:trPr>
        <w:tc>
          <w:tcPr>
            <w:tcW w:w="1821"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Óðåèâàœå è îäðæàâàœå ïè¼àöà</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0005</w:t>
            </w:r>
          </w:p>
        </w:tc>
        <w:tc>
          <w:tcPr>
            <w:tcW w:w="2098"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jc w:val="center"/>
              <w:rPr>
                <w:rFonts w:ascii="Calibri" w:hAnsi="Calibri" w:cs="Calibri"/>
                <w:color w:val="000000"/>
                <w:sz w:val="16"/>
                <w:szCs w:val="16"/>
                <w:lang w:val="ru-RU"/>
              </w:rPr>
            </w:pPr>
            <w:r w:rsidRPr="008E157B">
              <w:rPr>
                <w:rFonts w:ascii="Calibri" w:hAnsi="Calibri" w:cs="Calibri"/>
                <w:color w:val="000000"/>
                <w:sz w:val="16"/>
                <w:szCs w:val="16"/>
                <w:lang w:val="ru-RU"/>
              </w:rPr>
              <w:t>Îáåçáååœå óñëîâà çà çàäîâîšåœå äðóãèõ êîì ïîòðåáà ãðààíà</w:t>
            </w:r>
          </w:p>
        </w:tc>
        <w:tc>
          <w:tcPr>
            <w:tcW w:w="157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ïîâðøèíà óðååíå ïè¼àöå</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150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150</w:t>
            </w:r>
          </w:p>
        </w:tc>
        <w:tc>
          <w:tcPr>
            <w:tcW w:w="144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£ÊÏ ''×èñòîžà''</w:t>
            </w:r>
          </w:p>
        </w:tc>
      </w:tr>
      <w:tr w:rsidR="007A6AA9" w:rsidRPr="00630508" w:rsidTr="00630508">
        <w:trPr>
          <w:trHeight w:val="825"/>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Îäðæàâàœå ãðîáàšà è ïîãðåáíå óñëóãå</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0006</w:t>
            </w:r>
          </w:p>
        </w:tc>
        <w:tc>
          <w:tcPr>
            <w:tcW w:w="2098"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Îäðæàâàœå êîìóíàëíèõ îá¼åêàòà</w:t>
            </w:r>
          </w:p>
        </w:tc>
        <w:tc>
          <w:tcPr>
            <w:tcW w:w="157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Ïîâðøèíà êî¼à ¼å î÷èøžåíà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1.200</w:t>
            </w:r>
          </w:p>
        </w:tc>
        <w:tc>
          <w:tcPr>
            <w:tcW w:w="144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£ÊÏ ''×èñòîžà''</w:t>
            </w:r>
          </w:p>
        </w:tc>
      </w:tr>
      <w:tr w:rsidR="007A6AA9" w:rsidRPr="008E157B" w:rsidTr="00630508">
        <w:trPr>
          <w:trHeight w:val="645"/>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Óïðàâšàœå è ñíàáäåâàœå âîäîì çà ïèžå</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0008</w:t>
            </w:r>
          </w:p>
        </w:tc>
        <w:tc>
          <w:tcPr>
            <w:tcW w:w="2098"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jc w:val="center"/>
              <w:rPr>
                <w:rFonts w:ascii="Calibri" w:hAnsi="Calibri" w:cs="Calibri"/>
                <w:color w:val="000000"/>
                <w:sz w:val="16"/>
                <w:szCs w:val="16"/>
                <w:lang w:val="ru-RU"/>
              </w:rPr>
            </w:pPr>
            <w:r w:rsidRPr="008E157B">
              <w:rPr>
                <w:rFonts w:ascii="Calibri" w:hAnsi="Calibri" w:cs="Calibri"/>
                <w:color w:val="000000"/>
                <w:sz w:val="16"/>
                <w:szCs w:val="16"/>
                <w:lang w:val="ru-RU"/>
              </w:rPr>
              <w:t>Àäåêâàòàí êâàëèòåò ïðóæåíèõ óñëóãà âîäîñíàáäåâàœà</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Ïðîöåíàò ïîêðèâåíîñòè òåðèòîðè¼å óñëóãàìà âîäîñíàâäåâàœà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21%</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26%</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32%</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50%</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3.600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3.600</w:t>
            </w:r>
          </w:p>
        </w:tc>
        <w:tc>
          <w:tcPr>
            <w:tcW w:w="144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Îïøòèíñêà óïðàâà/Íà÷åëíèê îïøòèíñêå óïðàâå</w:t>
            </w:r>
          </w:p>
        </w:tc>
      </w:tr>
      <w:tr w:rsidR="007A6AA9" w:rsidRPr="00630508" w:rsidTr="00630508">
        <w:trPr>
          <w:trHeight w:val="645"/>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Îñòàëå êîìóíàëíå óñëóãå-çàøòèòà áèšíîã è æèâîòèœñêîã ñâåòà</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0009</w:t>
            </w:r>
          </w:p>
        </w:tc>
        <w:tc>
          <w:tcPr>
            <w:tcW w:w="2098"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jc w:val="center"/>
              <w:rPr>
                <w:rFonts w:ascii="Calibri" w:hAnsi="Calibri" w:cs="Calibri"/>
                <w:color w:val="000000"/>
                <w:sz w:val="16"/>
                <w:szCs w:val="16"/>
                <w:lang w:val="ru-RU"/>
              </w:rPr>
            </w:pPr>
            <w:r w:rsidRPr="008E157B">
              <w:rPr>
                <w:rFonts w:ascii="Calibri" w:hAnsi="Calibri" w:cs="Calibri"/>
                <w:color w:val="000000"/>
                <w:sz w:val="16"/>
                <w:szCs w:val="16"/>
                <w:lang w:val="ru-RU"/>
              </w:rPr>
              <w:t>Îáåçáååœå óñëîâà çà çàäîâîšåœå ïîòðåáà ãðààíà</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Ïîâðøèíå òðåòèðàíå çà óíèøòàâàœå àìáðîçè¼å</w:t>
            </w:r>
          </w:p>
        </w:tc>
        <w:tc>
          <w:tcPr>
            <w:tcW w:w="96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sz w:val="16"/>
                <w:szCs w:val="16"/>
                <w:lang w:val="ru-RU"/>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500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500</w:t>
            </w:r>
          </w:p>
        </w:tc>
        <w:tc>
          <w:tcPr>
            <w:tcW w:w="144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£ÊÏ ''×èñòîžà''</w:t>
            </w:r>
          </w:p>
        </w:tc>
      </w:tr>
      <w:tr w:rsidR="007A6AA9" w:rsidRPr="008E157B" w:rsidTr="00630508">
        <w:trPr>
          <w:trHeight w:val="705"/>
        </w:trPr>
        <w:tc>
          <w:tcPr>
            <w:tcW w:w="1821" w:type="dxa"/>
            <w:tcBorders>
              <w:top w:val="nil"/>
              <w:left w:val="single" w:sz="4" w:space="0" w:color="auto"/>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Ïðîãðàì 3-ëîêàëíè åêîíîìñêè ðàçâî¼</w:t>
            </w:r>
          </w:p>
        </w:tc>
        <w:tc>
          <w:tcPr>
            <w:tcW w:w="800"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Ïîäñòèöà¼ çàïîøšàâàœà</w:t>
            </w:r>
          </w:p>
        </w:tc>
        <w:tc>
          <w:tcPr>
            <w:tcW w:w="1570" w:type="dxa"/>
            <w:tcBorders>
              <w:top w:val="nil"/>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ëèöà êî¼è ¼å ïðîøàî îáóêó çà ñòðó÷íî óñàâðøàâàœå</w:t>
            </w:r>
          </w:p>
        </w:tc>
        <w:tc>
          <w:tcPr>
            <w:tcW w:w="960" w:type="dxa"/>
            <w:tcBorders>
              <w:top w:val="nil"/>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3.000</w:t>
            </w:r>
          </w:p>
        </w:tc>
        <w:tc>
          <w:tcPr>
            <w:tcW w:w="947"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3.000</w:t>
            </w:r>
          </w:p>
        </w:tc>
        <w:tc>
          <w:tcPr>
            <w:tcW w:w="1448" w:type="dxa"/>
            <w:tcBorders>
              <w:top w:val="nil"/>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óïðàâà/Íà÷åëíèê îïøòèíñêå óïðàâå</w:t>
            </w:r>
          </w:p>
        </w:tc>
      </w:tr>
      <w:tr w:rsidR="007A6AA9" w:rsidRPr="00630508" w:rsidTr="00630508">
        <w:trPr>
          <w:trHeight w:val="495"/>
        </w:trPr>
        <w:tc>
          <w:tcPr>
            <w:tcW w:w="1821" w:type="dxa"/>
            <w:tcBorders>
              <w:top w:val="nil"/>
              <w:left w:val="single" w:sz="4" w:space="0" w:color="auto"/>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Ïðîãðàì 4-ðàçâî¼ òóðèçìà</w:t>
            </w:r>
          </w:p>
        </w:tc>
        <w:tc>
          <w:tcPr>
            <w:tcW w:w="800"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1502</w:t>
            </w:r>
          </w:p>
        </w:tc>
        <w:tc>
          <w:tcPr>
            <w:tcW w:w="2098" w:type="dxa"/>
            <w:vMerge w:val="restart"/>
            <w:tcBorders>
              <w:top w:val="nil"/>
              <w:left w:val="nil"/>
              <w:bottom w:val="single" w:sz="4" w:space="0" w:color="000000"/>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Óíàïðååœå ðàçâî¼à òóðèçìà</w:t>
            </w:r>
          </w:p>
        </w:tc>
        <w:tc>
          <w:tcPr>
            <w:tcW w:w="1570"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Ðàçâî¼ òóðèñòè÷êå ïîíóäå</w:t>
            </w:r>
          </w:p>
        </w:tc>
        <w:tc>
          <w:tcPr>
            <w:tcW w:w="960"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r>
      <w:tr w:rsidR="007A6AA9" w:rsidRPr="00630508" w:rsidTr="00630508">
        <w:trPr>
          <w:trHeight w:val="420"/>
        </w:trPr>
        <w:tc>
          <w:tcPr>
            <w:tcW w:w="1821" w:type="dxa"/>
            <w:tcBorders>
              <w:top w:val="nil"/>
              <w:left w:val="single" w:sz="4" w:space="0" w:color="auto"/>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800"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2098" w:type="dxa"/>
            <w:vMerge/>
            <w:tcBorders>
              <w:top w:val="nil"/>
              <w:left w:val="nil"/>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1570"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60"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3.463</w:t>
            </w:r>
          </w:p>
        </w:tc>
        <w:tc>
          <w:tcPr>
            <w:tcW w:w="947"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3.463</w:t>
            </w:r>
          </w:p>
        </w:tc>
        <w:tc>
          <w:tcPr>
            <w:tcW w:w="1448" w:type="dxa"/>
            <w:tcBorders>
              <w:top w:val="nil"/>
              <w:left w:val="nil"/>
              <w:bottom w:val="nil"/>
              <w:right w:val="single" w:sz="4"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Òóðèñòè÷êà îðãàíèçàöè¼à</w:t>
            </w:r>
          </w:p>
        </w:tc>
      </w:tr>
      <w:tr w:rsidR="007A6AA9" w:rsidRPr="008E157B" w:rsidTr="00630508">
        <w:trPr>
          <w:trHeight w:val="990"/>
        </w:trPr>
        <w:tc>
          <w:tcPr>
            <w:tcW w:w="182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color w:val="000000"/>
                <w:sz w:val="20"/>
                <w:szCs w:val="20"/>
              </w:rPr>
            </w:pPr>
            <w:r w:rsidRPr="00630508">
              <w:rPr>
                <w:color w:val="000000"/>
                <w:sz w:val="20"/>
                <w:szCs w:val="20"/>
              </w:rPr>
              <w:t>Ïðîãðàì 5-ðàçâî¼ ïîšîïðèâðåäå</w:t>
            </w:r>
          </w:p>
        </w:tc>
        <w:tc>
          <w:tcPr>
            <w:tcW w:w="800" w:type="dxa"/>
            <w:vMerge w:val="restart"/>
            <w:tcBorders>
              <w:top w:val="single" w:sz="4" w:space="0" w:color="auto"/>
              <w:left w:val="single" w:sz="4" w:space="0" w:color="auto"/>
              <w:bottom w:val="nil"/>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0101</w:t>
            </w:r>
          </w:p>
        </w:tc>
        <w:tc>
          <w:tcPr>
            <w:tcW w:w="2098" w:type="dxa"/>
            <w:tcBorders>
              <w:top w:val="single" w:sz="4" w:space="0" w:color="auto"/>
              <w:left w:val="nil"/>
              <w:bottom w:val="nil"/>
              <w:right w:val="single" w:sz="4" w:space="0" w:color="auto"/>
            </w:tcBorders>
            <w:shd w:val="clear" w:color="auto" w:fill="FFFFFF"/>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Âîåœå óñâî¼åíå ïîšîïðèâðåäíå ïîëèòèêå è ðóðàëíîã ðàçâî¼à</w:t>
            </w:r>
          </w:p>
        </w:tc>
        <w:tc>
          <w:tcPr>
            <w:tcW w:w="1570" w:type="dxa"/>
            <w:vMerge w:val="restart"/>
            <w:tcBorders>
              <w:top w:val="single" w:sz="4" w:space="0" w:color="auto"/>
              <w:left w:val="nil"/>
              <w:bottom w:val="nil"/>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îñòâàðåœà ìåðà óñâî¼åíå ñòðàòåãè¼å ðàçâî¼à</w:t>
            </w:r>
          </w:p>
        </w:tc>
        <w:tc>
          <w:tcPr>
            <w:tcW w:w="960"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60</w:t>
            </w:r>
          </w:p>
        </w:tc>
        <w:tc>
          <w:tcPr>
            <w:tcW w:w="750"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70</w:t>
            </w:r>
          </w:p>
        </w:tc>
        <w:tc>
          <w:tcPr>
            <w:tcW w:w="799"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80</w:t>
            </w:r>
          </w:p>
        </w:tc>
        <w:tc>
          <w:tcPr>
            <w:tcW w:w="790"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90</w:t>
            </w:r>
          </w:p>
        </w:tc>
        <w:tc>
          <w:tcPr>
            <w:tcW w:w="1101"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28.107</w:t>
            </w:r>
          </w:p>
        </w:tc>
        <w:tc>
          <w:tcPr>
            <w:tcW w:w="947"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195</w:t>
            </w:r>
          </w:p>
        </w:tc>
        <w:tc>
          <w:tcPr>
            <w:tcW w:w="1016"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28.302</w:t>
            </w:r>
          </w:p>
        </w:tc>
        <w:tc>
          <w:tcPr>
            <w:tcW w:w="1448" w:type="dxa"/>
            <w:vMerge w:val="restart"/>
            <w:tcBorders>
              <w:top w:val="single" w:sz="4" w:space="0" w:color="auto"/>
              <w:left w:val="single" w:sz="8" w:space="0" w:color="auto"/>
              <w:bottom w:val="nil"/>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285"/>
        </w:trPr>
        <w:tc>
          <w:tcPr>
            <w:tcW w:w="1821" w:type="dxa"/>
            <w:vMerge/>
            <w:tcBorders>
              <w:top w:val="single" w:sz="4" w:space="0" w:color="auto"/>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20"/>
                <w:szCs w:val="20"/>
                <w:lang w:val="ru-RU"/>
              </w:rPr>
            </w:pPr>
          </w:p>
        </w:tc>
        <w:tc>
          <w:tcPr>
            <w:tcW w:w="800" w:type="dxa"/>
            <w:vMerge/>
            <w:tcBorders>
              <w:top w:val="single" w:sz="4" w:space="0" w:color="auto"/>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2098" w:type="dxa"/>
            <w:tcBorders>
              <w:top w:val="nil"/>
              <w:left w:val="nil"/>
              <w:bottom w:val="nil"/>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570" w:type="dxa"/>
            <w:vMerge/>
            <w:tcBorders>
              <w:top w:val="single" w:sz="4" w:space="0" w:color="auto"/>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60"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50"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9"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0"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101"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47"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016"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448" w:type="dxa"/>
            <w:vMerge/>
            <w:tcBorders>
              <w:top w:val="single" w:sz="4"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r>
      <w:tr w:rsidR="007A6AA9" w:rsidRPr="008E157B" w:rsidTr="00630508">
        <w:trPr>
          <w:trHeight w:val="900"/>
        </w:trPr>
        <w:tc>
          <w:tcPr>
            <w:tcW w:w="1821" w:type="dxa"/>
            <w:vMerge w:val="restart"/>
            <w:tcBorders>
              <w:top w:val="nil"/>
              <w:left w:val="single" w:sz="4" w:space="0" w:color="auto"/>
              <w:bottom w:val="single" w:sz="4" w:space="0" w:color="000000"/>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Ïîäðøêà ¾à ñïðîâîåœå ïîšîïðèâðåäíå ïîëèòèêå</w:t>
            </w:r>
          </w:p>
        </w:tc>
        <w:tc>
          <w:tcPr>
            <w:tcW w:w="800" w:type="dxa"/>
            <w:vMerge w:val="restart"/>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single" w:sz="4" w:space="0" w:color="auto"/>
              <w:left w:val="nil"/>
              <w:bottom w:val="nil"/>
              <w:right w:val="single" w:sz="8" w:space="0" w:color="auto"/>
            </w:tcBorders>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Ñòâàðàœå óñëîâà çà ðà¾âî¼ è óíàïðååœå ïîšîïðèâðåäíå ïðîèçâîäœå</w:t>
            </w:r>
          </w:p>
        </w:tc>
        <w:tc>
          <w:tcPr>
            <w:tcW w:w="1570"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óðååíè àòàðñêè ïóòåâè</w:t>
            </w:r>
          </w:p>
        </w:tc>
        <w:tc>
          <w:tcPr>
            <w:tcW w:w="960"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w:t>
            </w:r>
          </w:p>
        </w:tc>
        <w:tc>
          <w:tcPr>
            <w:tcW w:w="750"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50%</w:t>
            </w:r>
          </w:p>
        </w:tc>
        <w:tc>
          <w:tcPr>
            <w:tcW w:w="799"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60%</w:t>
            </w:r>
          </w:p>
        </w:tc>
        <w:tc>
          <w:tcPr>
            <w:tcW w:w="790"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80%</w:t>
            </w:r>
          </w:p>
        </w:tc>
        <w:tc>
          <w:tcPr>
            <w:tcW w:w="1101"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12.701</w:t>
            </w:r>
          </w:p>
        </w:tc>
        <w:tc>
          <w:tcPr>
            <w:tcW w:w="947"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vMerge w:val="restart"/>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12.701</w:t>
            </w:r>
          </w:p>
        </w:tc>
        <w:tc>
          <w:tcPr>
            <w:tcW w:w="1448" w:type="dxa"/>
            <w:vMerge w:val="restart"/>
            <w:tcBorders>
              <w:top w:val="nil"/>
              <w:left w:val="single" w:sz="8" w:space="0" w:color="auto"/>
              <w:bottom w:val="single" w:sz="4" w:space="0" w:color="000000"/>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 Íà÷åëíèê îïøòèíñêå óïðàâå</w:t>
            </w:r>
          </w:p>
        </w:tc>
      </w:tr>
      <w:tr w:rsidR="007A6AA9" w:rsidRPr="008E157B" w:rsidTr="00630508">
        <w:trPr>
          <w:trHeight w:val="300"/>
        </w:trPr>
        <w:tc>
          <w:tcPr>
            <w:tcW w:w="1821" w:type="dxa"/>
            <w:vMerge/>
            <w:tcBorders>
              <w:top w:val="nil"/>
              <w:left w:val="single" w:sz="4" w:space="0" w:color="auto"/>
              <w:bottom w:val="single" w:sz="4" w:space="0" w:color="000000"/>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800" w:type="dxa"/>
            <w:vMerge/>
            <w:tcBorders>
              <w:top w:val="nil"/>
              <w:left w:val="single" w:sz="4" w:space="0" w:color="auto"/>
              <w:bottom w:val="single" w:sz="4" w:space="0" w:color="000000"/>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2098"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570"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60"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50"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9"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0"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101"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47"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016" w:type="dxa"/>
            <w:vMerge/>
            <w:tcBorders>
              <w:top w:val="nil"/>
              <w:left w:val="single" w:sz="8" w:space="0" w:color="auto"/>
              <w:bottom w:val="single" w:sz="4" w:space="0" w:color="000000"/>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448" w:type="dxa"/>
            <w:vMerge/>
            <w:tcBorders>
              <w:top w:val="nil"/>
              <w:left w:val="single" w:sz="8" w:space="0" w:color="auto"/>
              <w:bottom w:val="single" w:sz="4" w:space="0" w:color="000000"/>
              <w:right w:val="single" w:sz="4" w:space="0" w:color="auto"/>
            </w:tcBorders>
            <w:vAlign w:val="center"/>
          </w:tcPr>
          <w:p w:rsidR="007A6AA9" w:rsidRPr="008E157B" w:rsidRDefault="007A6AA9" w:rsidP="00630508">
            <w:pPr>
              <w:widowControl/>
              <w:autoSpaceDE/>
              <w:autoSpaceDN/>
              <w:rPr>
                <w:color w:val="000000"/>
                <w:sz w:val="16"/>
                <w:szCs w:val="16"/>
                <w:lang w:val="ru-RU"/>
              </w:rPr>
            </w:pPr>
          </w:p>
        </w:tc>
      </w:tr>
      <w:tr w:rsidR="007A6AA9" w:rsidRPr="008E157B" w:rsidTr="00630508">
        <w:trPr>
          <w:trHeight w:val="1125"/>
        </w:trPr>
        <w:tc>
          <w:tcPr>
            <w:tcW w:w="1821"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Ìåðå ïîäðøêå ðóðàëíîì ðà¾âî¼ó</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Èçãðàäœà îäðèæèâîã è åôèêññíîã ïîšîïðèâðåäíîã ñåêòîðà</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Ñòåïåí ðåàëèçàöè¼å ìåðà äèðåêòíèõ ïëàžàœà ó îêâèðó îäîáðåíîã ïðîãðàìà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15.406</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195</w:t>
            </w:r>
          </w:p>
        </w:tc>
        <w:tc>
          <w:tcPr>
            <w:tcW w:w="10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15.601</w:t>
            </w:r>
          </w:p>
        </w:tc>
        <w:tc>
          <w:tcPr>
            <w:tcW w:w="144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1125"/>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áðî¼1: èçðàäà ñòðàòåãè¼å ðàçâî¼à ïîšîïðèâðåäå</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0101-Ï1</w:t>
            </w:r>
          </w:p>
        </w:tc>
        <w:tc>
          <w:tcPr>
            <w:tcW w:w="209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óðàåíà ñòðàòåãè¼à ðàçâî¼à ïîšîïðèâðåäå</w:t>
            </w:r>
          </w:p>
        </w:tc>
        <w:tc>
          <w:tcPr>
            <w:tcW w:w="157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Áðî¼ äîêóìåíàòà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400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400</w:t>
            </w:r>
          </w:p>
        </w:tc>
        <w:tc>
          <w:tcPr>
            <w:tcW w:w="144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915"/>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Ïðî¼åêàòà áðî¼ 2: äðóãà ôàçà êîìàñàöè¼å äåëà çåìšå ó ÊÎ Òîïîíèöà</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0101-Ï2</w:t>
            </w:r>
          </w:p>
        </w:tc>
        <w:tc>
          <w:tcPr>
            <w:tcW w:w="209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Äðóãà ôàçà êîìàñàöè¼å äåëà ïîšîïðèâðåäíîã çåìšèøòà</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Ïðîöåíàò ñïðîâåäåíå äðóãå ôàçå êîìàñàöè¼å</w:t>
            </w:r>
          </w:p>
        </w:tc>
        <w:tc>
          <w:tcPr>
            <w:tcW w:w="96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50%</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60%</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w:t>
            </w:r>
          </w:p>
        </w:tc>
        <w:tc>
          <w:tcPr>
            <w:tcW w:w="144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óïðàâà/Íà÷åëíèê îïøòèíñêå óïðàâå</w:t>
            </w:r>
          </w:p>
        </w:tc>
      </w:tr>
      <w:tr w:rsidR="007A6AA9" w:rsidRPr="008E157B" w:rsidTr="00630508">
        <w:trPr>
          <w:trHeight w:val="184"/>
        </w:trPr>
        <w:tc>
          <w:tcPr>
            <w:tcW w:w="1821" w:type="dxa"/>
            <w:vMerge w:val="restart"/>
            <w:tcBorders>
              <w:top w:val="single" w:sz="8" w:space="0" w:color="auto"/>
              <w:left w:val="single" w:sz="4" w:space="0" w:color="auto"/>
              <w:bottom w:val="nil"/>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8E157B">
              <w:rPr>
                <w:color w:val="000000"/>
                <w:sz w:val="16"/>
                <w:szCs w:val="16"/>
                <w:lang w:val="ru-RU"/>
              </w:rPr>
              <w:t xml:space="preserve"> </w:t>
            </w:r>
            <w:r w:rsidRPr="00630508">
              <w:rPr>
                <w:color w:val="000000"/>
                <w:sz w:val="16"/>
                <w:szCs w:val="16"/>
              </w:rPr>
              <w:t>Ïðîãðàì 6 - Çàøòèòà æèâîòíå ñðåäèíå</w:t>
            </w:r>
          </w:p>
        </w:tc>
        <w:tc>
          <w:tcPr>
            <w:tcW w:w="800" w:type="dxa"/>
            <w:vMerge w:val="restart"/>
            <w:tcBorders>
              <w:top w:val="single" w:sz="8" w:space="0" w:color="auto"/>
              <w:left w:val="single" w:sz="4" w:space="0" w:color="auto"/>
              <w:bottom w:val="nil"/>
              <w:right w:val="single" w:sz="4"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0401</w:t>
            </w:r>
          </w:p>
        </w:tc>
        <w:tc>
          <w:tcPr>
            <w:tcW w:w="2098" w:type="dxa"/>
            <w:vMerge w:val="restart"/>
            <w:tcBorders>
              <w:top w:val="single" w:sz="8" w:space="0" w:color="auto"/>
              <w:left w:val="nil"/>
              <w:bottom w:val="nil"/>
              <w:right w:val="single" w:sz="8"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Óíàïðåæåœå êâàëèòåòà æèâîòíå ñðåäèíå</w:t>
            </w:r>
          </w:p>
        </w:tc>
        <w:tc>
          <w:tcPr>
            <w:tcW w:w="1570"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Ïðîöåíàò òåðèòîðè¼å ïîä çàøòèòîì</w:t>
            </w:r>
          </w:p>
        </w:tc>
        <w:tc>
          <w:tcPr>
            <w:tcW w:w="960"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60%</w:t>
            </w:r>
          </w:p>
        </w:tc>
        <w:tc>
          <w:tcPr>
            <w:tcW w:w="750"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70%</w:t>
            </w:r>
          </w:p>
        </w:tc>
        <w:tc>
          <w:tcPr>
            <w:tcW w:w="799"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80%</w:t>
            </w:r>
          </w:p>
        </w:tc>
        <w:tc>
          <w:tcPr>
            <w:tcW w:w="790"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100%</w:t>
            </w:r>
          </w:p>
        </w:tc>
        <w:tc>
          <w:tcPr>
            <w:tcW w:w="1101"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2.700</w:t>
            </w:r>
          </w:p>
        </w:tc>
        <w:tc>
          <w:tcPr>
            <w:tcW w:w="947"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2.700</w:t>
            </w:r>
          </w:p>
        </w:tc>
        <w:tc>
          <w:tcPr>
            <w:tcW w:w="1448" w:type="dxa"/>
            <w:vMerge w:val="restart"/>
            <w:tcBorders>
              <w:top w:val="single" w:sz="8" w:space="0" w:color="auto"/>
              <w:left w:val="single" w:sz="8" w:space="0" w:color="auto"/>
              <w:bottom w:val="nil"/>
              <w:right w:val="single" w:sz="8" w:space="0" w:color="auto"/>
            </w:tcBorders>
            <w:shd w:val="clear" w:color="auto" w:fill="FFFFFF"/>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300"/>
        </w:trPr>
        <w:tc>
          <w:tcPr>
            <w:tcW w:w="1821" w:type="dxa"/>
            <w:vMerge/>
            <w:tcBorders>
              <w:top w:val="single" w:sz="8" w:space="0" w:color="auto"/>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800" w:type="dxa"/>
            <w:vMerge/>
            <w:tcBorders>
              <w:top w:val="single" w:sz="8" w:space="0" w:color="auto"/>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2098" w:type="dxa"/>
            <w:vMerge/>
            <w:tcBorders>
              <w:top w:val="single" w:sz="8" w:space="0" w:color="auto"/>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57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6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5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9"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101"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47"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016"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448"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r>
      <w:tr w:rsidR="007A6AA9" w:rsidRPr="008E157B" w:rsidTr="00630508">
        <w:trPr>
          <w:trHeight w:val="390"/>
        </w:trPr>
        <w:tc>
          <w:tcPr>
            <w:tcW w:w="1821" w:type="dxa"/>
            <w:vMerge/>
            <w:tcBorders>
              <w:top w:val="single" w:sz="8" w:space="0" w:color="auto"/>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800" w:type="dxa"/>
            <w:vMerge/>
            <w:tcBorders>
              <w:top w:val="single" w:sz="8" w:space="0" w:color="auto"/>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2098" w:type="dxa"/>
            <w:vMerge/>
            <w:tcBorders>
              <w:top w:val="single" w:sz="8" w:space="0" w:color="auto"/>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57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6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5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9"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101"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47"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016"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448"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r>
      <w:tr w:rsidR="007A6AA9" w:rsidRPr="008E157B" w:rsidTr="00630508">
        <w:trPr>
          <w:trHeight w:val="240"/>
        </w:trPr>
        <w:tc>
          <w:tcPr>
            <w:tcW w:w="1821" w:type="dxa"/>
            <w:vMerge/>
            <w:tcBorders>
              <w:top w:val="single" w:sz="8" w:space="0" w:color="auto"/>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800" w:type="dxa"/>
            <w:vMerge/>
            <w:tcBorders>
              <w:top w:val="single" w:sz="8" w:space="0" w:color="auto"/>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2098" w:type="dxa"/>
            <w:vMerge/>
            <w:tcBorders>
              <w:top w:val="single" w:sz="8" w:space="0" w:color="auto"/>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57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6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5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9"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0"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101"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47"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016"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448" w:type="dxa"/>
            <w:vMerge/>
            <w:tcBorders>
              <w:top w:val="single" w:sz="8" w:space="0" w:color="auto"/>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r>
      <w:tr w:rsidR="007A6AA9" w:rsidRPr="008E157B" w:rsidTr="00630508">
        <w:trPr>
          <w:trHeight w:val="1065"/>
        </w:trPr>
        <w:tc>
          <w:tcPr>
            <w:tcW w:w="1821" w:type="dxa"/>
            <w:tcBorders>
              <w:top w:val="nil"/>
              <w:left w:val="single" w:sz="4" w:space="0" w:color="auto"/>
              <w:bottom w:val="nil"/>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Óïðàâšàœå êîìóíàëíèì îòïàäîì</w:t>
            </w:r>
          </w:p>
        </w:tc>
        <w:tc>
          <w:tcPr>
            <w:tcW w:w="800" w:type="dxa"/>
            <w:tcBorders>
              <w:top w:val="nil"/>
              <w:left w:val="nil"/>
              <w:bottom w:val="nil"/>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0004</w:t>
            </w:r>
          </w:p>
        </w:tc>
        <w:tc>
          <w:tcPr>
            <w:tcW w:w="2098"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Óïðàâšàœå îòïàäíèì âîäàìà</w:t>
            </w:r>
          </w:p>
        </w:tc>
        <w:tc>
          <w:tcPr>
            <w:tcW w:w="157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Áðî¼ ñàíèðàíèõ îòïàäíèõ âîäà</w:t>
            </w:r>
          </w:p>
        </w:tc>
        <w:tc>
          <w:tcPr>
            <w:tcW w:w="960" w:type="dxa"/>
            <w:tcBorders>
              <w:top w:val="nil"/>
              <w:left w:val="nil"/>
              <w:bottom w:val="nil"/>
              <w:right w:val="single" w:sz="8"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w:t>
            </w:r>
          </w:p>
        </w:tc>
        <w:tc>
          <w:tcPr>
            <w:tcW w:w="750"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799"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w:t>
            </w:r>
          </w:p>
        </w:tc>
        <w:tc>
          <w:tcPr>
            <w:tcW w:w="790"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w:t>
            </w:r>
          </w:p>
        </w:tc>
        <w:tc>
          <w:tcPr>
            <w:tcW w:w="1101"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200</w:t>
            </w:r>
          </w:p>
        </w:tc>
        <w:tc>
          <w:tcPr>
            <w:tcW w:w="947"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200</w:t>
            </w:r>
          </w:p>
        </w:tc>
        <w:tc>
          <w:tcPr>
            <w:tcW w:w="1448" w:type="dxa"/>
            <w:tcBorders>
              <w:top w:val="nil"/>
              <w:left w:val="nil"/>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 Íà÷åëíèê îïøòèíñêå óïðàâå</w:t>
            </w:r>
          </w:p>
        </w:tc>
      </w:tr>
      <w:tr w:rsidR="007A6AA9" w:rsidRPr="008E157B" w:rsidTr="00630508">
        <w:trPr>
          <w:trHeight w:val="1170"/>
        </w:trPr>
        <w:tc>
          <w:tcPr>
            <w:tcW w:w="1821" w:type="dxa"/>
            <w:vMerge w:val="restart"/>
            <w:tcBorders>
              <w:top w:val="nil"/>
              <w:left w:val="single" w:sz="4" w:space="0" w:color="auto"/>
              <w:bottom w:val="nil"/>
              <w:right w:val="single" w:sz="4" w:space="0" w:color="auto"/>
            </w:tcBorders>
            <w:shd w:val="clear" w:color="auto" w:fill="C0C0C0"/>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 xml:space="preserve"> Ïðîãðàì 7-  Îðãàíèçàöè¼à ñàîáðàžà¼à è ñàîáðàžà¼íà èíôðàñòðóêòóðà</w:t>
            </w:r>
          </w:p>
        </w:tc>
        <w:tc>
          <w:tcPr>
            <w:tcW w:w="800" w:type="dxa"/>
            <w:vMerge w:val="restart"/>
            <w:tcBorders>
              <w:top w:val="nil"/>
              <w:left w:val="single" w:sz="4" w:space="0" w:color="auto"/>
              <w:bottom w:val="nil"/>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0701</w:t>
            </w:r>
          </w:p>
        </w:tc>
        <w:tc>
          <w:tcPr>
            <w:tcW w:w="2098" w:type="dxa"/>
            <w:vMerge w:val="restart"/>
            <w:tcBorders>
              <w:top w:val="nil"/>
              <w:left w:val="nil"/>
              <w:bottom w:val="nil"/>
              <w:right w:val="single" w:sz="8" w:space="0" w:color="auto"/>
            </w:tcBorders>
            <w:shd w:val="clear" w:color="auto" w:fill="C0C0C0"/>
          </w:tcPr>
          <w:p w:rsidR="007A6AA9" w:rsidRPr="00630508" w:rsidRDefault="007A6AA9" w:rsidP="00630508">
            <w:pPr>
              <w:widowControl/>
              <w:autoSpaceDE/>
              <w:autoSpaceDN/>
              <w:rPr>
                <w:color w:val="000000"/>
                <w:sz w:val="16"/>
                <w:szCs w:val="16"/>
              </w:rPr>
            </w:pPr>
            <w:r w:rsidRPr="00630508">
              <w:rPr>
                <w:color w:val="000000"/>
                <w:sz w:val="16"/>
                <w:szCs w:val="16"/>
              </w:rPr>
              <w:t>Ðàçâî¼ èíôðàñòðóêòóðå</w:t>
            </w:r>
          </w:p>
        </w:tc>
        <w:tc>
          <w:tcPr>
            <w:tcW w:w="1570" w:type="dxa"/>
            <w:vMerge w:val="restart"/>
            <w:tcBorders>
              <w:top w:val="nil"/>
              <w:left w:val="single" w:sz="8" w:space="0" w:color="auto"/>
              <w:bottom w:val="nil"/>
              <w:right w:val="single" w:sz="8" w:space="0" w:color="auto"/>
            </w:tcBorders>
            <w:shd w:val="clear" w:color="auto" w:fill="C0C0C0"/>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Äóæèíà èçãðàåíèõ ñàîáðàžà¼íèöà êî¼å ñó ó íàäëåæíîñòè îïøòèíå ó êì</w:t>
            </w:r>
          </w:p>
        </w:tc>
        <w:tc>
          <w:tcPr>
            <w:tcW w:w="960"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750"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799"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790"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1101"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8.500</w:t>
            </w:r>
          </w:p>
        </w:tc>
        <w:tc>
          <w:tcPr>
            <w:tcW w:w="947"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71.000</w:t>
            </w:r>
          </w:p>
        </w:tc>
        <w:tc>
          <w:tcPr>
            <w:tcW w:w="1016"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79.500</w:t>
            </w:r>
          </w:p>
        </w:tc>
        <w:tc>
          <w:tcPr>
            <w:tcW w:w="1448" w:type="dxa"/>
            <w:vMerge w:val="restart"/>
            <w:tcBorders>
              <w:top w:val="nil"/>
              <w:left w:val="single" w:sz="8" w:space="0" w:color="auto"/>
              <w:bottom w:val="nil"/>
              <w:right w:val="single" w:sz="4"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735"/>
        </w:trPr>
        <w:tc>
          <w:tcPr>
            <w:tcW w:w="1821" w:type="dxa"/>
            <w:vMerge/>
            <w:tcBorders>
              <w:top w:val="nil"/>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800" w:type="dxa"/>
            <w:vMerge/>
            <w:tcBorders>
              <w:top w:val="nil"/>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c>
          <w:tcPr>
            <w:tcW w:w="2098" w:type="dxa"/>
            <w:vMerge/>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570"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60"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50"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9"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790"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101"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947"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016" w:type="dxa"/>
            <w:vMerge/>
            <w:tcBorders>
              <w:top w:val="nil"/>
              <w:left w:val="single" w:sz="8" w:space="0" w:color="auto"/>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p>
        </w:tc>
        <w:tc>
          <w:tcPr>
            <w:tcW w:w="1448" w:type="dxa"/>
            <w:vMerge/>
            <w:tcBorders>
              <w:top w:val="nil"/>
              <w:left w:val="single" w:sz="8"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p>
        </w:tc>
      </w:tr>
      <w:tr w:rsidR="007A6AA9" w:rsidRPr="008E157B" w:rsidTr="00630508">
        <w:trPr>
          <w:trHeight w:val="1830"/>
        </w:trPr>
        <w:tc>
          <w:tcPr>
            <w:tcW w:w="1821" w:type="dxa"/>
            <w:tcBorders>
              <w:top w:val="single" w:sz="4" w:space="0" w:color="auto"/>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Îäðæàâàœå ñàîáðàžà¼íå èíôðàñòðóêòóðå</w:t>
            </w:r>
          </w:p>
        </w:tc>
        <w:tc>
          <w:tcPr>
            <w:tcW w:w="80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Ðàçâè¼åíîñò èíôðàñòðóêòóðå ó êîíòåêñòó äîïðèíîñà ñîöèî-åêîíîìñêîì ðàçâî¼ó</w:t>
            </w:r>
          </w:p>
        </w:tc>
        <w:tc>
          <w:tcPr>
            <w:tcW w:w="1570"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Áðî¼ êì ñàíèðàíèõ èëè ðåêîíñòðóèñàíèõ ïóòåâà </w:t>
            </w:r>
          </w:p>
        </w:tc>
        <w:tc>
          <w:tcPr>
            <w:tcW w:w="960"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750"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w:t>
            </w:r>
          </w:p>
        </w:tc>
        <w:tc>
          <w:tcPr>
            <w:tcW w:w="799"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w:t>
            </w:r>
          </w:p>
        </w:tc>
        <w:tc>
          <w:tcPr>
            <w:tcW w:w="790"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w:t>
            </w:r>
          </w:p>
        </w:tc>
        <w:tc>
          <w:tcPr>
            <w:tcW w:w="1101"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51.600</w:t>
            </w:r>
          </w:p>
        </w:tc>
        <w:tc>
          <w:tcPr>
            <w:tcW w:w="1016"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51.600</w:t>
            </w:r>
          </w:p>
        </w:tc>
        <w:tc>
          <w:tcPr>
            <w:tcW w:w="1448"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8E157B" w:rsidTr="00630508">
        <w:trPr>
          <w:trHeight w:val="1830"/>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lang w:val="ru-RU"/>
              </w:rPr>
            </w:pPr>
            <w:r w:rsidRPr="00630508">
              <w:rPr>
                <w:color w:val="000000"/>
                <w:sz w:val="16"/>
                <w:szCs w:val="16"/>
                <w:lang w:val="ru-RU"/>
              </w:rPr>
              <w:t>Îäðæàâàœå ñàîáðàžà¼íå èíôðàñòðóêòóðå ðàäè ïîäèçàœà íèâîà áåçáåäíîñòè ñàîáðàžà¼à èç íàìåíñêèõ ñðåäñòàâà îä ñàîáðàžà¼íèõ êàçíè</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Îäðæàâàœå êâàëèòåòà àñôàëòíîã ïîêðèâà÷à è îïðåìàœå è îäðæàâàœå ñàîáðàžà¼íå èíôðàñòðóêòóðå</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ïîïðàâšåíèõ è íîâîïîñòàâšåíèõ ñàîáðàžà¼íèõ çíàêîâà è ñèãíàëèçàöè¼å</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6</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6.400</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6.400</w:t>
            </w:r>
          </w:p>
        </w:tc>
        <w:tc>
          <w:tcPr>
            <w:tcW w:w="144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630508" w:rsidTr="00630508">
        <w:trPr>
          <w:trHeight w:val="1830"/>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lang w:val="ru-RU"/>
              </w:rPr>
            </w:pPr>
            <w:r w:rsidRPr="00630508">
              <w:rPr>
                <w:color w:val="000000"/>
                <w:sz w:val="16"/>
                <w:szCs w:val="16"/>
                <w:lang w:val="ru-RU"/>
              </w:rPr>
              <w:t>Îäðæàâàœå ñàîáðàžà¼íå èíôðàñòðóêòóðå êàî ïîâåðåíèõ ïîñëîâà è çèìñêî îäðæàâàœå ïóòåâà</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Îäðæàâàœå óëèöà è ïóòåâà è ïîšñêèõ ïóòåâà</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êì íîâîèçãðàåíèõ èëè ðåâèòàëèçîâàíèõ óëèöà è ïîšñêèõ ïóòåâà</w:t>
            </w:r>
          </w:p>
        </w:tc>
        <w:tc>
          <w:tcPr>
            <w:tcW w:w="96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8.500</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13.000</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21.500</w:t>
            </w:r>
          </w:p>
        </w:tc>
        <w:tc>
          <w:tcPr>
            <w:tcW w:w="144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£ÊÏ ''×èñòîžà''</w:t>
            </w:r>
          </w:p>
        </w:tc>
      </w:tr>
      <w:tr w:rsidR="007A6AA9" w:rsidRPr="00630508" w:rsidTr="00630508">
        <w:trPr>
          <w:trHeight w:val="1410"/>
        </w:trPr>
        <w:tc>
          <w:tcPr>
            <w:tcW w:w="1821" w:type="dxa"/>
            <w:tcBorders>
              <w:top w:val="nil"/>
              <w:left w:val="single" w:sz="4" w:space="0" w:color="auto"/>
              <w:bottom w:val="single" w:sz="4" w:space="0" w:color="auto"/>
              <w:right w:val="single" w:sz="4"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Ïðîãðàì 8 – Ïðåäøêîëñêî âàñïèòàœå</w:t>
            </w:r>
          </w:p>
        </w:tc>
        <w:tc>
          <w:tcPr>
            <w:tcW w:w="800"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2001</w:t>
            </w:r>
          </w:p>
        </w:tc>
        <w:tc>
          <w:tcPr>
            <w:tcW w:w="2098" w:type="dxa"/>
            <w:tcBorders>
              <w:top w:val="nil"/>
              <w:left w:val="nil"/>
              <w:bottom w:val="single" w:sz="4" w:space="0" w:color="auto"/>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Ñâåîáóõâàòàí áðî¼ äåöå ïðåäøêîëñêèì âàñïèòàœåì</w:t>
            </w:r>
          </w:p>
        </w:tc>
        <w:tc>
          <w:tcPr>
            <w:tcW w:w="1570" w:type="dxa"/>
            <w:tcBorders>
              <w:top w:val="nil"/>
              <w:left w:val="nil"/>
              <w:bottom w:val="single" w:sz="4" w:space="0" w:color="auto"/>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äåöå îáóõâàžåí ïðåäøêîëñêèì îáðàçîâàœåì</w:t>
            </w:r>
          </w:p>
        </w:tc>
        <w:tc>
          <w:tcPr>
            <w:tcW w:w="960"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130</w:t>
            </w:r>
          </w:p>
        </w:tc>
        <w:tc>
          <w:tcPr>
            <w:tcW w:w="750"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130</w:t>
            </w:r>
          </w:p>
        </w:tc>
        <w:tc>
          <w:tcPr>
            <w:tcW w:w="799"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130</w:t>
            </w:r>
          </w:p>
        </w:tc>
        <w:tc>
          <w:tcPr>
            <w:tcW w:w="790"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130</w:t>
            </w:r>
          </w:p>
        </w:tc>
        <w:tc>
          <w:tcPr>
            <w:tcW w:w="1101"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19.313</w:t>
            </w:r>
          </w:p>
        </w:tc>
        <w:tc>
          <w:tcPr>
            <w:tcW w:w="947"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7.295</w:t>
            </w:r>
          </w:p>
        </w:tc>
        <w:tc>
          <w:tcPr>
            <w:tcW w:w="1016"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26.608</w:t>
            </w:r>
          </w:p>
        </w:tc>
        <w:tc>
          <w:tcPr>
            <w:tcW w:w="1448" w:type="dxa"/>
            <w:tcBorders>
              <w:top w:val="nil"/>
              <w:left w:val="nil"/>
              <w:bottom w:val="single" w:sz="4" w:space="0" w:color="auto"/>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r>
      <w:tr w:rsidR="007A6AA9" w:rsidRPr="008E157B" w:rsidTr="00630508">
        <w:trPr>
          <w:trHeight w:val="1350"/>
        </w:trPr>
        <w:tc>
          <w:tcPr>
            <w:tcW w:w="1821" w:type="dxa"/>
            <w:tcBorders>
              <w:top w:val="single" w:sz="4" w:space="0" w:color="auto"/>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Ôóíêöèîíèñàœå ïðåäøêîëñêèõ óñòàíîâà</w:t>
            </w:r>
          </w:p>
        </w:tc>
        <w:tc>
          <w:tcPr>
            <w:tcW w:w="800" w:type="dxa"/>
            <w:tcBorders>
              <w:top w:val="single" w:sz="4" w:space="0" w:color="auto"/>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single" w:sz="4" w:space="0" w:color="auto"/>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Óíàïðååœå êâàëèòåòà ïðåäøêîëñêîã îáðàçîâàœà è âàñïèòàœà</w:t>
            </w:r>
          </w:p>
        </w:tc>
        <w:tc>
          <w:tcPr>
            <w:tcW w:w="1570" w:type="dxa"/>
            <w:tcBorders>
              <w:top w:val="single" w:sz="4" w:space="0" w:color="auto"/>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ñòðó÷íèõ ñàðàäíèêà êî¼è ñó äîáèëè íà¼ìàœå 24 áîäà çà ñòðó÷íî óñàâðøàâàœå</w:t>
            </w:r>
          </w:p>
        </w:tc>
        <w:tc>
          <w:tcPr>
            <w:tcW w:w="960" w:type="dxa"/>
            <w:tcBorders>
              <w:top w:val="single" w:sz="4" w:space="0" w:color="auto"/>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single" w:sz="4" w:space="0" w:color="auto"/>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single" w:sz="4" w:space="0" w:color="auto"/>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single" w:sz="4" w:space="0" w:color="auto"/>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single" w:sz="4" w:space="0" w:color="auto"/>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19.313</w:t>
            </w:r>
          </w:p>
        </w:tc>
        <w:tc>
          <w:tcPr>
            <w:tcW w:w="947" w:type="dxa"/>
            <w:tcBorders>
              <w:top w:val="single" w:sz="4" w:space="0" w:color="auto"/>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7.295</w:t>
            </w:r>
          </w:p>
        </w:tc>
        <w:tc>
          <w:tcPr>
            <w:tcW w:w="1016" w:type="dxa"/>
            <w:tcBorders>
              <w:top w:val="single" w:sz="4" w:space="0" w:color="auto"/>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26.608</w:t>
            </w:r>
          </w:p>
        </w:tc>
        <w:tc>
          <w:tcPr>
            <w:tcW w:w="1448" w:type="dxa"/>
            <w:tcBorders>
              <w:top w:val="single" w:sz="4" w:space="0" w:color="auto"/>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Ïðåäøêîëñêà óñòàíîâà/ Äèðåêòîð ïðåäøêøêîëñêå óñòàíîâå</w:t>
            </w:r>
          </w:p>
        </w:tc>
      </w:tr>
      <w:tr w:rsidR="007A6AA9" w:rsidRPr="00630508" w:rsidTr="00630508">
        <w:trPr>
          <w:trHeight w:val="1035"/>
        </w:trPr>
        <w:tc>
          <w:tcPr>
            <w:tcW w:w="1821" w:type="dxa"/>
            <w:tcBorders>
              <w:top w:val="nil"/>
              <w:left w:val="single" w:sz="4" w:space="0" w:color="auto"/>
              <w:bottom w:val="nil"/>
              <w:right w:val="single" w:sz="4"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800" w:type="dxa"/>
            <w:vMerge w:val="restart"/>
            <w:tcBorders>
              <w:top w:val="nil"/>
              <w:left w:val="single" w:sz="4" w:space="0" w:color="auto"/>
              <w:bottom w:val="nil"/>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2002</w:t>
            </w:r>
          </w:p>
        </w:tc>
        <w:tc>
          <w:tcPr>
            <w:tcW w:w="2098" w:type="dxa"/>
            <w:vMerge w:val="restart"/>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Äîñòóïíîñò îñíîâíîã îáðàçîâàœà ñâî¼ äåöè</w:t>
            </w:r>
          </w:p>
        </w:tc>
        <w:tc>
          <w:tcPr>
            <w:tcW w:w="1570" w:type="dxa"/>
            <w:vMerge w:val="restart"/>
            <w:tcBorders>
              <w:top w:val="nil"/>
              <w:left w:val="single" w:sz="8" w:space="0" w:color="auto"/>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Ïðîöåíàò äåöå êî¼î¼ ¼å îáåçáååí áåñïëàòàí ïðåâîç</w:t>
            </w:r>
          </w:p>
        </w:tc>
        <w:tc>
          <w:tcPr>
            <w:tcW w:w="960" w:type="dxa"/>
            <w:vMerge w:val="restart"/>
            <w:tcBorders>
              <w:top w:val="nil"/>
              <w:left w:val="single" w:sz="8" w:space="0" w:color="auto"/>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vMerge w:val="restart"/>
            <w:tcBorders>
              <w:top w:val="nil"/>
              <w:left w:val="single" w:sz="8" w:space="0" w:color="auto"/>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vMerge w:val="restart"/>
            <w:tcBorders>
              <w:top w:val="nil"/>
              <w:left w:val="single" w:sz="8" w:space="0" w:color="auto"/>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vMerge w:val="restart"/>
            <w:tcBorders>
              <w:top w:val="nil"/>
              <w:left w:val="single" w:sz="8" w:space="0" w:color="auto"/>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43.546</w:t>
            </w:r>
          </w:p>
        </w:tc>
        <w:tc>
          <w:tcPr>
            <w:tcW w:w="947"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43.546</w:t>
            </w:r>
          </w:p>
        </w:tc>
        <w:tc>
          <w:tcPr>
            <w:tcW w:w="1448" w:type="dxa"/>
            <w:vMerge w:val="restart"/>
            <w:tcBorders>
              <w:top w:val="nil"/>
              <w:left w:val="single" w:sz="8" w:space="0" w:color="auto"/>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r>
      <w:tr w:rsidR="007A6AA9" w:rsidRPr="00630508" w:rsidTr="00630508">
        <w:trPr>
          <w:trHeight w:val="1170"/>
        </w:trPr>
        <w:tc>
          <w:tcPr>
            <w:tcW w:w="1821" w:type="dxa"/>
            <w:tcBorders>
              <w:top w:val="nil"/>
              <w:left w:val="single" w:sz="4" w:space="0" w:color="auto"/>
              <w:bottom w:val="nil"/>
              <w:right w:val="single" w:sz="4"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Ïðîãðàì 9 – Îñíîâíî îáðàçîâàœå</w:t>
            </w:r>
          </w:p>
        </w:tc>
        <w:tc>
          <w:tcPr>
            <w:tcW w:w="800" w:type="dxa"/>
            <w:vMerge/>
            <w:tcBorders>
              <w:top w:val="nil"/>
              <w:left w:val="single" w:sz="4" w:space="0" w:color="auto"/>
              <w:bottom w:val="nil"/>
              <w:right w:val="single" w:sz="4" w:space="0" w:color="auto"/>
            </w:tcBorders>
            <w:vAlign w:val="center"/>
          </w:tcPr>
          <w:p w:rsidR="007A6AA9" w:rsidRPr="00630508" w:rsidRDefault="007A6AA9" w:rsidP="00630508">
            <w:pPr>
              <w:widowControl/>
              <w:autoSpaceDE/>
              <w:autoSpaceDN/>
              <w:rPr>
                <w:color w:val="000000"/>
                <w:sz w:val="16"/>
                <w:szCs w:val="16"/>
              </w:rPr>
            </w:pPr>
          </w:p>
        </w:tc>
        <w:tc>
          <w:tcPr>
            <w:tcW w:w="2098" w:type="dxa"/>
            <w:vMerge/>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570"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960"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750"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799"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790"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101"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947"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016"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c>
          <w:tcPr>
            <w:tcW w:w="1448" w:type="dxa"/>
            <w:vMerge/>
            <w:tcBorders>
              <w:top w:val="nil"/>
              <w:left w:val="single" w:sz="8" w:space="0" w:color="auto"/>
              <w:bottom w:val="nil"/>
              <w:right w:val="single" w:sz="8" w:space="0" w:color="auto"/>
            </w:tcBorders>
            <w:vAlign w:val="center"/>
          </w:tcPr>
          <w:p w:rsidR="007A6AA9" w:rsidRPr="00630508" w:rsidRDefault="007A6AA9" w:rsidP="00630508">
            <w:pPr>
              <w:widowControl/>
              <w:autoSpaceDE/>
              <w:autoSpaceDN/>
              <w:rPr>
                <w:color w:val="000000"/>
                <w:sz w:val="16"/>
                <w:szCs w:val="16"/>
              </w:rPr>
            </w:pPr>
          </w:p>
        </w:tc>
      </w:tr>
      <w:tr w:rsidR="007A6AA9" w:rsidRPr="008E157B" w:rsidTr="00630508">
        <w:trPr>
          <w:trHeight w:val="1170"/>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Ôóíêöèîíèñàœå îñíîâíèõ øêîëà</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óíàïðååœå êâàëèòåòà îáðàçîâàœà</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ñòðó÷íèõ ëèöà êî¼à ñó äîáèëà íà¼ìàœå 24 áîäà çà ñòðó÷íî óñàâðøàâàœå</w:t>
            </w:r>
          </w:p>
        </w:tc>
        <w:tc>
          <w:tcPr>
            <w:tcW w:w="96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43.546</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43.546</w:t>
            </w:r>
          </w:p>
        </w:tc>
        <w:tc>
          <w:tcPr>
            <w:tcW w:w="144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Îñíîâíà øêîëà/ Äèðåêòîð îñíîâíå øêîëå</w:t>
            </w:r>
          </w:p>
        </w:tc>
      </w:tr>
      <w:tr w:rsidR="007A6AA9" w:rsidRPr="00630508" w:rsidTr="00630508">
        <w:trPr>
          <w:trHeight w:val="960"/>
        </w:trPr>
        <w:tc>
          <w:tcPr>
            <w:tcW w:w="1821" w:type="dxa"/>
            <w:tcBorders>
              <w:top w:val="nil"/>
              <w:left w:val="single" w:sz="4" w:space="0" w:color="auto"/>
              <w:bottom w:val="nil"/>
              <w:right w:val="single" w:sz="4" w:space="0" w:color="auto"/>
            </w:tcBorders>
            <w:shd w:val="clear" w:color="auto" w:fill="C0C0C0"/>
            <w:vAlign w:val="center"/>
          </w:tcPr>
          <w:p w:rsidR="007A6AA9" w:rsidRPr="008E157B" w:rsidRDefault="007A6AA9" w:rsidP="00630508">
            <w:pPr>
              <w:widowControl/>
              <w:autoSpaceDE/>
              <w:autoSpaceDN/>
              <w:jc w:val="center"/>
              <w:rPr>
                <w:color w:val="000000"/>
                <w:sz w:val="16"/>
                <w:szCs w:val="16"/>
                <w:lang w:val="ru-RU"/>
              </w:rPr>
            </w:pPr>
            <w:r w:rsidRPr="008E157B">
              <w:rPr>
                <w:color w:val="000000"/>
                <w:sz w:val="16"/>
                <w:szCs w:val="16"/>
                <w:lang w:val="ru-RU"/>
              </w:rPr>
              <w:t>Ïðîãðàì 11 - Ñîöè¼àëíà è äå÷¼à çàøòèòà</w:t>
            </w:r>
          </w:p>
        </w:tc>
        <w:tc>
          <w:tcPr>
            <w:tcW w:w="800" w:type="dxa"/>
            <w:tcBorders>
              <w:top w:val="single" w:sz="4" w:space="0" w:color="auto"/>
              <w:left w:val="nil"/>
              <w:bottom w:val="nil"/>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0901</w:t>
            </w:r>
          </w:p>
        </w:tc>
        <w:tc>
          <w:tcPr>
            <w:tcW w:w="2098" w:type="dxa"/>
            <w:tcBorders>
              <w:top w:val="single" w:sz="4" w:space="0" w:color="auto"/>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Ïîâåžàœå äîñòóïíîñòè ïðàâà è óñëóãà ñîöè¼àëíå çàøòèòå</w:t>
            </w:r>
          </w:p>
        </w:tc>
        <w:tc>
          <w:tcPr>
            <w:tcW w:w="1570" w:type="dxa"/>
            <w:tcBorders>
              <w:top w:val="single" w:sz="4" w:space="0" w:color="auto"/>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êîðèñíèêà ñîöè¼àëíå è äå÷¼å çàøòèòå èç áóŸåòà</w:t>
            </w:r>
          </w:p>
        </w:tc>
        <w:tc>
          <w:tcPr>
            <w:tcW w:w="960"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w:t>
            </w:r>
          </w:p>
        </w:tc>
        <w:tc>
          <w:tcPr>
            <w:tcW w:w="750"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w:t>
            </w:r>
          </w:p>
        </w:tc>
        <w:tc>
          <w:tcPr>
            <w:tcW w:w="799"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w:t>
            </w:r>
          </w:p>
        </w:tc>
        <w:tc>
          <w:tcPr>
            <w:tcW w:w="790"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w:t>
            </w:r>
          </w:p>
        </w:tc>
        <w:tc>
          <w:tcPr>
            <w:tcW w:w="1101"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11.593</w:t>
            </w:r>
          </w:p>
        </w:tc>
        <w:tc>
          <w:tcPr>
            <w:tcW w:w="947"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11.593</w:t>
            </w:r>
          </w:p>
        </w:tc>
        <w:tc>
          <w:tcPr>
            <w:tcW w:w="1448" w:type="dxa"/>
            <w:tcBorders>
              <w:top w:val="single" w:sz="4" w:space="0" w:color="auto"/>
              <w:left w:val="nil"/>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8E157B" w:rsidTr="00630508">
        <w:trPr>
          <w:trHeight w:val="1035"/>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Ñîöè¼àëíå ïîìîžè</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Óíàïðååœå çàøòèòå ñèðîìàøíèõ   </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êîðèñíèêà ¼åäíîêðàòíå íîâ÷àíå ïîìîžè</w:t>
            </w:r>
          </w:p>
        </w:tc>
        <w:tc>
          <w:tcPr>
            <w:tcW w:w="96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5.013</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5.013</w:t>
            </w:r>
          </w:p>
        </w:tc>
        <w:tc>
          <w:tcPr>
            <w:tcW w:w="144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Öåíòàð çà ñîöè¼àëíè ðàä/ Äèðåêòîð</w:t>
            </w:r>
          </w:p>
        </w:tc>
      </w:tr>
      <w:tr w:rsidR="007A6AA9" w:rsidRPr="008E157B" w:rsidTr="00630508">
        <w:trPr>
          <w:trHeight w:val="1140"/>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 Ïðèõâàòèëèøòà, è äóãå âðñòå ñìåøòà¼à</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Îáåçáååœå óñëóãå ñìåøòà¼à</w:t>
            </w:r>
          </w:p>
        </w:tc>
        <w:tc>
          <w:tcPr>
            <w:tcW w:w="1570"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Áðî¼ êîðèñíèêà óñëóãå ñìåøòà¼à</w:t>
            </w:r>
          </w:p>
        </w:tc>
        <w:tc>
          <w:tcPr>
            <w:tcW w:w="960"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w:t>
            </w:r>
          </w:p>
        </w:tc>
        <w:tc>
          <w:tcPr>
            <w:tcW w:w="947"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w:t>
            </w:r>
          </w:p>
        </w:tc>
        <w:tc>
          <w:tcPr>
            <w:tcW w:w="1448"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Öåíòàð çà ñîöè¼àëíè ðàä/ Äèðåêòîð</w:t>
            </w:r>
          </w:p>
        </w:tc>
      </w:tr>
      <w:tr w:rsidR="007A6AA9" w:rsidRPr="008E157B" w:rsidTr="00630508">
        <w:trPr>
          <w:trHeight w:val="2070"/>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Ïîäðøêà ñîöèî-õóìàíèòàðíèì îðãàíèçàöè¼àìà</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0003</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Ïîäñòèöàœå ðàçâî¼à ðàçíîâðñíèõ ñîöè¼àëíèõ óñëóãà ó çà¼åäíèöè è óêšó÷èâàœå ó ñôåðó ïðóæàœà óñëóãà øòî âèøå ðàçëè÷èòèõ ñîöè¼àëíèõ àêòåðà  </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óäðóæåœà / õóìàíèòàðíèõ îðãàíèçàöè¼à êî¼å äîáè¼à¼ó ñðåäñòâà èç áóŸåòà ËÑ</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300</w:t>
            </w:r>
          </w:p>
        </w:tc>
        <w:tc>
          <w:tcPr>
            <w:tcW w:w="144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Íà÷åëíèê îïøòèíñêå óïðàâå</w:t>
            </w:r>
          </w:p>
        </w:tc>
      </w:tr>
      <w:tr w:rsidR="007A6AA9" w:rsidRPr="00630508" w:rsidTr="00630508">
        <w:trPr>
          <w:trHeight w:val="1500"/>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Àêòèâíîñòè Öðâåíîã êðñòà</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0005</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Ñîöè¼àëíî äåëîâàœå-îëàêøàâàœå šóäñêå ïàòœå ïðóæàœåì óðãåíòíå ïîìîžè, îðãàíèçîâàœåì ðàçëè÷èòèõ îáëèêà ïîìîžè</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àêöè¼à ïðèêóïšàœà ðàçëè÷èòèõ âðñòà ïîìîžè</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9</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580</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580</w:t>
            </w:r>
          </w:p>
        </w:tc>
        <w:tc>
          <w:tcPr>
            <w:tcW w:w="144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ÎÎ Öðâåíîã êðñòà </w:t>
            </w:r>
          </w:p>
        </w:tc>
      </w:tr>
      <w:tr w:rsidR="007A6AA9" w:rsidRPr="00630508" w:rsidTr="00630508">
        <w:trPr>
          <w:trHeight w:val="1500"/>
        </w:trPr>
        <w:tc>
          <w:tcPr>
            <w:tcW w:w="1821" w:type="dxa"/>
            <w:tcBorders>
              <w:top w:val="nil"/>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Ïîäðøêà ñòàðè¼èì è èíâàëèäíèì ëèöèìà</w:t>
            </w:r>
          </w:p>
        </w:tc>
        <w:tc>
          <w:tcPr>
            <w:tcW w:w="800" w:type="dxa"/>
            <w:tcBorders>
              <w:top w:val="nil"/>
              <w:left w:val="nil"/>
              <w:bottom w:val="nil"/>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0007</w:t>
            </w:r>
          </w:p>
        </w:tc>
        <w:tc>
          <w:tcPr>
            <w:tcW w:w="2098"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Îáåçáåèâàœå óñëóãà ñîöè¼àëíå çàøòèòå çà ñòàðà è èíâàëèäíà ëèöà</w:t>
            </w:r>
          </w:p>
        </w:tc>
        <w:tc>
          <w:tcPr>
            <w:tcW w:w="157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Áðî¼ êîðèñíèêà óñëóãà</w:t>
            </w:r>
          </w:p>
        </w:tc>
        <w:tc>
          <w:tcPr>
            <w:tcW w:w="96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500</w:t>
            </w:r>
          </w:p>
        </w:tc>
        <w:tc>
          <w:tcPr>
            <w:tcW w:w="947"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500</w:t>
            </w:r>
          </w:p>
        </w:tc>
        <w:tc>
          <w:tcPr>
            <w:tcW w:w="1448"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r>
      <w:tr w:rsidR="007A6AA9" w:rsidRPr="00630508" w:rsidTr="00630508">
        <w:trPr>
          <w:trHeight w:val="300"/>
        </w:trPr>
        <w:tc>
          <w:tcPr>
            <w:tcW w:w="1821" w:type="dxa"/>
            <w:vMerge w:val="restart"/>
            <w:tcBorders>
              <w:top w:val="nil"/>
              <w:left w:val="single" w:sz="4" w:space="0" w:color="auto"/>
              <w:bottom w:val="single" w:sz="4" w:space="0" w:color="000000"/>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Ïðîãðàì 12 - Ïðèìàðíà çäðàâñòâåíà çàøòèòà</w:t>
            </w:r>
          </w:p>
        </w:tc>
        <w:tc>
          <w:tcPr>
            <w:tcW w:w="800" w:type="dxa"/>
            <w:vMerge w:val="restart"/>
            <w:tcBorders>
              <w:top w:val="nil"/>
              <w:left w:val="single" w:sz="4" w:space="0" w:color="auto"/>
              <w:bottom w:val="single" w:sz="4" w:space="0" w:color="000000"/>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1801</w:t>
            </w:r>
          </w:p>
        </w:tc>
        <w:tc>
          <w:tcPr>
            <w:tcW w:w="2098" w:type="dxa"/>
            <w:vMerge w:val="restart"/>
            <w:tcBorders>
              <w:top w:val="nil"/>
              <w:left w:val="nil"/>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Óíàïðååœå çäðàâšà ñòàíîâíèøòâà</w:t>
            </w:r>
          </w:p>
        </w:tc>
        <w:tc>
          <w:tcPr>
            <w:tcW w:w="157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Ïîêðèâåíîñò ñòàíîâíèøòâà ïðèìàðíîì çäðàâñòâåíîì çàøòèòîì</w:t>
            </w:r>
          </w:p>
        </w:tc>
        <w:tc>
          <w:tcPr>
            <w:tcW w:w="96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10.989</w:t>
            </w:r>
          </w:p>
        </w:tc>
        <w:tc>
          <w:tcPr>
            <w:tcW w:w="947"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10.989</w:t>
            </w:r>
          </w:p>
        </w:tc>
        <w:tc>
          <w:tcPr>
            <w:tcW w:w="1448"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r>
      <w:tr w:rsidR="007A6AA9" w:rsidRPr="00630508" w:rsidTr="00630508">
        <w:trPr>
          <w:trHeight w:val="480"/>
        </w:trPr>
        <w:tc>
          <w:tcPr>
            <w:tcW w:w="1821"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2098" w:type="dxa"/>
            <w:vMerge/>
            <w:tcBorders>
              <w:top w:val="nil"/>
              <w:left w:val="nil"/>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57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6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5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9"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101"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47"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016"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448"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r>
      <w:tr w:rsidR="007A6AA9" w:rsidRPr="00630508" w:rsidTr="00630508">
        <w:trPr>
          <w:trHeight w:val="300"/>
        </w:trPr>
        <w:tc>
          <w:tcPr>
            <w:tcW w:w="1821"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2098" w:type="dxa"/>
            <w:vMerge/>
            <w:tcBorders>
              <w:top w:val="nil"/>
              <w:left w:val="nil"/>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57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6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5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9"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101"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47"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016"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448"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r>
      <w:tr w:rsidR="007A6AA9" w:rsidRPr="00630508" w:rsidTr="00630508">
        <w:trPr>
          <w:trHeight w:val="105"/>
        </w:trPr>
        <w:tc>
          <w:tcPr>
            <w:tcW w:w="1821" w:type="dxa"/>
            <w:tcBorders>
              <w:top w:val="nil"/>
              <w:left w:val="single" w:sz="4" w:space="0" w:color="auto"/>
              <w:bottom w:val="nil"/>
              <w:right w:val="single" w:sz="4"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800" w:type="dxa"/>
            <w:tcBorders>
              <w:top w:val="nil"/>
              <w:left w:val="nil"/>
              <w:bottom w:val="nil"/>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 </w:t>
            </w:r>
          </w:p>
        </w:tc>
        <w:tc>
          <w:tcPr>
            <w:tcW w:w="2098"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570"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60"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nil"/>
              <w:bottom w:val="nil"/>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r>
      <w:tr w:rsidR="007A6AA9" w:rsidRPr="008E157B" w:rsidTr="00630508">
        <w:trPr>
          <w:trHeight w:val="1020"/>
        </w:trPr>
        <w:tc>
          <w:tcPr>
            <w:tcW w:w="1821" w:type="dxa"/>
            <w:tcBorders>
              <w:top w:val="nil"/>
              <w:left w:val="single" w:sz="4" w:space="0" w:color="auto"/>
              <w:bottom w:val="single" w:sz="8" w:space="0" w:color="auto"/>
              <w:right w:val="single" w:sz="4"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Ïðîãðàì 13-ðàçâî¼ êóëòóðå</w:t>
            </w:r>
          </w:p>
        </w:tc>
        <w:tc>
          <w:tcPr>
            <w:tcW w:w="800" w:type="dxa"/>
            <w:tcBorders>
              <w:top w:val="nil"/>
              <w:left w:val="nil"/>
              <w:bottom w:val="nil"/>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w:t>
            </w:r>
          </w:p>
        </w:tc>
        <w:tc>
          <w:tcPr>
            <w:tcW w:w="2098" w:type="dxa"/>
            <w:tcBorders>
              <w:top w:val="nil"/>
              <w:left w:val="nil"/>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Êóëòóðà, êîìóíèêàöè¼å è ìåäè¼è</w:t>
            </w:r>
          </w:p>
        </w:tc>
        <w:tc>
          <w:tcPr>
            <w:tcW w:w="157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Î÷óâàœå è ïðåäñòàâšàœå ëîêàëíîã êóëòóðíîã íàñëåà</w:t>
            </w:r>
          </w:p>
        </w:tc>
        <w:tc>
          <w:tcPr>
            <w:tcW w:w="96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947"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016"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448"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r>
      <w:tr w:rsidR="007A6AA9" w:rsidRPr="00630508" w:rsidTr="00630508">
        <w:trPr>
          <w:trHeight w:val="1035"/>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Ôóíêöèîíèñàœå ëîêàëíèõ óñòàíîâà êóëòóðå </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Îáåçáåèâàœå ðåäîâíîã ôóíêöèîíèñàœà óñòàíîâà êóëòóðå</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çàïîñëåíèõ ó óñòàíîâàìà êóëòóðå</w:t>
            </w:r>
          </w:p>
        </w:tc>
        <w:tc>
          <w:tcPr>
            <w:tcW w:w="96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947"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016"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44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Áèáëèîòåêà/Öåíòàð çà êóëòóðó</w:t>
            </w:r>
          </w:p>
        </w:tc>
      </w:tr>
      <w:tr w:rsidR="007A6AA9" w:rsidRPr="00630508" w:rsidTr="00630508">
        <w:trPr>
          <w:trHeight w:val="915"/>
        </w:trPr>
        <w:tc>
          <w:tcPr>
            <w:tcW w:w="1821" w:type="dxa"/>
            <w:tcBorders>
              <w:top w:val="nil"/>
              <w:left w:val="single" w:sz="4" w:space="0" w:color="auto"/>
              <w:bottom w:val="single" w:sz="8"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£à÷àœå êóëòóðíå ïðîäóêöè¼å è óìåòíè÷êîã ñòâàðàëàøòâà</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Óíàïðååœå ðàçíîâðñíîñòè êóëòóðíå ïîíóäå</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ïðîãðàìà è ïðî¼åêàòà ïîäðæàíèõ îä ñòðàíå îïøòèíå</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8</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9</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9</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Îïøòèíñêà óïðàâà </w:t>
            </w:r>
          </w:p>
        </w:tc>
      </w:tr>
      <w:tr w:rsidR="007A6AA9" w:rsidRPr="00630508" w:rsidTr="00630508">
        <w:trPr>
          <w:trHeight w:val="1650"/>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Óíàïðååœå ñèñòåìà î÷óâàœà êóëòóðíî èñòîðè¼ñêîã íàñëåà</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0003</w:t>
            </w:r>
          </w:p>
        </w:tc>
        <w:tc>
          <w:tcPr>
            <w:tcW w:w="2098"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Óíàïðååœå î÷óâàœà êóëòóðíî èñòîðè¼ñêîã íàñëåà</w:t>
            </w:r>
          </w:p>
        </w:tc>
        <w:tc>
          <w:tcPr>
            <w:tcW w:w="1570"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Ïðîöåíàò ñïîìåíèêà êóëòóðå êîä êî¼èõ ñó èçâðøåíà èíâåñòèöèîíà óëàãàœà ó îäíîñó íà óêóïàí áðî¼ ñïîìåíèêà</w:t>
            </w:r>
          </w:p>
        </w:tc>
        <w:tc>
          <w:tcPr>
            <w:tcW w:w="960"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947" w:type="dxa"/>
            <w:tcBorders>
              <w:top w:val="nil"/>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448" w:type="dxa"/>
            <w:tcBorders>
              <w:top w:val="single" w:sz="4" w:space="0" w:color="auto"/>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Îïøòèíñêà óïðàâà </w:t>
            </w:r>
          </w:p>
        </w:tc>
      </w:tr>
      <w:tr w:rsidR="007A6AA9" w:rsidRPr="00630508" w:rsidTr="00630508">
        <w:trPr>
          <w:trHeight w:val="1500"/>
        </w:trPr>
        <w:tc>
          <w:tcPr>
            <w:tcW w:w="1821" w:type="dxa"/>
            <w:tcBorders>
              <w:top w:val="nil"/>
              <w:left w:val="single" w:sz="4" w:space="0" w:color="auto"/>
              <w:bottom w:val="nil"/>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Îñòâàðèâàœå ¼àâíîã èíòåðåñà ó îáëàñòè ¼àâíîã èíôîðìèñàœà</w:t>
            </w:r>
          </w:p>
        </w:tc>
        <w:tc>
          <w:tcPr>
            <w:tcW w:w="800" w:type="dxa"/>
            <w:tcBorders>
              <w:top w:val="nil"/>
              <w:left w:val="nil"/>
              <w:bottom w:val="nil"/>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0004</w:t>
            </w:r>
          </w:p>
        </w:tc>
        <w:tc>
          <w:tcPr>
            <w:tcW w:w="2098"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Ïîâåžàíà ïîíóäà ìåäè¼ñêèõ ñàäðæà¼à èç îáëàñòè äðóøòâåíîã æèâîòà ëîêàëíå çà¼åäíèöå</w:t>
            </w:r>
          </w:p>
        </w:tc>
        <w:tc>
          <w:tcPr>
            <w:tcW w:w="1570"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ðàçëè÷èòèõ òåìàòñêèõ òèïîâà ïðîãðàìà çà áîšå èíôîðìèñàœå</w:t>
            </w:r>
          </w:p>
        </w:tc>
        <w:tc>
          <w:tcPr>
            <w:tcW w:w="960"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w:t>
            </w:r>
          </w:p>
        </w:tc>
        <w:tc>
          <w:tcPr>
            <w:tcW w:w="750"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w:t>
            </w:r>
          </w:p>
        </w:tc>
        <w:tc>
          <w:tcPr>
            <w:tcW w:w="799"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w:t>
            </w:r>
          </w:p>
        </w:tc>
        <w:tc>
          <w:tcPr>
            <w:tcW w:w="790"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w:t>
            </w:r>
          </w:p>
        </w:tc>
        <w:tc>
          <w:tcPr>
            <w:tcW w:w="1101"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nil"/>
            </w:tcBorders>
            <w:vAlign w:val="center"/>
          </w:tcPr>
          <w:p w:rsidR="007A6AA9" w:rsidRPr="00630508" w:rsidRDefault="007A6AA9" w:rsidP="00630508">
            <w:pPr>
              <w:widowControl/>
              <w:autoSpaceDE/>
              <w:autoSpaceDN/>
              <w:rPr>
                <w:color w:val="000000"/>
                <w:sz w:val="16"/>
                <w:szCs w:val="16"/>
              </w:rPr>
            </w:pP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630508" w:rsidTr="00630508">
        <w:trPr>
          <w:trHeight w:val="1260"/>
        </w:trPr>
        <w:tc>
          <w:tcPr>
            <w:tcW w:w="1821" w:type="dxa"/>
            <w:tcBorders>
              <w:top w:val="single" w:sz="4" w:space="0" w:color="auto"/>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 1: ïîäñòèöà¼è ïîïóëàðèñàœó êœèæåâíîã ñòâàðàëàøòâà</w:t>
            </w:r>
          </w:p>
        </w:tc>
        <w:tc>
          <w:tcPr>
            <w:tcW w:w="80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1201-Ï1</w:t>
            </w:r>
          </w:p>
        </w:tc>
        <w:tc>
          <w:tcPr>
            <w:tcW w:w="2098"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Ïîäñòèöà¼è ïîïóëàðèñàœó êœèãå è êœèæåâíîã ñòâàðàëàøòâà</w:t>
            </w:r>
          </w:p>
        </w:tc>
        <w:tc>
          <w:tcPr>
            <w:tcW w:w="157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ó÷åøžà èçäâà¼àœà çà êóëòóðíå ïðîãðàìå ó áóŸåòó</w:t>
            </w:r>
          </w:p>
        </w:tc>
        <w:tc>
          <w:tcPr>
            <w:tcW w:w="96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947"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016" w:type="dxa"/>
            <w:tcBorders>
              <w:top w:val="single" w:sz="4" w:space="0" w:color="auto"/>
              <w:left w:val="nil"/>
              <w:bottom w:val="single" w:sz="4" w:space="0" w:color="auto"/>
              <w:right w:val="nil"/>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630508" w:rsidTr="00630508">
        <w:trPr>
          <w:trHeight w:val="1935"/>
        </w:trPr>
        <w:tc>
          <w:tcPr>
            <w:tcW w:w="1821" w:type="dxa"/>
            <w:tcBorders>
              <w:top w:val="nil"/>
              <w:left w:val="single" w:sz="4" w:space="0" w:color="auto"/>
              <w:bottom w:val="nil"/>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Ïðî¼åêàò áðî¼ 2: Èçäàâà÷êà äåëàòíîñò</w:t>
            </w:r>
          </w:p>
        </w:tc>
        <w:tc>
          <w:tcPr>
            <w:tcW w:w="800" w:type="dxa"/>
            <w:tcBorders>
              <w:top w:val="nil"/>
              <w:left w:val="nil"/>
              <w:bottom w:val="nil"/>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1201-Ï2</w:t>
            </w:r>
          </w:p>
        </w:tc>
        <w:tc>
          <w:tcPr>
            <w:tcW w:w="2098"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Èçäàâà÷êà äåëàòíîñò</w:t>
            </w:r>
          </w:p>
        </w:tc>
        <w:tc>
          <w:tcPr>
            <w:tcW w:w="157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Áðî¼ èçäàòèõ êœèãà</w:t>
            </w:r>
          </w:p>
        </w:tc>
        <w:tc>
          <w:tcPr>
            <w:tcW w:w="96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nil"/>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nil"/>
            </w:tcBorders>
            <w:vAlign w:val="center"/>
          </w:tcPr>
          <w:p w:rsidR="007A6AA9" w:rsidRPr="00630508" w:rsidRDefault="007A6AA9" w:rsidP="00630508">
            <w:pPr>
              <w:widowControl/>
              <w:autoSpaceDE/>
              <w:autoSpaceDN/>
              <w:rPr>
                <w:color w:val="000000"/>
                <w:sz w:val="16"/>
                <w:szCs w:val="16"/>
              </w:rPr>
            </w:pP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Áèáëèîòåêà</w:t>
            </w:r>
          </w:p>
        </w:tc>
      </w:tr>
      <w:tr w:rsidR="007A6AA9" w:rsidRPr="00630508" w:rsidTr="00630508">
        <w:trPr>
          <w:trHeight w:val="705"/>
        </w:trPr>
        <w:tc>
          <w:tcPr>
            <w:tcW w:w="1821" w:type="dxa"/>
            <w:tcBorders>
              <w:top w:val="single" w:sz="4" w:space="0" w:color="auto"/>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 3: Äîãðàäœà ëåòœå ïîçîðíèöå</w:t>
            </w:r>
          </w:p>
        </w:tc>
        <w:tc>
          <w:tcPr>
            <w:tcW w:w="80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1201-Ï3</w:t>
            </w:r>
          </w:p>
        </w:tc>
        <w:tc>
          <w:tcPr>
            <w:tcW w:w="2098"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£à÷àœå êàïàöèòåòà êóëòóðíèõ îá¼åêàòà</w:t>
            </w:r>
          </w:p>
        </w:tc>
        <w:tc>
          <w:tcPr>
            <w:tcW w:w="157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Óðååíà ëåòœà ïîçîðíèöà</w:t>
            </w:r>
          </w:p>
        </w:tc>
        <w:tc>
          <w:tcPr>
            <w:tcW w:w="96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single" w:sz="4" w:space="0" w:color="auto"/>
              <w:left w:val="nil"/>
              <w:bottom w:val="single" w:sz="4" w:space="0" w:color="auto"/>
              <w:right w:val="nil"/>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r>
      <w:tr w:rsidR="007A6AA9" w:rsidRPr="00630508" w:rsidTr="00630508">
        <w:trPr>
          <w:trHeight w:val="1275"/>
        </w:trPr>
        <w:tc>
          <w:tcPr>
            <w:tcW w:w="1821"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Ïðî¼åêàò áðî¼ 4: Îðãàíèçàöè¼à ÔÅÄÐÀÑÀ</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1201-Ï4</w:t>
            </w:r>
          </w:p>
        </w:tc>
        <w:tc>
          <w:tcPr>
            <w:tcW w:w="209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Ðàçâî¼ êóëòóðíîã ñàäðæà¼à</w:t>
            </w:r>
          </w:p>
        </w:tc>
        <w:tc>
          <w:tcPr>
            <w:tcW w:w="157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Áðî¼ îäèãðàíèõ ïðåäñòàâà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Öåíòàð çà êóëòóðó</w:t>
            </w:r>
          </w:p>
        </w:tc>
      </w:tr>
      <w:tr w:rsidR="007A6AA9" w:rsidRPr="00630508" w:rsidTr="00630508">
        <w:trPr>
          <w:trHeight w:val="1140"/>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 5: Ïðèïðåìà ïîçîðèøíå ïðåäñòàâå</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1201-Ï5</w:t>
            </w:r>
          </w:p>
        </w:tc>
        <w:tc>
          <w:tcPr>
            <w:tcW w:w="209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Ðàçâî¼ êóëòóðíîã ñàäðæà¼à</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èçäâà¼àœà èç áóŸåòà çà ïðèïðåìó ïîçîðèøíèõ ïðåäñòàâà</w:t>
            </w:r>
          </w:p>
        </w:tc>
        <w:tc>
          <w:tcPr>
            <w:tcW w:w="96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947"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Öåíòàð çà êóëòóðó</w:t>
            </w:r>
          </w:p>
        </w:tc>
      </w:tr>
      <w:tr w:rsidR="007A6AA9" w:rsidRPr="00630508" w:rsidTr="00630508">
        <w:trPr>
          <w:trHeight w:val="765"/>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 6: ''Êðåíè êîëî äà êðåíåìî''</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1201-Ï6</w:t>
            </w:r>
          </w:p>
        </w:tc>
        <w:tc>
          <w:tcPr>
            <w:tcW w:w="209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Îìàñîâšåœå êóëòóðíîã àìàòåðèçìà</w:t>
            </w:r>
          </w:p>
        </w:tc>
        <w:tc>
          <w:tcPr>
            <w:tcW w:w="157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Ïðîöåœåíè áðî¼ ïîñåòèëàöà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Öåíòàð çà êóëòóðó</w:t>
            </w:r>
          </w:p>
        </w:tc>
      </w:tr>
      <w:tr w:rsidR="007A6AA9" w:rsidRPr="00630508" w:rsidTr="00630508">
        <w:trPr>
          <w:trHeight w:val="660"/>
        </w:trPr>
        <w:tc>
          <w:tcPr>
            <w:tcW w:w="1821"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Ïðî¼åêàò áðî¼ 7: ×àñîïèñ ''Ñòèã''</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1201-Ï7</w:t>
            </w:r>
          </w:p>
        </w:tc>
        <w:tc>
          <w:tcPr>
            <w:tcW w:w="209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Àôèðìàöè¼à êœèæåâíîã ñòâàðàëàøòâà êðîç ÷àñîïèñ ''Ñòèã'' </w:t>
            </w:r>
          </w:p>
        </w:tc>
        <w:tc>
          <w:tcPr>
            <w:tcW w:w="157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Îá¼àâšåíè ÷àñîïèñè</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Öåíòàð çà êóëòóðó</w:t>
            </w:r>
          </w:p>
        </w:tc>
      </w:tr>
      <w:tr w:rsidR="007A6AA9" w:rsidRPr="00630508" w:rsidTr="00630508">
        <w:trPr>
          <w:trHeight w:val="915"/>
        </w:trPr>
        <w:tc>
          <w:tcPr>
            <w:tcW w:w="1821"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Ïðî¼åêàò áðî¼ 8: íàáàâêà îïðåìå</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1201-Ï8</w:t>
            </w:r>
          </w:p>
        </w:tc>
        <w:tc>
          <w:tcPr>
            <w:tcW w:w="209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£à÷àœå óñëîâà çà ðàä óñòàíîâà êóëòóðå</w:t>
            </w:r>
          </w:p>
        </w:tc>
        <w:tc>
          <w:tcPr>
            <w:tcW w:w="157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Íàáàâšåíà îïðåìà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Áèáëèîòåêà/Öåíòàð çà êóëòóðó</w:t>
            </w:r>
          </w:p>
        </w:tc>
      </w:tr>
      <w:tr w:rsidR="007A6AA9" w:rsidRPr="00630508" w:rsidTr="00630508">
        <w:trPr>
          <w:trHeight w:val="1470"/>
        </w:trPr>
        <w:tc>
          <w:tcPr>
            <w:tcW w:w="1821" w:type="dxa"/>
            <w:tcBorders>
              <w:top w:val="nil"/>
              <w:left w:val="single" w:sz="4" w:space="0" w:color="auto"/>
              <w:bottom w:val="nil"/>
              <w:right w:val="single" w:sz="4"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Ïðîãðàì 14 - Ðàçâî¼ ñïîðòà è îìëàäèíå</w:t>
            </w:r>
          </w:p>
        </w:tc>
        <w:tc>
          <w:tcPr>
            <w:tcW w:w="800" w:type="dxa"/>
            <w:tcBorders>
              <w:top w:val="nil"/>
              <w:left w:val="nil"/>
              <w:bottom w:val="nil"/>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1301</w:t>
            </w:r>
          </w:p>
        </w:tc>
        <w:tc>
          <w:tcPr>
            <w:tcW w:w="2098"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Ñòâàðàœå óñëîâà çà áàâšåœåì ñïîðòîì ñâèõ ãðààíà</w:t>
            </w:r>
          </w:p>
        </w:tc>
        <w:tc>
          <w:tcPr>
            <w:tcW w:w="157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ñïîðòñêèõ îðãàíèçàöè¼à ïðåêî êî¼èõ ñå îñòâàðó¼ó ¼àâíè èíòåðåñè ó îáëàñòè ñïîðòà</w:t>
            </w:r>
          </w:p>
        </w:tc>
        <w:tc>
          <w:tcPr>
            <w:tcW w:w="96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nil"/>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nil"/>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4.600</w:t>
            </w:r>
          </w:p>
        </w:tc>
        <w:tc>
          <w:tcPr>
            <w:tcW w:w="947" w:type="dxa"/>
            <w:tcBorders>
              <w:top w:val="nil"/>
              <w:left w:val="nil"/>
              <w:bottom w:val="nil"/>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nil"/>
              <w:right w:val="nil"/>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4.600</w:t>
            </w:r>
          </w:p>
        </w:tc>
        <w:tc>
          <w:tcPr>
            <w:tcW w:w="1448" w:type="dxa"/>
            <w:tcBorders>
              <w:top w:val="nil"/>
              <w:left w:val="single" w:sz="4" w:space="0" w:color="auto"/>
              <w:bottom w:val="single" w:sz="4" w:space="0" w:color="auto"/>
              <w:right w:val="single" w:sz="4"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Îïøòèíñêà óïðàâà </w:t>
            </w:r>
          </w:p>
        </w:tc>
      </w:tr>
      <w:tr w:rsidR="007A6AA9" w:rsidRPr="00630508" w:rsidTr="00630508">
        <w:trPr>
          <w:trHeight w:val="1740"/>
        </w:trPr>
        <w:tc>
          <w:tcPr>
            <w:tcW w:w="1821" w:type="dxa"/>
            <w:tcBorders>
              <w:top w:val="single" w:sz="4" w:space="0" w:color="auto"/>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ÏÀ - Ïîäðøêà ëîêàëíèì ñïîðòñêèì îðãàíèçàöè¼àìà, óäðóæåœèìà è ñàâåçèìà</w:t>
            </w:r>
          </w:p>
        </w:tc>
        <w:tc>
          <w:tcPr>
            <w:tcW w:w="80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Îáåçáåèâàœå óñëîâà çà ðàä è óíàïðååœå êàïàöèòåòà ñïîðòñêèõ îðãàíèçàöè¼à ïðåêî êî¼èõ ñå îñòâàðó¼å ¼àâíè èíòåðåñ ó îáëàñòè ñïîðòà ó îïøòèíè  </w:t>
            </w:r>
          </w:p>
        </w:tc>
        <w:tc>
          <w:tcPr>
            <w:tcW w:w="1570" w:type="dxa"/>
            <w:tcBorders>
              <w:top w:val="single" w:sz="4" w:space="0" w:color="auto"/>
              <w:left w:val="nil"/>
              <w:bottom w:val="single" w:sz="4"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ãîäèøœèõ ïðîãðàìà ñïîðòñêèõ îðãàíèçàöè¼å ôèíàíñèðàíèõ îä ñòðàíå îïøòèíå</w:t>
            </w:r>
          </w:p>
        </w:tc>
        <w:tc>
          <w:tcPr>
            <w:tcW w:w="960"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w:t>
            </w:r>
          </w:p>
        </w:tc>
        <w:tc>
          <w:tcPr>
            <w:tcW w:w="750"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w:t>
            </w:r>
          </w:p>
        </w:tc>
        <w:tc>
          <w:tcPr>
            <w:tcW w:w="799"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w:t>
            </w:r>
          </w:p>
        </w:tc>
        <w:tc>
          <w:tcPr>
            <w:tcW w:w="790"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12</w:t>
            </w:r>
          </w:p>
        </w:tc>
        <w:tc>
          <w:tcPr>
            <w:tcW w:w="1101"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4.300</w:t>
            </w:r>
          </w:p>
        </w:tc>
        <w:tc>
          <w:tcPr>
            <w:tcW w:w="947" w:type="dxa"/>
            <w:tcBorders>
              <w:top w:val="single" w:sz="4" w:space="0" w:color="auto"/>
              <w:left w:val="nil"/>
              <w:bottom w:val="single" w:sz="4"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single" w:sz="4" w:space="0" w:color="auto"/>
              <w:left w:val="nil"/>
              <w:bottom w:val="single" w:sz="4"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4.300</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Îïøòèíñêà óïðàâà </w:t>
            </w:r>
          </w:p>
        </w:tc>
      </w:tr>
      <w:tr w:rsidR="007A6AA9" w:rsidRPr="00630508" w:rsidTr="00630508">
        <w:trPr>
          <w:trHeight w:val="900"/>
        </w:trPr>
        <w:tc>
          <w:tcPr>
            <w:tcW w:w="1821"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Ïîäðøêà ïðåäøêîëñêîì , øêîëñêîì è ðåêðåàòèâíîì ñïîðòó</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Óíàïðååœå ïðåäøêîëñêîã è øêîëñêîã ñïîðòà</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ïðî¼åêàòà ïðåêî êî¼èõ ñå ðåàëèçó¼ó àêòèâíîñòè</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150</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Îïøòèíñêà óïðàâà </w:t>
            </w:r>
          </w:p>
        </w:tc>
      </w:tr>
      <w:tr w:rsidR="007A6AA9" w:rsidRPr="00630508" w:rsidTr="00630508">
        <w:trPr>
          <w:trHeight w:val="900"/>
        </w:trPr>
        <w:tc>
          <w:tcPr>
            <w:tcW w:w="1821"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Ñïðîâîåœå îìëàäèíñêå ïîëèòèêå</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0005</w:t>
            </w:r>
          </w:p>
        </w:tc>
        <w:tc>
          <w:tcPr>
            <w:tcW w:w="2098"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Ïîäðøêà àêòèâíîì óêšó÷èâàœó ìëàäèõ ó ðàçëè÷èòå äðóøòâåíå àêòèâíîñòè</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ìëàäèõ êîðèñíèêà óñëóãà ìåðà îìëàäèíñêå ïîëèòèêå</w:t>
            </w:r>
          </w:p>
        </w:tc>
        <w:tc>
          <w:tcPr>
            <w:tcW w:w="96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150</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Îïøòèíñêà óïðàâà </w:t>
            </w:r>
          </w:p>
        </w:tc>
      </w:tr>
      <w:tr w:rsidR="007A6AA9" w:rsidRPr="00630508" w:rsidTr="00630508">
        <w:trPr>
          <w:trHeight w:val="300"/>
        </w:trPr>
        <w:tc>
          <w:tcPr>
            <w:tcW w:w="1821" w:type="dxa"/>
            <w:vMerge w:val="restart"/>
            <w:tcBorders>
              <w:top w:val="nil"/>
              <w:left w:val="single" w:sz="4" w:space="0" w:color="auto"/>
              <w:bottom w:val="single" w:sz="4" w:space="0" w:color="000000"/>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Ïðîãðàì 15 – ëîêàëíà ñàìîóïðàâà</w:t>
            </w:r>
          </w:p>
        </w:tc>
        <w:tc>
          <w:tcPr>
            <w:tcW w:w="800" w:type="dxa"/>
            <w:vMerge w:val="restart"/>
            <w:tcBorders>
              <w:top w:val="nil"/>
              <w:left w:val="single" w:sz="4" w:space="0" w:color="auto"/>
              <w:bottom w:val="single" w:sz="4" w:space="0" w:color="000000"/>
              <w:right w:val="single" w:sz="4" w:space="0" w:color="auto"/>
            </w:tcBorders>
            <w:shd w:val="clear" w:color="auto" w:fill="C0C0C0"/>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0602</w:t>
            </w:r>
          </w:p>
        </w:tc>
        <w:tc>
          <w:tcPr>
            <w:tcW w:w="2098" w:type="dxa"/>
            <w:vMerge w:val="restart"/>
            <w:tcBorders>
              <w:top w:val="nil"/>
              <w:left w:val="nil"/>
              <w:bottom w:val="single" w:sz="4" w:space="0" w:color="000000"/>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Îäðæèâî óïðàâíî è ôèíàíñè¼ñêî ôóíêöèîíèñàœå ãðàäà/îïøòèíå ó ñêëàäó íàäëåæíîñòèìà è ïîñëîâèìà ëîêàëíå ñàìîóïðàâå  </w:t>
            </w:r>
          </w:p>
        </w:tc>
        <w:tc>
          <w:tcPr>
            <w:tcW w:w="157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Ñòàáèëíîñò è èíòåãðèòåò ëîêàëíîã áóŸåòà (ñóôèöèò, äåôèöèò)  </w:t>
            </w:r>
          </w:p>
        </w:tc>
        <w:tc>
          <w:tcPr>
            <w:tcW w:w="96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23,60%</w:t>
            </w:r>
          </w:p>
        </w:tc>
        <w:tc>
          <w:tcPr>
            <w:tcW w:w="75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25,43%</w:t>
            </w:r>
          </w:p>
        </w:tc>
        <w:tc>
          <w:tcPr>
            <w:tcW w:w="799"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25%</w:t>
            </w:r>
          </w:p>
        </w:tc>
        <w:tc>
          <w:tcPr>
            <w:tcW w:w="790"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20%</w:t>
            </w:r>
          </w:p>
        </w:tc>
        <w:tc>
          <w:tcPr>
            <w:tcW w:w="1101"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vMerge w:val="restart"/>
            <w:tcBorders>
              <w:top w:val="nil"/>
              <w:left w:val="single" w:sz="8" w:space="0" w:color="auto"/>
              <w:bottom w:val="single" w:sz="4" w:space="0" w:color="000000"/>
              <w:right w:val="single" w:sz="8"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vMerge w:val="restart"/>
            <w:tcBorders>
              <w:top w:val="nil"/>
              <w:left w:val="single" w:sz="8" w:space="0" w:color="auto"/>
              <w:bottom w:val="single" w:sz="4" w:space="0" w:color="000000"/>
              <w:right w:val="nil"/>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448" w:type="dxa"/>
            <w:vMerge w:val="restart"/>
            <w:tcBorders>
              <w:top w:val="nil"/>
              <w:left w:val="single" w:sz="4" w:space="0" w:color="auto"/>
              <w:bottom w:val="single" w:sz="4" w:space="0" w:color="auto"/>
              <w:right w:val="single" w:sz="4" w:space="0" w:color="auto"/>
            </w:tcBorders>
            <w:shd w:val="clear" w:color="auto" w:fill="C0C0C0"/>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630508" w:rsidTr="00630508">
        <w:trPr>
          <w:trHeight w:val="300"/>
        </w:trPr>
        <w:tc>
          <w:tcPr>
            <w:tcW w:w="1821"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2098" w:type="dxa"/>
            <w:vMerge/>
            <w:tcBorders>
              <w:top w:val="nil"/>
              <w:left w:val="nil"/>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57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6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5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9"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101"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47"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016" w:type="dxa"/>
            <w:vMerge/>
            <w:tcBorders>
              <w:top w:val="nil"/>
              <w:left w:val="single" w:sz="8" w:space="0" w:color="auto"/>
              <w:bottom w:val="single" w:sz="4" w:space="0" w:color="000000"/>
              <w:right w:val="nil"/>
            </w:tcBorders>
            <w:vAlign w:val="center"/>
          </w:tcPr>
          <w:p w:rsidR="007A6AA9" w:rsidRPr="00630508" w:rsidRDefault="007A6AA9" w:rsidP="00630508">
            <w:pPr>
              <w:widowControl/>
              <w:autoSpaceDE/>
              <w:autoSpaceDN/>
              <w:rPr>
                <w:color w:val="000000"/>
                <w:sz w:val="16"/>
                <w:szCs w:val="16"/>
              </w:rPr>
            </w:pPr>
          </w:p>
        </w:tc>
        <w:tc>
          <w:tcPr>
            <w:tcW w:w="1448" w:type="dxa"/>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p>
        </w:tc>
      </w:tr>
      <w:tr w:rsidR="007A6AA9" w:rsidRPr="00630508" w:rsidTr="00630508">
        <w:trPr>
          <w:trHeight w:val="300"/>
        </w:trPr>
        <w:tc>
          <w:tcPr>
            <w:tcW w:w="1821"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800" w:type="dxa"/>
            <w:vMerge/>
            <w:tcBorders>
              <w:top w:val="nil"/>
              <w:left w:val="single" w:sz="4" w:space="0" w:color="auto"/>
              <w:bottom w:val="single" w:sz="4" w:space="0" w:color="000000"/>
              <w:right w:val="single" w:sz="4" w:space="0" w:color="auto"/>
            </w:tcBorders>
            <w:vAlign w:val="center"/>
          </w:tcPr>
          <w:p w:rsidR="007A6AA9" w:rsidRPr="00630508" w:rsidRDefault="007A6AA9" w:rsidP="00630508">
            <w:pPr>
              <w:widowControl/>
              <w:autoSpaceDE/>
              <w:autoSpaceDN/>
              <w:rPr>
                <w:color w:val="000000"/>
                <w:sz w:val="16"/>
                <w:szCs w:val="16"/>
              </w:rPr>
            </w:pPr>
          </w:p>
        </w:tc>
        <w:tc>
          <w:tcPr>
            <w:tcW w:w="2098" w:type="dxa"/>
            <w:vMerge/>
            <w:tcBorders>
              <w:top w:val="nil"/>
              <w:left w:val="nil"/>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57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6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5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9"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790"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101"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947" w:type="dxa"/>
            <w:vMerge/>
            <w:tcBorders>
              <w:top w:val="nil"/>
              <w:left w:val="single" w:sz="8" w:space="0" w:color="auto"/>
              <w:bottom w:val="single" w:sz="4" w:space="0" w:color="000000"/>
              <w:right w:val="single" w:sz="8" w:space="0" w:color="auto"/>
            </w:tcBorders>
            <w:vAlign w:val="center"/>
          </w:tcPr>
          <w:p w:rsidR="007A6AA9" w:rsidRPr="00630508" w:rsidRDefault="007A6AA9" w:rsidP="00630508">
            <w:pPr>
              <w:widowControl/>
              <w:autoSpaceDE/>
              <w:autoSpaceDN/>
              <w:rPr>
                <w:color w:val="000000"/>
                <w:sz w:val="16"/>
                <w:szCs w:val="16"/>
              </w:rPr>
            </w:pPr>
          </w:p>
        </w:tc>
        <w:tc>
          <w:tcPr>
            <w:tcW w:w="1016" w:type="dxa"/>
            <w:vMerge/>
            <w:tcBorders>
              <w:top w:val="nil"/>
              <w:left w:val="single" w:sz="8" w:space="0" w:color="auto"/>
              <w:bottom w:val="single" w:sz="4" w:space="0" w:color="000000"/>
              <w:right w:val="nil"/>
            </w:tcBorders>
            <w:vAlign w:val="center"/>
          </w:tcPr>
          <w:p w:rsidR="007A6AA9" w:rsidRPr="00630508" w:rsidRDefault="007A6AA9" w:rsidP="00630508">
            <w:pPr>
              <w:widowControl/>
              <w:autoSpaceDE/>
              <w:autoSpaceDN/>
              <w:rPr>
                <w:color w:val="000000"/>
                <w:sz w:val="16"/>
                <w:szCs w:val="16"/>
              </w:rPr>
            </w:pPr>
          </w:p>
        </w:tc>
        <w:tc>
          <w:tcPr>
            <w:tcW w:w="1448" w:type="dxa"/>
            <w:vMerge/>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p>
        </w:tc>
      </w:tr>
      <w:tr w:rsidR="007A6AA9" w:rsidRPr="008E157B" w:rsidTr="00630508">
        <w:trPr>
          <w:trHeight w:val="1365"/>
        </w:trPr>
        <w:tc>
          <w:tcPr>
            <w:tcW w:w="1821" w:type="dxa"/>
            <w:tcBorders>
              <w:top w:val="nil"/>
              <w:left w:val="single" w:sz="4" w:space="0" w:color="auto"/>
              <w:bottom w:val="single" w:sz="8"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Ôóíêöèîíèñàœå ëîêàëíå ñàìîóïðàâå </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0001</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Îáåçáååíî êîíòèíóðàíî ôóíêöèîíèñàœå îðãàà £ËÑ</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Ïðîöåíàò ïîïóœåíîñòè ðàäíèõ ìåñòà êî¼à ïîäðàçóìåâà¼ó âîåœå óïðàâíîã ïîñòóïêà</w:t>
            </w:r>
          </w:p>
        </w:tc>
        <w:tc>
          <w:tcPr>
            <w:tcW w:w="96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947"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016" w:type="dxa"/>
            <w:tcBorders>
              <w:top w:val="nil"/>
              <w:left w:val="nil"/>
              <w:bottom w:val="single" w:sz="8" w:space="0" w:color="auto"/>
              <w:right w:val="nil"/>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448"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Îïøòèíñêà óïðàâà / Íà÷åëíèê îïøòèíñêå óïðàâå</w:t>
            </w:r>
          </w:p>
        </w:tc>
      </w:tr>
      <w:tr w:rsidR="007A6AA9" w:rsidRPr="00630508" w:rsidTr="00630508">
        <w:trPr>
          <w:trHeight w:val="690"/>
        </w:trPr>
        <w:tc>
          <w:tcPr>
            <w:tcW w:w="1821" w:type="dxa"/>
            <w:tcBorders>
              <w:top w:val="nil"/>
              <w:left w:val="single" w:sz="4" w:space="0" w:color="auto"/>
              <w:bottom w:val="single" w:sz="8"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 1: Ðåêîíñòóðêöè¼à çãðàäå îïøòèíñêå óïðàâå</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0602-Ï1</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Îáåçáåäèòè îïòèìàëíå óñëîâå çà ðàä îðãàíà îïøòèíå</w:t>
            </w:r>
          </w:p>
        </w:tc>
        <w:tc>
          <w:tcPr>
            <w:tcW w:w="157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Óðàåíà êðîâíà êîíñòðóêöè¼à</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5.115</w:t>
            </w:r>
          </w:p>
        </w:tc>
        <w:tc>
          <w:tcPr>
            <w:tcW w:w="1016" w:type="dxa"/>
            <w:tcBorders>
              <w:top w:val="nil"/>
              <w:left w:val="nil"/>
              <w:bottom w:val="single" w:sz="8"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5.116</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630508" w:rsidTr="00630508">
        <w:trPr>
          <w:trHeight w:val="690"/>
        </w:trPr>
        <w:tc>
          <w:tcPr>
            <w:tcW w:w="1821" w:type="dxa"/>
            <w:tcBorders>
              <w:top w:val="nil"/>
              <w:left w:val="single" w:sz="4" w:space="0" w:color="auto"/>
              <w:bottom w:val="single" w:sz="8"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 2: Àäàïòàöè¼à îá¼åêòà àðõèâå</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0602-Ï2</w:t>
            </w:r>
          </w:p>
        </w:tc>
        <w:tc>
          <w:tcPr>
            <w:tcW w:w="2098"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Àäàïòàöè¼à îá¼åêòà çà ñìåøòà¼ àðõèâñêå ãðàå è ðåãèñòðàòóðñêîã ìàòåðè¼àëà</w:t>
            </w:r>
          </w:p>
        </w:tc>
        <w:tc>
          <w:tcPr>
            <w:tcW w:w="157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àäàïòèðàí îá¼åêàò</w:t>
            </w:r>
          </w:p>
        </w:tc>
        <w:tc>
          <w:tcPr>
            <w:tcW w:w="96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1.500</w:t>
            </w:r>
          </w:p>
        </w:tc>
        <w:tc>
          <w:tcPr>
            <w:tcW w:w="1016" w:type="dxa"/>
            <w:tcBorders>
              <w:top w:val="nil"/>
              <w:left w:val="nil"/>
              <w:bottom w:val="single" w:sz="8"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1.500</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630508" w:rsidTr="00630508">
        <w:trPr>
          <w:trHeight w:val="690"/>
        </w:trPr>
        <w:tc>
          <w:tcPr>
            <w:tcW w:w="1821" w:type="dxa"/>
            <w:tcBorders>
              <w:top w:val="nil"/>
              <w:left w:val="single" w:sz="4" w:space="0" w:color="auto"/>
              <w:bottom w:val="single" w:sz="8"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Ïðî¼åêàò áðî¼ 3: Óâîåœå åëåêòðîíñêå óïðàâå</w:t>
            </w:r>
          </w:p>
        </w:tc>
        <w:tc>
          <w:tcPr>
            <w:tcW w:w="800" w:type="dxa"/>
            <w:tcBorders>
              <w:top w:val="nil"/>
              <w:left w:val="nil"/>
              <w:bottom w:val="single" w:sz="8"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0602-Ï3</w:t>
            </w:r>
          </w:p>
        </w:tc>
        <w:tc>
          <w:tcPr>
            <w:tcW w:w="2098"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Óíàïðååœå ðàäà ¼àâíå óïðàâå</w:t>
            </w:r>
          </w:p>
        </w:tc>
        <w:tc>
          <w:tcPr>
            <w:tcW w:w="157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èíñòàëèðàí ñîôòâåð çà å-óïðàâó</w:t>
            </w:r>
          </w:p>
        </w:tc>
        <w:tc>
          <w:tcPr>
            <w:tcW w:w="960" w:type="dxa"/>
            <w:tcBorders>
              <w:top w:val="nil"/>
              <w:left w:val="nil"/>
              <w:bottom w:val="single" w:sz="8" w:space="0" w:color="auto"/>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799"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790"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101"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750</w:t>
            </w:r>
          </w:p>
        </w:tc>
        <w:tc>
          <w:tcPr>
            <w:tcW w:w="947" w:type="dxa"/>
            <w:tcBorders>
              <w:top w:val="nil"/>
              <w:left w:val="nil"/>
              <w:bottom w:val="single" w:sz="8" w:space="0" w:color="auto"/>
              <w:right w:val="single" w:sz="8"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8"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750</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630508" w:rsidTr="00630508">
        <w:trPr>
          <w:trHeight w:val="1275"/>
        </w:trPr>
        <w:tc>
          <w:tcPr>
            <w:tcW w:w="1821" w:type="dxa"/>
            <w:tcBorders>
              <w:top w:val="nil"/>
              <w:left w:val="single" w:sz="4" w:space="0" w:color="auto"/>
              <w:bottom w:val="nil"/>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Ìåñíå çà¼åäíèöå</w:t>
            </w:r>
          </w:p>
        </w:tc>
        <w:tc>
          <w:tcPr>
            <w:tcW w:w="800" w:type="dxa"/>
            <w:tcBorders>
              <w:top w:val="nil"/>
              <w:left w:val="nil"/>
              <w:bottom w:val="nil"/>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0002</w:t>
            </w:r>
          </w:p>
        </w:tc>
        <w:tc>
          <w:tcPr>
            <w:tcW w:w="2098"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Îáåçáååíî çàäîâîšàâàœå ïîòðåáà è èíòåðåñà ëîêàëíîã ñòàíîâíèøòâà äåëîâàœåì ÌÇ</w:t>
            </w:r>
          </w:p>
        </w:tc>
        <w:tc>
          <w:tcPr>
            <w:tcW w:w="1570"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 xml:space="preserve"> % áóŸåòà êî¼è ñå èçäâà¼à çà ôèíàíñèðàœå ìåñíèõ çà¼åäíèöà</w:t>
            </w:r>
          </w:p>
        </w:tc>
        <w:tc>
          <w:tcPr>
            <w:tcW w:w="960"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nil"/>
              <w:left w:val="nil"/>
              <w:bottom w:val="nil"/>
              <w:right w:val="single" w:sz="8"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5.000</w:t>
            </w:r>
          </w:p>
        </w:tc>
        <w:tc>
          <w:tcPr>
            <w:tcW w:w="947" w:type="dxa"/>
            <w:tcBorders>
              <w:top w:val="nil"/>
              <w:left w:val="nil"/>
              <w:bottom w:val="nil"/>
              <w:right w:val="single" w:sz="8"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2.900</w:t>
            </w:r>
          </w:p>
        </w:tc>
        <w:tc>
          <w:tcPr>
            <w:tcW w:w="1016" w:type="dxa"/>
            <w:tcBorders>
              <w:top w:val="nil"/>
              <w:left w:val="nil"/>
              <w:bottom w:val="nil"/>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7.900</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xml:space="preserve"> Ìåñíà çà¼åäíèöà</w:t>
            </w:r>
          </w:p>
        </w:tc>
      </w:tr>
      <w:tr w:rsidR="007A6AA9" w:rsidRPr="00630508" w:rsidTr="00630508">
        <w:trPr>
          <w:trHeight w:val="900"/>
        </w:trPr>
        <w:tc>
          <w:tcPr>
            <w:tcW w:w="1821" w:type="dxa"/>
            <w:tcBorders>
              <w:top w:val="single" w:sz="4" w:space="0" w:color="auto"/>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Îïøòèíñêî ¼àâíî ïðàâîáðàíèëàøòâî</w:t>
            </w:r>
          </w:p>
        </w:tc>
        <w:tc>
          <w:tcPr>
            <w:tcW w:w="80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0004</w:t>
            </w:r>
          </w:p>
        </w:tc>
        <w:tc>
          <w:tcPr>
            <w:tcW w:w="2098"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Çàøòèòà èìîâèíñêèõ ïðàâà è èíòåðåñà îïøòèíå</w:t>
            </w:r>
          </w:p>
        </w:tc>
        <w:tc>
          <w:tcPr>
            <w:tcW w:w="157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ðåøåíèõ ïðåäìåòà ó îäíîñó íà óêóïàí áðî¼ ïðåäìåòà</w:t>
            </w:r>
          </w:p>
        </w:tc>
        <w:tc>
          <w:tcPr>
            <w:tcW w:w="96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5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9"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90" w:type="dxa"/>
            <w:tcBorders>
              <w:top w:val="single" w:sz="4" w:space="0" w:color="auto"/>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01"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1.736</w:t>
            </w:r>
          </w:p>
        </w:tc>
        <w:tc>
          <w:tcPr>
            <w:tcW w:w="947"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single" w:sz="4" w:space="0" w:color="auto"/>
              <w:left w:val="nil"/>
              <w:bottom w:val="single" w:sz="4"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1.736</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Îïøòèíñêî ïðàâîáðàíèëàøòâî</w:t>
            </w:r>
          </w:p>
        </w:tc>
      </w:tr>
      <w:tr w:rsidR="007A6AA9" w:rsidRPr="00630508" w:rsidTr="00630508">
        <w:trPr>
          <w:trHeight w:val="900"/>
        </w:trPr>
        <w:tc>
          <w:tcPr>
            <w:tcW w:w="1821"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Ïðîãðàìè íàöèîíàëíèõ ìàœèíà</w:t>
            </w:r>
          </w:p>
        </w:tc>
        <w:tc>
          <w:tcPr>
            <w:tcW w:w="80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sz w:val="16"/>
                <w:szCs w:val="16"/>
              </w:rPr>
            </w:pPr>
            <w:r w:rsidRPr="00630508">
              <w:rPr>
                <w:color w:val="000000"/>
                <w:sz w:val="16"/>
                <w:szCs w:val="16"/>
              </w:rPr>
              <w:t>0007</w:t>
            </w:r>
          </w:p>
        </w:tc>
        <w:tc>
          <w:tcPr>
            <w:tcW w:w="209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Îñòâàðèâàœå ïðàâà íàöèîíàëíèõ ìàœèíà</w:t>
            </w:r>
          </w:p>
        </w:tc>
        <w:tc>
          <w:tcPr>
            <w:tcW w:w="157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rPr>
                <w:color w:val="000000"/>
                <w:sz w:val="16"/>
                <w:szCs w:val="16"/>
                <w:lang w:val="ru-RU"/>
              </w:rPr>
            </w:pPr>
            <w:r w:rsidRPr="008E157B">
              <w:rPr>
                <w:color w:val="000000"/>
                <w:sz w:val="16"/>
                <w:szCs w:val="16"/>
                <w:lang w:val="ru-RU"/>
              </w:rPr>
              <w:t>Áðî¼ ðåàëèçîâàíèõ ïðî¼åêàòà íàöèîíàëíèõ ìàœèíà</w:t>
            </w:r>
          </w:p>
        </w:tc>
        <w:tc>
          <w:tcPr>
            <w:tcW w:w="96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0</w:t>
            </w:r>
          </w:p>
        </w:tc>
        <w:tc>
          <w:tcPr>
            <w:tcW w:w="75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799"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79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w:t>
            </w:r>
          </w:p>
        </w:tc>
        <w:tc>
          <w:tcPr>
            <w:tcW w:w="1101"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100</w:t>
            </w:r>
          </w:p>
        </w:tc>
        <w:tc>
          <w:tcPr>
            <w:tcW w:w="947"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 </w:t>
            </w:r>
          </w:p>
        </w:tc>
        <w:tc>
          <w:tcPr>
            <w:tcW w:w="1016" w:type="dxa"/>
            <w:tcBorders>
              <w:top w:val="nil"/>
              <w:left w:val="nil"/>
              <w:bottom w:val="single" w:sz="4" w:space="0" w:color="auto"/>
              <w:right w:val="nil"/>
            </w:tcBorders>
            <w:vAlign w:val="center"/>
          </w:tcPr>
          <w:p w:rsidR="007A6AA9" w:rsidRPr="00630508" w:rsidRDefault="007A6AA9" w:rsidP="00630508">
            <w:pPr>
              <w:widowControl/>
              <w:autoSpaceDE/>
              <w:autoSpaceDN/>
              <w:jc w:val="right"/>
              <w:rPr>
                <w:color w:val="000000"/>
                <w:sz w:val="16"/>
                <w:szCs w:val="16"/>
              </w:rPr>
            </w:pPr>
            <w:r w:rsidRPr="00630508">
              <w:rPr>
                <w:color w:val="000000"/>
                <w:sz w:val="16"/>
                <w:szCs w:val="16"/>
              </w:rPr>
              <w:t>100</w:t>
            </w:r>
          </w:p>
        </w:tc>
        <w:tc>
          <w:tcPr>
            <w:tcW w:w="1448"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rPr>
                <w:color w:val="000000"/>
                <w:sz w:val="16"/>
                <w:szCs w:val="16"/>
              </w:rPr>
            </w:pPr>
            <w:r w:rsidRPr="00630508">
              <w:rPr>
                <w:color w:val="000000"/>
                <w:sz w:val="16"/>
                <w:szCs w:val="16"/>
              </w:rPr>
              <w:t>Îïøòèíñêà óïðàâà</w:t>
            </w:r>
          </w:p>
        </w:tc>
      </w:tr>
      <w:tr w:rsidR="007A6AA9" w:rsidRPr="00630508" w:rsidTr="00630508">
        <w:trPr>
          <w:trHeight w:val="915"/>
        </w:trPr>
        <w:tc>
          <w:tcPr>
            <w:tcW w:w="1821"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Òåêóžà áóŸåòñêà ðåçåðâà</w:t>
            </w:r>
          </w:p>
        </w:tc>
        <w:tc>
          <w:tcPr>
            <w:tcW w:w="800"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0009</w:t>
            </w:r>
          </w:p>
        </w:tc>
        <w:tc>
          <w:tcPr>
            <w:tcW w:w="2098"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Îáåçáååœå ñíàáäåâåíîñòè è ñòàáèëíîñòè íà òðæèøòó îïøòèíå</w:t>
            </w:r>
          </w:p>
        </w:tc>
        <w:tc>
          <w:tcPr>
            <w:tcW w:w="157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Ïðîöåíàò èñêîðèøžåíîñòè òåêóžå ðåçåðâå ó òîêó ãîäèíå</w:t>
            </w:r>
          </w:p>
        </w:tc>
        <w:tc>
          <w:tcPr>
            <w:tcW w:w="960"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77%</w:t>
            </w:r>
          </w:p>
        </w:tc>
        <w:tc>
          <w:tcPr>
            <w:tcW w:w="750"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70%</w:t>
            </w:r>
          </w:p>
        </w:tc>
        <w:tc>
          <w:tcPr>
            <w:tcW w:w="799"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70%</w:t>
            </w:r>
          </w:p>
        </w:tc>
        <w:tc>
          <w:tcPr>
            <w:tcW w:w="790"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70%</w:t>
            </w:r>
          </w:p>
        </w:tc>
        <w:tc>
          <w:tcPr>
            <w:tcW w:w="1101"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rFonts w:ascii="Calibri" w:hAnsi="Calibri" w:cs="Calibri"/>
                <w:color w:val="000000"/>
              </w:rPr>
            </w:pPr>
            <w:r w:rsidRPr="00630508">
              <w:rPr>
                <w:rFonts w:ascii="Calibri" w:hAnsi="Calibri" w:cs="Calibri"/>
                <w:color w:val="000000"/>
              </w:rPr>
              <w:t>6.000</w:t>
            </w:r>
          </w:p>
        </w:tc>
        <w:tc>
          <w:tcPr>
            <w:tcW w:w="947"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016" w:type="dxa"/>
            <w:tcBorders>
              <w:top w:val="nil"/>
              <w:left w:val="nil"/>
              <w:bottom w:val="single" w:sz="4" w:space="0" w:color="auto"/>
              <w:right w:val="nil"/>
            </w:tcBorders>
            <w:noWrap/>
            <w:vAlign w:val="bottom"/>
          </w:tcPr>
          <w:p w:rsidR="007A6AA9" w:rsidRPr="00630508" w:rsidRDefault="007A6AA9" w:rsidP="00630508">
            <w:pPr>
              <w:widowControl/>
              <w:autoSpaceDE/>
              <w:autoSpaceDN/>
              <w:jc w:val="right"/>
              <w:rPr>
                <w:rFonts w:ascii="Calibri" w:hAnsi="Calibri" w:cs="Calibri"/>
                <w:color w:val="000000"/>
              </w:rPr>
            </w:pPr>
            <w:r w:rsidRPr="00630508">
              <w:rPr>
                <w:rFonts w:ascii="Calibri" w:hAnsi="Calibri" w:cs="Calibri"/>
                <w:color w:val="000000"/>
              </w:rPr>
              <w:t>6.000</w:t>
            </w:r>
          </w:p>
        </w:tc>
        <w:tc>
          <w:tcPr>
            <w:tcW w:w="1448"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Îïøòèíñêà óïðàâà</w:t>
            </w:r>
          </w:p>
        </w:tc>
      </w:tr>
      <w:tr w:rsidR="007A6AA9" w:rsidRPr="00630508" w:rsidTr="00630508">
        <w:trPr>
          <w:trHeight w:val="915"/>
        </w:trPr>
        <w:tc>
          <w:tcPr>
            <w:tcW w:w="1821"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Ñòàëíà áóŸåòñêà ðåçåðâà</w:t>
            </w:r>
          </w:p>
        </w:tc>
        <w:tc>
          <w:tcPr>
            <w:tcW w:w="80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0010</w:t>
            </w:r>
          </w:p>
        </w:tc>
        <w:tc>
          <w:tcPr>
            <w:tcW w:w="2098"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 xml:space="preserve">Îáåçáååœå ñòàáèëíîñòè áóŸåòà ó ñêëàäó ñà ïîòðåáàìà </w:t>
            </w:r>
          </w:p>
        </w:tc>
        <w:tc>
          <w:tcPr>
            <w:tcW w:w="157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Ïðîöåíàò èñêîðèøžåíîñòè ñòàëíå ðåçåðâå ó òîêó ãîäèíå</w:t>
            </w:r>
          </w:p>
        </w:tc>
        <w:tc>
          <w:tcPr>
            <w:tcW w:w="96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100%</w:t>
            </w:r>
          </w:p>
        </w:tc>
        <w:tc>
          <w:tcPr>
            <w:tcW w:w="75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100%</w:t>
            </w:r>
          </w:p>
        </w:tc>
        <w:tc>
          <w:tcPr>
            <w:tcW w:w="799"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100%</w:t>
            </w:r>
          </w:p>
        </w:tc>
        <w:tc>
          <w:tcPr>
            <w:tcW w:w="79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100%</w:t>
            </w:r>
          </w:p>
        </w:tc>
        <w:tc>
          <w:tcPr>
            <w:tcW w:w="1101"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1.000</w:t>
            </w:r>
          </w:p>
        </w:tc>
        <w:tc>
          <w:tcPr>
            <w:tcW w:w="947"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016" w:type="dxa"/>
            <w:tcBorders>
              <w:top w:val="nil"/>
              <w:left w:val="nil"/>
              <w:bottom w:val="single" w:sz="4" w:space="0" w:color="auto"/>
              <w:right w:val="nil"/>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1.000</w:t>
            </w:r>
          </w:p>
        </w:tc>
        <w:tc>
          <w:tcPr>
            <w:tcW w:w="1448"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Îïøòèíñêà óïðàâà</w:t>
            </w:r>
          </w:p>
        </w:tc>
      </w:tr>
      <w:tr w:rsidR="007A6AA9" w:rsidRPr="008E157B" w:rsidTr="00630508">
        <w:trPr>
          <w:trHeight w:val="735"/>
        </w:trPr>
        <w:tc>
          <w:tcPr>
            <w:tcW w:w="1821"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Âàíðåäíå ñèòóàöè¼å</w:t>
            </w:r>
          </w:p>
        </w:tc>
        <w:tc>
          <w:tcPr>
            <w:tcW w:w="80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0014</w:t>
            </w:r>
          </w:p>
        </w:tc>
        <w:tc>
          <w:tcPr>
            <w:tcW w:w="2098"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Èçãðàäœà ïðåâåíòèâíîã ñèñòåìà çàøòèòå è ñïàñàâàœà îä åëåìåíòàðíèõ è äðóãèõ íåïîãîäà</w:t>
            </w:r>
          </w:p>
        </w:tc>
        <w:tc>
          <w:tcPr>
            <w:tcW w:w="157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Áðî¼ èäåíòèôèêîâàíèõ îá¼åêàòà êðèòè÷íå èíôðàñòðóêòóðå</w:t>
            </w:r>
          </w:p>
        </w:tc>
        <w:tc>
          <w:tcPr>
            <w:tcW w:w="96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75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799"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79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1101"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5.200</w:t>
            </w:r>
          </w:p>
        </w:tc>
        <w:tc>
          <w:tcPr>
            <w:tcW w:w="947"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016" w:type="dxa"/>
            <w:tcBorders>
              <w:top w:val="nil"/>
              <w:left w:val="nil"/>
              <w:bottom w:val="single" w:sz="4" w:space="0" w:color="auto"/>
              <w:right w:val="nil"/>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5.200</w:t>
            </w:r>
          </w:p>
        </w:tc>
        <w:tc>
          <w:tcPr>
            <w:tcW w:w="1448" w:type="dxa"/>
            <w:tcBorders>
              <w:top w:val="nil"/>
              <w:left w:val="single" w:sz="4" w:space="0" w:color="auto"/>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Øòàá çà âàíðåäíå ñèòóàöè¼å è Îïøòèíñêà óïðàâà</w:t>
            </w:r>
          </w:p>
        </w:tc>
      </w:tr>
      <w:tr w:rsidR="007A6AA9" w:rsidRPr="00630508" w:rsidTr="00630508">
        <w:trPr>
          <w:trHeight w:val="915"/>
        </w:trPr>
        <w:tc>
          <w:tcPr>
            <w:tcW w:w="1821" w:type="dxa"/>
            <w:tcBorders>
              <w:top w:val="nil"/>
              <w:left w:val="single" w:sz="4" w:space="0" w:color="auto"/>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Ïðîãðàì 16-ïîëèòè÷êè ñèñòåì ëîêàëíå ñàìîóïðàâå</w:t>
            </w:r>
          </w:p>
        </w:tc>
        <w:tc>
          <w:tcPr>
            <w:tcW w:w="80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2101</w:t>
            </w:r>
          </w:p>
        </w:tc>
        <w:tc>
          <w:tcPr>
            <w:tcW w:w="2098"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Åôèêàñíî è åôåêòèâíî ôóíêöèîíèñàœå ïîëèòè÷êîã ñèñòåìà ëîêàëíå ñàìîóïðàâå</w:t>
            </w:r>
          </w:p>
        </w:tc>
        <w:tc>
          <w:tcPr>
            <w:tcW w:w="157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Îáàâšàœå îñíîâíèõ ôóíêöè¼à èçáîðíèõ îðãàíà £ËÑ</w:t>
            </w:r>
          </w:p>
        </w:tc>
        <w:tc>
          <w:tcPr>
            <w:tcW w:w="96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75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799"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790" w:type="dxa"/>
            <w:tcBorders>
              <w:top w:val="nil"/>
              <w:left w:val="nil"/>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 </w:t>
            </w:r>
          </w:p>
        </w:tc>
        <w:tc>
          <w:tcPr>
            <w:tcW w:w="1101"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15.014</w:t>
            </w:r>
          </w:p>
        </w:tc>
        <w:tc>
          <w:tcPr>
            <w:tcW w:w="947"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016" w:type="dxa"/>
            <w:tcBorders>
              <w:top w:val="nil"/>
              <w:left w:val="nil"/>
              <w:bottom w:val="single" w:sz="4" w:space="0" w:color="auto"/>
              <w:right w:val="nil"/>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15.014</w:t>
            </w:r>
          </w:p>
        </w:tc>
        <w:tc>
          <w:tcPr>
            <w:tcW w:w="1448"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65"/>
        </w:trPr>
        <w:tc>
          <w:tcPr>
            <w:tcW w:w="1821"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Ïîëèòè÷êè ñèñòåì-Ñêóïøòèíà îïøòèíå</w:t>
            </w:r>
          </w:p>
        </w:tc>
        <w:tc>
          <w:tcPr>
            <w:tcW w:w="80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0001</w:t>
            </w:r>
          </w:p>
        </w:tc>
        <w:tc>
          <w:tcPr>
            <w:tcW w:w="2098"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Ôóíêöèîíèñàœå ëîêàëíå ñêóïøòèíå</w:t>
            </w:r>
          </w:p>
        </w:tc>
        <w:tc>
          <w:tcPr>
            <w:tcW w:w="157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Áðî¼ ñåäíèöà ñêóïøòèíå</w:t>
            </w:r>
          </w:p>
        </w:tc>
        <w:tc>
          <w:tcPr>
            <w:tcW w:w="96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5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99"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9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101"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6.679</w:t>
            </w:r>
          </w:p>
        </w:tc>
        <w:tc>
          <w:tcPr>
            <w:tcW w:w="947"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016" w:type="dxa"/>
            <w:tcBorders>
              <w:top w:val="nil"/>
              <w:left w:val="nil"/>
              <w:bottom w:val="single" w:sz="4" w:space="0" w:color="auto"/>
              <w:right w:val="nil"/>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6.679</w:t>
            </w:r>
          </w:p>
        </w:tc>
        <w:tc>
          <w:tcPr>
            <w:tcW w:w="1448"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Ïðåäñåäíèê ÑÎ-å</w:t>
            </w:r>
          </w:p>
        </w:tc>
      </w:tr>
      <w:tr w:rsidR="007A6AA9" w:rsidRPr="00630508" w:rsidTr="00630508">
        <w:trPr>
          <w:trHeight w:val="690"/>
        </w:trPr>
        <w:tc>
          <w:tcPr>
            <w:tcW w:w="1821" w:type="dxa"/>
            <w:tcBorders>
              <w:top w:val="nil"/>
              <w:left w:val="single" w:sz="4" w:space="0" w:color="auto"/>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Ïðî¼åêàò áð.1-Ïðîñëàâà Äàíà Îïøòèíå</w:t>
            </w:r>
          </w:p>
        </w:tc>
        <w:tc>
          <w:tcPr>
            <w:tcW w:w="80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2101-Ï1</w:t>
            </w:r>
          </w:p>
        </w:tc>
        <w:tc>
          <w:tcPr>
            <w:tcW w:w="2098"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Î÷óâàœå èñòîðè¼ñêå òðàäèöè¼å</w:t>
            </w:r>
          </w:p>
        </w:tc>
        <w:tc>
          <w:tcPr>
            <w:tcW w:w="157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Áðî¼ ïðèñóòíèõ ãðààíà</w:t>
            </w:r>
          </w:p>
        </w:tc>
        <w:tc>
          <w:tcPr>
            <w:tcW w:w="96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5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99"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9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101"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560</w:t>
            </w:r>
          </w:p>
        </w:tc>
        <w:tc>
          <w:tcPr>
            <w:tcW w:w="947"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016" w:type="dxa"/>
            <w:tcBorders>
              <w:top w:val="nil"/>
              <w:left w:val="nil"/>
              <w:bottom w:val="single" w:sz="4" w:space="0" w:color="auto"/>
              <w:right w:val="nil"/>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560</w:t>
            </w:r>
          </w:p>
        </w:tc>
        <w:tc>
          <w:tcPr>
            <w:tcW w:w="1448"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Ïðåäñåäíèê ÑÎ-å</w:t>
            </w:r>
          </w:p>
        </w:tc>
      </w:tr>
      <w:tr w:rsidR="007A6AA9" w:rsidRPr="00630508" w:rsidTr="00630508">
        <w:trPr>
          <w:trHeight w:val="690"/>
        </w:trPr>
        <w:tc>
          <w:tcPr>
            <w:tcW w:w="1821" w:type="dxa"/>
            <w:tcBorders>
              <w:top w:val="nil"/>
              <w:left w:val="single" w:sz="4" w:space="0" w:color="auto"/>
              <w:bottom w:val="single" w:sz="4" w:space="0" w:color="auto"/>
              <w:right w:val="single" w:sz="4" w:space="0" w:color="auto"/>
            </w:tcBorders>
            <w:vAlign w:val="bottom"/>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Ïîëèòè÷êè ñèñòåì-Ïðåäñåäíèê Îïøòèíå è Îïøòèíñêî âåžå</w:t>
            </w:r>
          </w:p>
        </w:tc>
        <w:tc>
          <w:tcPr>
            <w:tcW w:w="80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0002</w:t>
            </w:r>
          </w:p>
        </w:tc>
        <w:tc>
          <w:tcPr>
            <w:tcW w:w="2098"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Ôóíêöèîíèñàœå èçâðøíèõ îðãàíà</w:t>
            </w:r>
          </w:p>
        </w:tc>
        <w:tc>
          <w:tcPr>
            <w:tcW w:w="157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Áðî¼ ñåäíèöà èçâðøíèõ îðãàíà</w:t>
            </w:r>
          </w:p>
        </w:tc>
        <w:tc>
          <w:tcPr>
            <w:tcW w:w="96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5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99"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79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101"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8.335</w:t>
            </w:r>
          </w:p>
        </w:tc>
        <w:tc>
          <w:tcPr>
            <w:tcW w:w="947"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016" w:type="dxa"/>
            <w:tcBorders>
              <w:top w:val="nil"/>
              <w:left w:val="nil"/>
              <w:bottom w:val="single" w:sz="4" w:space="0" w:color="auto"/>
              <w:right w:val="nil"/>
            </w:tcBorders>
            <w:vAlign w:val="bottom"/>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8.335</w:t>
            </w:r>
          </w:p>
        </w:tc>
        <w:tc>
          <w:tcPr>
            <w:tcW w:w="1448" w:type="dxa"/>
            <w:tcBorders>
              <w:top w:val="nil"/>
              <w:left w:val="single" w:sz="4" w:space="0" w:color="auto"/>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Ïðåäñåäíèê Îïøòèíå</w:t>
            </w:r>
          </w:p>
        </w:tc>
      </w:tr>
    </w:tbl>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p w:rsidR="007A6AA9" w:rsidRPr="000E0050" w:rsidRDefault="007A6AA9" w:rsidP="00BE5DCD">
      <w:pPr>
        <w:rPr>
          <w:rFonts w:ascii="Calibri" w:hAnsi="Calibri"/>
          <w:lang w:val="ru-RU"/>
        </w:rPr>
      </w:pPr>
    </w:p>
    <w:tbl>
      <w:tblPr>
        <w:tblW w:w="19787" w:type="dxa"/>
        <w:tblInd w:w="108" w:type="dxa"/>
        <w:tblLook w:val="0000"/>
      </w:tblPr>
      <w:tblGrid>
        <w:gridCol w:w="511"/>
        <w:gridCol w:w="1859"/>
        <w:gridCol w:w="781"/>
        <w:gridCol w:w="996"/>
        <w:gridCol w:w="636"/>
        <w:gridCol w:w="622"/>
        <w:gridCol w:w="636"/>
        <w:gridCol w:w="999"/>
        <w:gridCol w:w="536"/>
        <w:gridCol w:w="1179"/>
        <w:gridCol w:w="1585"/>
        <w:gridCol w:w="636"/>
        <w:gridCol w:w="496"/>
        <w:gridCol w:w="576"/>
        <w:gridCol w:w="1327"/>
        <w:gridCol w:w="1354"/>
        <w:gridCol w:w="1327"/>
        <w:gridCol w:w="841"/>
        <w:gridCol w:w="833"/>
        <w:gridCol w:w="947"/>
        <w:gridCol w:w="1327"/>
        <w:gridCol w:w="1327"/>
        <w:gridCol w:w="721"/>
      </w:tblGrid>
      <w:tr w:rsidR="007A6AA9" w:rsidRPr="008E157B" w:rsidTr="00630508">
        <w:trPr>
          <w:trHeight w:val="285"/>
        </w:trPr>
        <w:tc>
          <w:tcPr>
            <w:tcW w:w="2296" w:type="dxa"/>
            <w:gridSpan w:val="2"/>
            <w:tcBorders>
              <w:top w:val="nil"/>
              <w:left w:val="nil"/>
              <w:bottom w:val="single" w:sz="4" w:space="0" w:color="auto"/>
              <w:right w:val="nil"/>
            </w:tcBorders>
            <w:noWrap/>
            <w:vAlign w:val="center"/>
          </w:tcPr>
          <w:p w:rsidR="007A6AA9" w:rsidRPr="008E157B" w:rsidRDefault="007A6AA9" w:rsidP="00630508">
            <w:pPr>
              <w:widowControl/>
              <w:autoSpaceDE/>
              <w:autoSpaceDN/>
              <w:rPr>
                <w:sz w:val="16"/>
                <w:szCs w:val="16"/>
                <w:lang w:val="ru-RU"/>
              </w:rPr>
            </w:pPr>
            <w:r w:rsidRPr="008E157B">
              <w:rPr>
                <w:sz w:val="16"/>
                <w:szCs w:val="16"/>
                <w:lang w:val="ru-RU"/>
              </w:rPr>
              <w:t xml:space="preserve">        Èçäàöè çà êàïèòàëíå ïðî¼åêòå, ïëàíèðàíè çà áóŸåòñêó 2018. è íàðåäíå äâå ãîäèíå, èñêàçàíå ñó ó òàáåëè.</w:t>
            </w:r>
          </w:p>
        </w:tc>
        <w:tc>
          <w:tcPr>
            <w:tcW w:w="575"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99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3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1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3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793"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53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179"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585"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3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49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51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21"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48"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21"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7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627"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41"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121"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121"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515"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r>
      <w:tr w:rsidR="007A6AA9" w:rsidRPr="008E157B" w:rsidTr="00630508">
        <w:trPr>
          <w:trHeight w:val="270"/>
        </w:trPr>
        <w:tc>
          <w:tcPr>
            <w:tcW w:w="437"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859" w:type="dxa"/>
            <w:tcBorders>
              <w:top w:val="nil"/>
              <w:left w:val="nil"/>
              <w:bottom w:val="nil"/>
              <w:right w:val="nil"/>
            </w:tcBorders>
            <w:vAlign w:val="bottom"/>
          </w:tcPr>
          <w:p w:rsidR="007A6AA9" w:rsidRPr="008E157B" w:rsidRDefault="007A6AA9" w:rsidP="00630508">
            <w:pPr>
              <w:widowControl/>
              <w:autoSpaceDE/>
              <w:autoSpaceDN/>
              <w:rPr>
                <w:color w:val="000000"/>
                <w:sz w:val="16"/>
                <w:szCs w:val="16"/>
                <w:lang w:val="ru-RU"/>
              </w:rPr>
            </w:pPr>
          </w:p>
        </w:tc>
        <w:tc>
          <w:tcPr>
            <w:tcW w:w="575"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99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3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1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3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793"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536"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179"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585"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63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49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51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21"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48"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1121"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7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627"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color w:val="000000"/>
                <w:sz w:val="16"/>
                <w:szCs w:val="16"/>
                <w:lang w:val="ru-RU"/>
              </w:rPr>
            </w:pPr>
            <w:r w:rsidRPr="00630508">
              <w:rPr>
                <w:color w:val="000000"/>
                <w:sz w:val="16"/>
                <w:szCs w:val="16"/>
              </w:rPr>
              <w:t> </w:t>
            </w:r>
          </w:p>
        </w:tc>
        <w:tc>
          <w:tcPr>
            <w:tcW w:w="741"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121"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1121"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c>
          <w:tcPr>
            <w:tcW w:w="515" w:type="dxa"/>
            <w:tcBorders>
              <w:top w:val="nil"/>
              <w:left w:val="nil"/>
              <w:bottom w:val="nil"/>
              <w:right w:val="nil"/>
            </w:tcBorders>
            <w:noWrap/>
            <w:vAlign w:val="bottom"/>
          </w:tcPr>
          <w:p w:rsidR="007A6AA9" w:rsidRPr="008E157B" w:rsidRDefault="007A6AA9" w:rsidP="00630508">
            <w:pPr>
              <w:widowControl/>
              <w:autoSpaceDE/>
              <w:autoSpaceDN/>
              <w:rPr>
                <w:color w:val="000000"/>
                <w:sz w:val="16"/>
                <w:szCs w:val="16"/>
                <w:lang w:val="ru-RU"/>
              </w:rPr>
            </w:pPr>
          </w:p>
        </w:tc>
      </w:tr>
      <w:tr w:rsidR="007A6AA9" w:rsidRPr="00630508" w:rsidTr="00630508">
        <w:trPr>
          <w:trHeight w:val="270"/>
        </w:trPr>
        <w:tc>
          <w:tcPr>
            <w:tcW w:w="11496" w:type="dxa"/>
            <w:gridSpan w:val="14"/>
            <w:tcBorders>
              <w:top w:val="single" w:sz="8" w:space="0" w:color="auto"/>
              <w:left w:val="single" w:sz="8" w:space="0" w:color="auto"/>
              <w:bottom w:val="single" w:sz="8" w:space="0" w:color="auto"/>
              <w:right w:val="single" w:sz="8" w:space="0" w:color="000000"/>
            </w:tcBorders>
            <w:shd w:val="clear" w:color="auto" w:fill="CCCC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Ïðèëîã  2a</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8E157B" w:rsidTr="00630508">
        <w:trPr>
          <w:trHeight w:val="375"/>
        </w:trPr>
        <w:tc>
          <w:tcPr>
            <w:tcW w:w="11496" w:type="dxa"/>
            <w:gridSpan w:val="14"/>
            <w:tcBorders>
              <w:top w:val="single" w:sz="8" w:space="0" w:color="auto"/>
              <w:left w:val="single" w:sz="8" w:space="0" w:color="auto"/>
              <w:bottom w:val="single" w:sz="8" w:space="0" w:color="auto"/>
              <w:right w:val="single" w:sz="8" w:space="0" w:color="000000"/>
            </w:tcBorders>
            <w:shd w:val="clear" w:color="auto" w:fill="CCCCFF"/>
            <w:vAlign w:val="center"/>
          </w:tcPr>
          <w:p w:rsidR="007A6AA9" w:rsidRPr="008E157B" w:rsidRDefault="007A6AA9" w:rsidP="00630508">
            <w:pPr>
              <w:widowControl/>
              <w:autoSpaceDE/>
              <w:autoSpaceDN/>
              <w:jc w:val="center"/>
              <w:rPr>
                <w:rFonts w:ascii="Arial" w:hAnsi="Arial" w:cs="Arial"/>
                <w:b/>
                <w:bCs/>
                <w:color w:val="000000"/>
                <w:sz w:val="16"/>
                <w:szCs w:val="16"/>
                <w:u w:val="single"/>
                <w:lang w:val="ru-RU"/>
              </w:rPr>
            </w:pPr>
            <w:r w:rsidRPr="008E157B">
              <w:rPr>
                <w:rFonts w:ascii="Arial" w:hAnsi="Arial" w:cs="Arial"/>
                <w:b/>
                <w:bCs/>
                <w:color w:val="000000"/>
                <w:sz w:val="16"/>
                <w:szCs w:val="16"/>
                <w:u w:val="single"/>
                <w:lang w:val="ru-RU"/>
              </w:rPr>
              <w:t xml:space="preserve">Ïðåãëåä êàïèòàëíèõ ïðî¼åêàòà ó ïåðèîäó 2018 - 2020. ãîäèíå </w:t>
            </w:r>
          </w:p>
        </w:tc>
        <w:tc>
          <w:tcPr>
            <w:tcW w:w="1121"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rFonts w:ascii="Arial" w:hAnsi="Arial" w:cs="Arial"/>
                <w:color w:val="000000"/>
                <w:sz w:val="16"/>
                <w:szCs w:val="16"/>
                <w:lang w:val="ru-RU"/>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rFonts w:ascii="Arial" w:hAnsi="Arial" w:cs="Arial"/>
                <w:color w:val="000000"/>
                <w:sz w:val="16"/>
                <w:szCs w:val="16"/>
                <w:lang w:val="ru-RU"/>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rFonts w:ascii="Arial" w:hAnsi="Arial" w:cs="Arial"/>
                <w:color w:val="000000"/>
                <w:sz w:val="16"/>
                <w:szCs w:val="16"/>
                <w:lang w:val="ru-RU"/>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rFonts w:ascii="Arial" w:hAnsi="Arial" w:cs="Arial"/>
                <w:color w:val="000000"/>
                <w:sz w:val="16"/>
                <w:szCs w:val="16"/>
                <w:lang w:val="ru-RU"/>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8E157B" w:rsidRDefault="007A6AA9" w:rsidP="00630508">
            <w:pPr>
              <w:widowControl/>
              <w:autoSpaceDE/>
              <w:autoSpaceDN/>
              <w:rPr>
                <w:rFonts w:ascii="Arial" w:hAnsi="Arial" w:cs="Arial"/>
                <w:color w:val="000000"/>
                <w:sz w:val="16"/>
                <w:szCs w:val="16"/>
                <w:lang w:val="ru-RU"/>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8E157B" w:rsidRDefault="007A6AA9" w:rsidP="00630508">
            <w:pPr>
              <w:widowControl/>
              <w:autoSpaceDE/>
              <w:autoSpaceDN/>
              <w:rPr>
                <w:rFonts w:ascii="Arial" w:hAnsi="Arial" w:cs="Arial"/>
                <w:color w:val="000000"/>
                <w:sz w:val="16"/>
                <w:szCs w:val="16"/>
                <w:lang w:val="ru-RU"/>
              </w:rPr>
            </w:pPr>
          </w:p>
        </w:tc>
        <w:tc>
          <w:tcPr>
            <w:tcW w:w="1121" w:type="dxa"/>
            <w:tcBorders>
              <w:top w:val="nil"/>
              <w:left w:val="nil"/>
              <w:bottom w:val="nil"/>
              <w:right w:val="nil"/>
            </w:tcBorders>
            <w:noWrap/>
            <w:vAlign w:val="bottom"/>
          </w:tcPr>
          <w:p w:rsidR="007A6AA9" w:rsidRPr="008E157B" w:rsidRDefault="007A6AA9" w:rsidP="00630508">
            <w:pPr>
              <w:widowControl/>
              <w:autoSpaceDE/>
              <w:autoSpaceDN/>
              <w:rPr>
                <w:rFonts w:ascii="Arial" w:hAnsi="Arial" w:cs="Arial"/>
                <w:color w:val="000000"/>
                <w:sz w:val="16"/>
                <w:szCs w:val="16"/>
                <w:lang w:val="ru-RU"/>
              </w:rPr>
            </w:pPr>
          </w:p>
        </w:tc>
        <w:tc>
          <w:tcPr>
            <w:tcW w:w="1121" w:type="dxa"/>
            <w:tcBorders>
              <w:top w:val="nil"/>
              <w:left w:val="nil"/>
              <w:bottom w:val="nil"/>
              <w:right w:val="nil"/>
            </w:tcBorders>
            <w:noWrap/>
            <w:vAlign w:val="bottom"/>
          </w:tcPr>
          <w:p w:rsidR="007A6AA9" w:rsidRPr="008E157B" w:rsidRDefault="007A6AA9" w:rsidP="00630508">
            <w:pPr>
              <w:widowControl/>
              <w:autoSpaceDE/>
              <w:autoSpaceDN/>
              <w:rPr>
                <w:rFonts w:ascii="Arial" w:hAnsi="Arial" w:cs="Arial"/>
                <w:color w:val="000000"/>
                <w:sz w:val="16"/>
                <w:szCs w:val="16"/>
                <w:lang w:val="ru-RU"/>
              </w:rPr>
            </w:pPr>
          </w:p>
        </w:tc>
        <w:tc>
          <w:tcPr>
            <w:tcW w:w="515" w:type="dxa"/>
            <w:tcBorders>
              <w:top w:val="nil"/>
              <w:left w:val="nil"/>
              <w:bottom w:val="nil"/>
              <w:right w:val="nil"/>
            </w:tcBorders>
            <w:noWrap/>
            <w:vAlign w:val="bottom"/>
          </w:tcPr>
          <w:p w:rsidR="007A6AA9" w:rsidRPr="008E157B" w:rsidRDefault="007A6AA9" w:rsidP="00630508">
            <w:pPr>
              <w:widowControl/>
              <w:autoSpaceDE/>
              <w:autoSpaceDN/>
              <w:rPr>
                <w:rFonts w:ascii="Arial" w:hAnsi="Arial" w:cs="Arial"/>
                <w:color w:val="000000"/>
                <w:sz w:val="16"/>
                <w:szCs w:val="16"/>
                <w:lang w:val="ru-RU"/>
              </w:rPr>
            </w:pPr>
          </w:p>
        </w:tc>
      </w:tr>
      <w:tr w:rsidR="007A6AA9" w:rsidRPr="00630508" w:rsidTr="00630508">
        <w:trPr>
          <w:trHeight w:val="270"/>
        </w:trPr>
        <w:tc>
          <w:tcPr>
            <w:tcW w:w="2296" w:type="dxa"/>
            <w:gridSpan w:val="2"/>
            <w:tcBorders>
              <w:top w:val="single" w:sz="8" w:space="0" w:color="auto"/>
              <w:left w:val="single" w:sz="4" w:space="0" w:color="auto"/>
              <w:bottom w:val="nil"/>
              <w:right w:val="nil"/>
            </w:tcBorders>
            <w:noWrap/>
            <w:vAlign w:val="center"/>
          </w:tcPr>
          <w:p w:rsidR="007A6AA9" w:rsidRPr="00630508" w:rsidRDefault="007A6AA9" w:rsidP="00630508">
            <w:pPr>
              <w:widowControl/>
              <w:autoSpaceDE/>
              <w:autoSpaceDN/>
              <w:rPr>
                <w:rFonts w:ascii="Arial" w:hAnsi="Arial" w:cs="Arial"/>
                <w:b/>
                <w:bCs/>
                <w:sz w:val="16"/>
                <w:szCs w:val="16"/>
              </w:rPr>
            </w:pPr>
            <w:r w:rsidRPr="00630508">
              <w:rPr>
                <w:rFonts w:ascii="Arial" w:hAnsi="Arial" w:cs="Arial"/>
                <w:b/>
                <w:bCs/>
                <w:sz w:val="16"/>
                <w:szCs w:val="16"/>
              </w:rPr>
              <w:t>Øèôðà £ËÑ:</w:t>
            </w:r>
          </w:p>
        </w:tc>
        <w:tc>
          <w:tcPr>
            <w:tcW w:w="575" w:type="dxa"/>
            <w:tcBorders>
              <w:top w:val="nil"/>
              <w:left w:val="nil"/>
              <w:bottom w:val="nil"/>
              <w:right w:val="nil"/>
            </w:tcBorders>
            <w:noWrap/>
            <w:vAlign w:val="center"/>
          </w:tcPr>
          <w:p w:rsidR="007A6AA9" w:rsidRPr="00630508" w:rsidRDefault="007A6AA9" w:rsidP="00630508">
            <w:pPr>
              <w:widowControl/>
              <w:autoSpaceDE/>
              <w:autoSpaceDN/>
              <w:rPr>
                <w:rFonts w:ascii="Arial" w:hAnsi="Arial" w:cs="Arial"/>
                <w:b/>
                <w:bCs/>
                <w:sz w:val="16"/>
                <w:szCs w:val="16"/>
              </w:rPr>
            </w:pPr>
          </w:p>
        </w:tc>
        <w:tc>
          <w:tcPr>
            <w:tcW w:w="996" w:type="dxa"/>
            <w:tcBorders>
              <w:top w:val="nil"/>
              <w:left w:val="nil"/>
              <w:bottom w:val="nil"/>
              <w:right w:val="nil"/>
            </w:tcBorders>
            <w:noWrap/>
            <w:vAlign w:val="center"/>
          </w:tcPr>
          <w:p w:rsidR="007A6AA9" w:rsidRPr="00630508" w:rsidRDefault="007A6AA9" w:rsidP="00630508">
            <w:pPr>
              <w:widowControl/>
              <w:autoSpaceDE/>
              <w:autoSpaceDN/>
              <w:rPr>
                <w:rFonts w:ascii="Arial" w:hAnsi="Arial" w:cs="Arial"/>
                <w:b/>
                <w:bCs/>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7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585" w:type="dxa"/>
            <w:tcBorders>
              <w:top w:val="nil"/>
              <w:left w:val="nil"/>
              <w:bottom w:val="nil"/>
              <w:right w:val="nil"/>
            </w:tcBorders>
            <w:noWrap/>
            <w:vAlign w:val="center"/>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shd w:val="clear" w:color="auto" w:fill="FFFFFF"/>
            <w:noWrap/>
            <w:vAlign w:val="center"/>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496" w:type="dxa"/>
            <w:tcBorders>
              <w:top w:val="nil"/>
              <w:left w:val="nil"/>
              <w:bottom w:val="nil"/>
              <w:right w:val="nil"/>
            </w:tcBorders>
            <w:shd w:val="clear" w:color="auto" w:fill="FFFFFF"/>
            <w:noWrap/>
            <w:vAlign w:val="center"/>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435"/>
        </w:trPr>
        <w:tc>
          <w:tcPr>
            <w:tcW w:w="437" w:type="dxa"/>
            <w:tcBorders>
              <w:top w:val="single" w:sz="8" w:space="0" w:color="auto"/>
              <w:left w:val="single" w:sz="8" w:space="0" w:color="auto"/>
              <w:bottom w:val="single" w:sz="8" w:space="0" w:color="auto"/>
              <w:right w:val="single" w:sz="8" w:space="0" w:color="auto"/>
            </w:tcBorders>
            <w:shd w:val="clear" w:color="auto" w:fill="FF0000"/>
            <w:vAlign w:val="center"/>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66</w:t>
            </w:r>
          </w:p>
        </w:tc>
        <w:tc>
          <w:tcPr>
            <w:tcW w:w="5318" w:type="dxa"/>
            <w:gridSpan w:val="6"/>
            <w:tcBorders>
              <w:top w:val="single" w:sz="8" w:space="0" w:color="auto"/>
              <w:left w:val="nil"/>
              <w:bottom w:val="single" w:sz="8" w:space="0" w:color="auto"/>
              <w:right w:val="nil"/>
            </w:tcBorders>
            <w:shd w:val="clear" w:color="auto" w:fill="CCCCFF"/>
            <w:vAlign w:val="center"/>
          </w:tcPr>
          <w:p w:rsidR="007A6AA9" w:rsidRPr="00630508" w:rsidRDefault="007A6AA9" w:rsidP="00630508">
            <w:pPr>
              <w:widowControl/>
              <w:autoSpaceDE/>
              <w:autoSpaceDN/>
              <w:rPr>
                <w:rFonts w:ascii="Arial" w:hAnsi="Arial" w:cs="Arial"/>
                <w:b/>
                <w:bCs/>
                <w:sz w:val="16"/>
                <w:szCs w:val="16"/>
              </w:rPr>
            </w:pPr>
            <w:r w:rsidRPr="00630508">
              <w:rPr>
                <w:rFonts w:ascii="Arial" w:hAnsi="Arial" w:cs="Arial"/>
                <w:b/>
                <w:bCs/>
                <w:sz w:val="16"/>
                <w:szCs w:val="16"/>
              </w:rPr>
              <w:t>Ìàëî Öðíèžå</w:t>
            </w:r>
          </w:p>
        </w:tc>
        <w:tc>
          <w:tcPr>
            <w:tcW w:w="793" w:type="dxa"/>
            <w:tcBorders>
              <w:top w:val="single" w:sz="8" w:space="0" w:color="auto"/>
              <w:left w:val="nil"/>
              <w:bottom w:val="single" w:sz="8" w:space="0" w:color="auto"/>
              <w:right w:val="nil"/>
            </w:tcBorders>
            <w:shd w:val="clear" w:color="auto" w:fill="CCCCFF"/>
            <w:vAlign w:val="center"/>
          </w:tcPr>
          <w:p w:rsidR="007A6AA9" w:rsidRPr="00630508" w:rsidRDefault="007A6AA9" w:rsidP="00630508">
            <w:pPr>
              <w:widowControl/>
              <w:autoSpaceDE/>
              <w:autoSpaceDN/>
              <w:rPr>
                <w:rFonts w:ascii="Arial" w:hAnsi="Arial" w:cs="Arial"/>
                <w:b/>
                <w:bCs/>
                <w:sz w:val="16"/>
                <w:szCs w:val="16"/>
              </w:rPr>
            </w:pPr>
            <w:r w:rsidRPr="00630508">
              <w:rPr>
                <w:rFonts w:ascii="Arial" w:hAnsi="Arial" w:cs="Arial"/>
                <w:b/>
                <w:bCs/>
                <w:sz w:val="16"/>
                <w:szCs w:val="16"/>
              </w:rPr>
              <w:t> </w:t>
            </w:r>
          </w:p>
        </w:tc>
        <w:tc>
          <w:tcPr>
            <w:tcW w:w="536" w:type="dxa"/>
            <w:tcBorders>
              <w:top w:val="single" w:sz="8" w:space="0" w:color="auto"/>
              <w:left w:val="nil"/>
              <w:bottom w:val="single" w:sz="8" w:space="0" w:color="auto"/>
              <w:right w:val="single" w:sz="8" w:space="0" w:color="auto"/>
            </w:tcBorders>
            <w:shd w:val="clear" w:color="auto" w:fill="CCCCFF"/>
            <w:vAlign w:val="center"/>
          </w:tcPr>
          <w:p w:rsidR="007A6AA9" w:rsidRPr="00630508" w:rsidRDefault="007A6AA9" w:rsidP="00630508">
            <w:pPr>
              <w:widowControl/>
              <w:autoSpaceDE/>
              <w:autoSpaceDN/>
              <w:rPr>
                <w:rFonts w:ascii="Arial" w:hAnsi="Arial" w:cs="Arial"/>
                <w:b/>
                <w:bCs/>
                <w:sz w:val="16"/>
                <w:szCs w:val="16"/>
              </w:rPr>
            </w:pPr>
            <w:r w:rsidRPr="00630508">
              <w:rPr>
                <w:rFonts w:ascii="Arial" w:hAnsi="Arial" w:cs="Arial"/>
                <w:b/>
                <w:bCs/>
                <w:sz w:val="16"/>
                <w:szCs w:val="16"/>
              </w:rPr>
              <w:t> </w:t>
            </w:r>
          </w:p>
        </w:tc>
        <w:tc>
          <w:tcPr>
            <w:tcW w:w="117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58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49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330"/>
        </w:trPr>
        <w:tc>
          <w:tcPr>
            <w:tcW w:w="2296" w:type="dxa"/>
            <w:gridSpan w:val="2"/>
            <w:tcBorders>
              <w:top w:val="nil"/>
              <w:left w:val="single" w:sz="4" w:space="0" w:color="auto"/>
              <w:bottom w:val="nil"/>
              <w:right w:val="nil"/>
            </w:tcBorders>
            <w:noWrap/>
            <w:vAlign w:val="center"/>
          </w:tcPr>
          <w:p w:rsidR="007A6AA9" w:rsidRPr="00630508" w:rsidRDefault="007A6AA9" w:rsidP="00630508">
            <w:pPr>
              <w:widowControl/>
              <w:autoSpaceDE/>
              <w:autoSpaceDN/>
              <w:rPr>
                <w:rFonts w:ascii="Arial" w:hAnsi="Arial" w:cs="Arial"/>
                <w:b/>
                <w:bCs/>
                <w:sz w:val="16"/>
                <w:szCs w:val="16"/>
              </w:rPr>
            </w:pPr>
            <w:r w:rsidRPr="00630508">
              <w:rPr>
                <w:rFonts w:ascii="Arial" w:hAnsi="Arial" w:cs="Arial"/>
                <w:b/>
                <w:bCs/>
                <w:sz w:val="16"/>
                <w:szCs w:val="16"/>
              </w:rPr>
              <w:t> </w:t>
            </w:r>
          </w:p>
        </w:tc>
        <w:tc>
          <w:tcPr>
            <w:tcW w:w="575" w:type="dxa"/>
            <w:tcBorders>
              <w:top w:val="nil"/>
              <w:left w:val="nil"/>
              <w:bottom w:val="nil"/>
              <w:right w:val="nil"/>
            </w:tcBorders>
            <w:noWrap/>
            <w:vAlign w:val="center"/>
          </w:tcPr>
          <w:p w:rsidR="007A6AA9" w:rsidRPr="00630508" w:rsidRDefault="007A6AA9" w:rsidP="00630508">
            <w:pPr>
              <w:widowControl/>
              <w:autoSpaceDE/>
              <w:autoSpaceDN/>
              <w:rPr>
                <w:rFonts w:ascii="Arial" w:hAnsi="Arial" w:cs="Arial"/>
                <w:b/>
                <w:bCs/>
                <w:sz w:val="16"/>
                <w:szCs w:val="16"/>
              </w:rPr>
            </w:pPr>
          </w:p>
        </w:tc>
        <w:tc>
          <w:tcPr>
            <w:tcW w:w="996" w:type="dxa"/>
            <w:tcBorders>
              <w:top w:val="nil"/>
              <w:left w:val="nil"/>
              <w:bottom w:val="nil"/>
              <w:right w:val="nil"/>
            </w:tcBorders>
            <w:noWrap/>
            <w:vAlign w:val="center"/>
          </w:tcPr>
          <w:p w:rsidR="007A6AA9" w:rsidRPr="00630508" w:rsidRDefault="007A6AA9" w:rsidP="00630508">
            <w:pPr>
              <w:widowControl/>
              <w:autoSpaceDE/>
              <w:autoSpaceDN/>
              <w:rPr>
                <w:rFonts w:ascii="Arial" w:hAnsi="Arial" w:cs="Arial"/>
                <w:b/>
                <w:bCs/>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7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58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49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375"/>
        </w:trPr>
        <w:tc>
          <w:tcPr>
            <w:tcW w:w="437"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85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7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99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79" w:type="dxa"/>
            <w:tcBorders>
              <w:top w:val="single" w:sz="8" w:space="0" w:color="auto"/>
              <w:left w:val="single" w:sz="8" w:space="0" w:color="auto"/>
              <w:bottom w:val="single" w:sz="4" w:space="0" w:color="auto"/>
              <w:right w:val="single" w:sz="4" w:space="0" w:color="auto"/>
            </w:tcBorders>
            <w:shd w:val="clear" w:color="auto" w:fill="CCCC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1585" w:type="dxa"/>
            <w:tcBorders>
              <w:top w:val="single" w:sz="8" w:space="0" w:color="auto"/>
              <w:left w:val="nil"/>
              <w:bottom w:val="single" w:sz="4" w:space="0" w:color="auto"/>
              <w:right w:val="single" w:sz="4" w:space="0" w:color="auto"/>
            </w:tcBorders>
            <w:shd w:val="clear" w:color="auto" w:fill="CCCC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97.260.000</w:t>
            </w:r>
          </w:p>
        </w:tc>
        <w:tc>
          <w:tcPr>
            <w:tcW w:w="636" w:type="dxa"/>
            <w:tcBorders>
              <w:top w:val="single" w:sz="8"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496" w:type="dxa"/>
            <w:tcBorders>
              <w:top w:val="single" w:sz="8"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516" w:type="dxa"/>
            <w:tcBorders>
              <w:top w:val="single" w:sz="8" w:space="0" w:color="auto"/>
              <w:left w:val="nil"/>
              <w:bottom w:val="single" w:sz="4" w:space="0" w:color="auto"/>
              <w:right w:val="single" w:sz="8" w:space="0" w:color="auto"/>
            </w:tcBorders>
            <w:shd w:val="clear" w:color="auto" w:fill="FFFF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FF0000"/>
                <w:sz w:val="16"/>
                <w:szCs w:val="16"/>
              </w:rPr>
            </w:pPr>
            <w:r w:rsidRPr="00630508">
              <w:rPr>
                <w:rFonts w:ascii="Arial" w:hAnsi="Arial" w:cs="Arial"/>
                <w:color w:val="FF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435"/>
        </w:trPr>
        <w:tc>
          <w:tcPr>
            <w:tcW w:w="437"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85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7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99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79" w:type="dxa"/>
            <w:tcBorders>
              <w:top w:val="nil"/>
              <w:left w:val="single" w:sz="8" w:space="0" w:color="auto"/>
              <w:bottom w:val="single" w:sz="8" w:space="0" w:color="auto"/>
              <w:right w:val="single" w:sz="4" w:space="0" w:color="auto"/>
            </w:tcBorders>
            <w:shd w:val="clear" w:color="auto" w:fill="CCCC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1585" w:type="dxa"/>
            <w:tcBorders>
              <w:top w:val="nil"/>
              <w:left w:val="single" w:sz="8" w:space="0" w:color="auto"/>
              <w:bottom w:val="single" w:sz="8" w:space="0" w:color="auto"/>
              <w:right w:val="single" w:sz="4" w:space="0" w:color="auto"/>
            </w:tcBorders>
            <w:shd w:val="clear" w:color="auto" w:fill="CCCC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97.380.000</w:t>
            </w:r>
          </w:p>
        </w:tc>
        <w:tc>
          <w:tcPr>
            <w:tcW w:w="636" w:type="dxa"/>
            <w:tcBorders>
              <w:top w:val="nil"/>
              <w:left w:val="single" w:sz="8" w:space="0" w:color="auto"/>
              <w:bottom w:val="single" w:sz="8"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496" w:type="dxa"/>
            <w:tcBorders>
              <w:top w:val="nil"/>
              <w:left w:val="single" w:sz="8" w:space="0" w:color="auto"/>
              <w:bottom w:val="single" w:sz="8"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516" w:type="dxa"/>
            <w:tcBorders>
              <w:top w:val="nil"/>
              <w:left w:val="single" w:sz="8" w:space="0" w:color="auto"/>
              <w:bottom w:val="single" w:sz="8"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Arial" w:hAnsi="Arial" w:cs="Arial"/>
                <w:b/>
                <w:bCs/>
                <w:color w:val="000000"/>
                <w:sz w:val="16"/>
                <w:szCs w:val="16"/>
              </w:rPr>
            </w:pPr>
            <w:r w:rsidRPr="00630508">
              <w:rPr>
                <w:rFonts w:ascii="Arial" w:hAnsi="Arial" w:cs="Arial"/>
                <w:b/>
                <w:bCs/>
                <w:color w:val="000000"/>
                <w:sz w:val="16"/>
                <w:szCs w:val="16"/>
              </w:rPr>
              <w:t>0</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255"/>
        </w:trPr>
        <w:tc>
          <w:tcPr>
            <w:tcW w:w="437" w:type="dxa"/>
            <w:tcBorders>
              <w:top w:val="nil"/>
              <w:left w:val="nil"/>
              <w:bottom w:val="nil"/>
              <w:right w:val="nil"/>
            </w:tcBorders>
            <w:noWrap/>
            <w:vAlign w:val="bottom"/>
          </w:tcPr>
          <w:p w:rsidR="007A6AA9" w:rsidRPr="00630508" w:rsidRDefault="007A6AA9" w:rsidP="00630508">
            <w:pPr>
              <w:widowControl/>
              <w:autoSpaceDE/>
              <w:autoSpaceDN/>
              <w:jc w:val="right"/>
              <w:rPr>
                <w:rFonts w:ascii="Arial" w:hAnsi="Arial" w:cs="Arial"/>
                <w:color w:val="000000"/>
                <w:sz w:val="16"/>
                <w:szCs w:val="16"/>
              </w:rPr>
            </w:pPr>
            <w:r w:rsidRPr="00630508">
              <w:rPr>
                <w:rFonts w:ascii="Arial" w:hAnsi="Arial" w:cs="Arial"/>
                <w:color w:val="000000"/>
                <w:sz w:val="16"/>
                <w:szCs w:val="16"/>
              </w:rPr>
              <w:t>108</w:t>
            </w:r>
          </w:p>
        </w:tc>
        <w:tc>
          <w:tcPr>
            <w:tcW w:w="185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7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99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2764" w:type="dxa"/>
            <w:gridSpan w:val="2"/>
            <w:tcBorders>
              <w:top w:val="nil"/>
              <w:left w:val="nil"/>
              <w:bottom w:val="nil"/>
              <w:right w:val="nil"/>
            </w:tcBorders>
            <w:noWrap/>
            <w:vAlign w:val="bottom"/>
          </w:tcPr>
          <w:p w:rsidR="007A6AA9" w:rsidRPr="00630508" w:rsidRDefault="007A6AA9" w:rsidP="00630508">
            <w:pPr>
              <w:widowControl/>
              <w:autoSpaceDE/>
              <w:autoSpaceDN/>
              <w:rPr>
                <w:rFonts w:ascii="Arial" w:hAnsi="Arial" w:cs="Arial"/>
                <w:b/>
                <w:bCs/>
                <w:sz w:val="16"/>
                <w:szCs w:val="16"/>
              </w:rPr>
            </w:pPr>
            <w:r w:rsidRPr="00630508">
              <w:rPr>
                <w:rFonts w:ascii="Arial" w:hAnsi="Arial" w:cs="Arial"/>
                <w:b/>
                <w:bCs/>
                <w:sz w:val="16"/>
                <w:szCs w:val="16"/>
              </w:rPr>
              <w:t xml:space="preserve">                ó äèí (çàîêðóæåíî íà 000)</w:t>
            </w:r>
          </w:p>
        </w:tc>
        <w:tc>
          <w:tcPr>
            <w:tcW w:w="63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b/>
                <w:bCs/>
                <w:color w:val="000000"/>
                <w:sz w:val="16"/>
                <w:szCs w:val="16"/>
              </w:rPr>
            </w:pPr>
            <w:r w:rsidRPr="00630508">
              <w:rPr>
                <w:rFonts w:ascii="Arial" w:hAnsi="Arial" w:cs="Arial"/>
                <w:b/>
                <w:bCs/>
                <w:color w:val="000000"/>
                <w:sz w:val="16"/>
                <w:szCs w:val="16"/>
              </w:rPr>
              <w:t> </w:t>
            </w:r>
          </w:p>
        </w:tc>
        <w:tc>
          <w:tcPr>
            <w:tcW w:w="49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2078"/>
        </w:trPr>
        <w:tc>
          <w:tcPr>
            <w:tcW w:w="437" w:type="dxa"/>
            <w:tcBorders>
              <w:top w:val="single" w:sz="4" w:space="0" w:color="auto"/>
              <w:left w:val="single" w:sz="4" w:space="0" w:color="auto"/>
              <w:bottom w:val="single" w:sz="4" w:space="0" w:color="auto"/>
              <w:right w:val="single" w:sz="4" w:space="0" w:color="auto"/>
            </w:tcBorders>
            <w:shd w:val="clear" w:color="auto" w:fill="CCCCFF"/>
            <w:vAlign w:val="center"/>
          </w:tcPr>
          <w:p w:rsidR="007A6AA9" w:rsidRPr="00630508" w:rsidRDefault="007A6AA9" w:rsidP="00630508">
            <w:pPr>
              <w:widowControl/>
              <w:autoSpaceDE/>
              <w:autoSpaceDN/>
              <w:jc w:val="center"/>
              <w:rPr>
                <w:rFonts w:ascii="Arial" w:hAnsi="Arial" w:cs="Arial"/>
                <w:b/>
                <w:bCs/>
                <w:sz w:val="12"/>
                <w:szCs w:val="12"/>
              </w:rPr>
            </w:pPr>
            <w:r w:rsidRPr="00630508">
              <w:rPr>
                <w:rFonts w:ascii="Arial" w:hAnsi="Arial" w:cs="Arial"/>
                <w:b/>
                <w:bCs/>
                <w:sz w:val="12"/>
                <w:szCs w:val="12"/>
              </w:rPr>
              <w:t>Ð.áð.</w:t>
            </w:r>
          </w:p>
        </w:tc>
        <w:tc>
          <w:tcPr>
            <w:tcW w:w="1859"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jc w:val="center"/>
              <w:rPr>
                <w:rFonts w:ascii="Arial" w:hAnsi="Arial" w:cs="Arial"/>
                <w:b/>
                <w:bCs/>
                <w:sz w:val="12"/>
                <w:szCs w:val="12"/>
              </w:rPr>
            </w:pPr>
            <w:r w:rsidRPr="00630508">
              <w:rPr>
                <w:rFonts w:ascii="Arial" w:hAnsi="Arial" w:cs="Arial"/>
                <w:b/>
                <w:bCs/>
                <w:sz w:val="12"/>
                <w:szCs w:val="12"/>
              </w:rPr>
              <w:t>Íàçèâ êàïèòàëíîã ïðî¼åêòà</w:t>
            </w:r>
          </w:p>
        </w:tc>
        <w:tc>
          <w:tcPr>
            <w:tcW w:w="575" w:type="dxa"/>
            <w:tcBorders>
              <w:top w:val="single" w:sz="4" w:space="0" w:color="auto"/>
              <w:left w:val="nil"/>
              <w:bottom w:val="nil"/>
              <w:right w:val="single" w:sz="4" w:space="0" w:color="auto"/>
            </w:tcBorders>
            <w:shd w:val="clear" w:color="auto" w:fill="33CCCC"/>
            <w:vAlign w:val="center"/>
          </w:tcPr>
          <w:p w:rsidR="007A6AA9" w:rsidRPr="00630508" w:rsidRDefault="007A6AA9" w:rsidP="00630508">
            <w:pPr>
              <w:widowControl/>
              <w:autoSpaceDE/>
              <w:autoSpaceDN/>
              <w:jc w:val="center"/>
              <w:rPr>
                <w:rFonts w:ascii="Arial" w:hAnsi="Arial" w:cs="Arial"/>
                <w:b/>
                <w:bCs/>
                <w:sz w:val="12"/>
                <w:szCs w:val="12"/>
              </w:rPr>
            </w:pPr>
            <w:r w:rsidRPr="00630508">
              <w:rPr>
                <w:rFonts w:ascii="Arial" w:hAnsi="Arial" w:cs="Arial"/>
                <w:b/>
                <w:bCs/>
                <w:sz w:val="12"/>
                <w:szCs w:val="12"/>
              </w:rPr>
              <w:t>Øèôðà ïðîãðàìà</w:t>
            </w:r>
          </w:p>
        </w:tc>
        <w:tc>
          <w:tcPr>
            <w:tcW w:w="996" w:type="dxa"/>
            <w:tcBorders>
              <w:top w:val="single" w:sz="4" w:space="0" w:color="auto"/>
              <w:left w:val="nil"/>
              <w:bottom w:val="nil"/>
              <w:right w:val="single" w:sz="4" w:space="0" w:color="auto"/>
            </w:tcBorders>
            <w:shd w:val="clear" w:color="auto" w:fill="33CCCC"/>
            <w:vAlign w:val="center"/>
          </w:tcPr>
          <w:p w:rsidR="007A6AA9" w:rsidRPr="00630508" w:rsidRDefault="007A6AA9" w:rsidP="00630508">
            <w:pPr>
              <w:widowControl/>
              <w:autoSpaceDE/>
              <w:autoSpaceDN/>
              <w:jc w:val="center"/>
              <w:rPr>
                <w:rFonts w:ascii="Arial" w:hAnsi="Arial" w:cs="Arial"/>
                <w:b/>
                <w:bCs/>
                <w:sz w:val="12"/>
                <w:szCs w:val="12"/>
              </w:rPr>
            </w:pPr>
            <w:r w:rsidRPr="00630508">
              <w:rPr>
                <w:rFonts w:ascii="Arial" w:hAnsi="Arial" w:cs="Arial"/>
                <w:b/>
                <w:bCs/>
                <w:sz w:val="12"/>
                <w:szCs w:val="12"/>
              </w:rPr>
              <w:t>Øèôðà ïðîãðàìñêå àêòèâíîñòè/ Ïðî¼åêòà</w:t>
            </w:r>
          </w:p>
        </w:tc>
        <w:tc>
          <w:tcPr>
            <w:tcW w:w="636"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Êîíòî 3. íèâî</w:t>
            </w:r>
          </w:p>
        </w:tc>
        <w:tc>
          <w:tcPr>
            <w:tcW w:w="616"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Êîíòî 4. íèâî</w:t>
            </w:r>
          </w:p>
        </w:tc>
        <w:tc>
          <w:tcPr>
            <w:tcW w:w="636"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Èçâîð</w:t>
            </w:r>
          </w:p>
        </w:tc>
        <w:tc>
          <w:tcPr>
            <w:tcW w:w="793"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Ðåàëèçîâàíî çàêšó÷íî ñà 31.12.2016. ãîäèíå</w:t>
            </w:r>
          </w:p>
        </w:tc>
        <w:tc>
          <w:tcPr>
            <w:tcW w:w="536"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2017- ïëàí</w:t>
            </w:r>
          </w:p>
        </w:tc>
        <w:tc>
          <w:tcPr>
            <w:tcW w:w="1179"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2017 - ïðîöåíà ðåàëèçàöè¼å</w:t>
            </w:r>
          </w:p>
        </w:tc>
        <w:tc>
          <w:tcPr>
            <w:tcW w:w="1585"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 xml:space="preserve"> 2018</w:t>
            </w:r>
          </w:p>
        </w:tc>
        <w:tc>
          <w:tcPr>
            <w:tcW w:w="636" w:type="dxa"/>
            <w:tcBorders>
              <w:top w:val="single" w:sz="4" w:space="0" w:color="auto"/>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 xml:space="preserve"> 2019</w:t>
            </w:r>
          </w:p>
        </w:tc>
        <w:tc>
          <w:tcPr>
            <w:tcW w:w="496" w:type="dxa"/>
            <w:tcBorders>
              <w:top w:val="single" w:sz="4" w:space="0" w:color="auto"/>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 xml:space="preserve"> 2020</w:t>
            </w:r>
          </w:p>
        </w:tc>
        <w:tc>
          <w:tcPr>
            <w:tcW w:w="516" w:type="dxa"/>
            <w:tcBorders>
              <w:top w:val="single" w:sz="4" w:space="0" w:color="auto"/>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Íàêîí   2020</w:t>
            </w:r>
          </w:p>
        </w:tc>
        <w:tc>
          <w:tcPr>
            <w:tcW w:w="1121" w:type="dxa"/>
            <w:tcBorders>
              <w:top w:val="single" w:sz="4" w:space="0" w:color="auto"/>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 xml:space="preserve">Ãðàåâèíñêà äîçâîëà </w:t>
            </w:r>
            <w:r w:rsidRPr="008E157B">
              <w:rPr>
                <w:rFonts w:ascii="Arial" w:hAnsi="Arial" w:cs="Arial"/>
                <w:b/>
                <w:bCs/>
                <w:i/>
                <w:iCs/>
                <w:sz w:val="12"/>
                <w:szCs w:val="12"/>
                <w:lang w:val="ru-RU"/>
              </w:rPr>
              <w:t>(äàòóì èçäàâàœà - äàí/ìåñåö/ãîäèíà)</w:t>
            </w:r>
          </w:p>
        </w:tc>
        <w:tc>
          <w:tcPr>
            <w:tcW w:w="1148" w:type="dxa"/>
            <w:tcBorders>
              <w:top w:val="single" w:sz="4" w:space="0" w:color="auto"/>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 xml:space="preserve">Äàòóì îá¼àâšèâàœà ¼àâíîã ïîçèâà íàáàâêå (äàí/ìåñåö/ãîäèíà) </w:t>
            </w:r>
          </w:p>
        </w:tc>
        <w:tc>
          <w:tcPr>
            <w:tcW w:w="1121" w:type="dxa"/>
            <w:tcBorders>
              <w:top w:val="single" w:sz="4" w:space="0" w:color="auto"/>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Óãîâîð</w:t>
            </w:r>
            <w:r w:rsidRPr="008E157B">
              <w:rPr>
                <w:rFonts w:ascii="Arial" w:hAnsi="Arial" w:cs="Arial"/>
                <w:b/>
                <w:bCs/>
                <w:sz w:val="12"/>
                <w:szCs w:val="12"/>
                <w:lang w:val="ru-RU"/>
              </w:rPr>
              <w:br/>
            </w:r>
            <w:r w:rsidRPr="008E157B">
              <w:rPr>
                <w:rFonts w:ascii="Arial" w:hAnsi="Arial" w:cs="Arial"/>
                <w:b/>
                <w:bCs/>
                <w:i/>
                <w:iCs/>
                <w:sz w:val="12"/>
                <w:szCs w:val="12"/>
                <w:lang w:val="ru-RU"/>
              </w:rPr>
              <w:t>(áðî¼ óãîâîðà è äàòóì  çàêšó÷åœà - äàí/ìåñåö/ãîäèíà</w:t>
            </w:r>
            <w:r w:rsidRPr="008E157B">
              <w:rPr>
                <w:rFonts w:ascii="Arial" w:hAnsi="Arial" w:cs="Arial"/>
                <w:b/>
                <w:bCs/>
                <w:sz w:val="12"/>
                <w:szCs w:val="12"/>
                <w:lang w:val="ru-RU"/>
              </w:rPr>
              <w:t xml:space="preserve">) </w:t>
            </w:r>
          </w:p>
        </w:tc>
        <w:tc>
          <w:tcPr>
            <w:tcW w:w="776" w:type="dxa"/>
            <w:tcBorders>
              <w:top w:val="single" w:sz="4" w:space="0" w:color="auto"/>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Óãîâîðåíà âðåäíîñò ïî îñíîâíîì óãîâîðó</w:t>
            </w:r>
            <w:r w:rsidRPr="008E157B">
              <w:rPr>
                <w:rFonts w:ascii="Arial" w:hAnsi="Arial" w:cs="Arial"/>
                <w:b/>
                <w:bCs/>
                <w:sz w:val="12"/>
                <w:szCs w:val="12"/>
                <w:lang w:val="ru-RU"/>
              </w:rPr>
              <w:br/>
            </w:r>
            <w:r w:rsidRPr="008E157B">
              <w:rPr>
                <w:rFonts w:ascii="Arial" w:hAnsi="Arial" w:cs="Arial"/>
                <w:b/>
                <w:bCs/>
                <w:i/>
                <w:iCs/>
                <w:sz w:val="12"/>
                <w:szCs w:val="12"/>
                <w:lang w:val="ru-RU"/>
              </w:rPr>
              <w:t>(ó äèí.)</w:t>
            </w:r>
          </w:p>
        </w:tc>
        <w:tc>
          <w:tcPr>
            <w:tcW w:w="627" w:type="dxa"/>
            <w:tcBorders>
              <w:top w:val="single" w:sz="4" w:space="0" w:color="auto"/>
              <w:left w:val="nil"/>
              <w:bottom w:val="single" w:sz="4" w:space="0" w:color="auto"/>
              <w:right w:val="single" w:sz="4" w:space="0" w:color="auto"/>
            </w:tcBorders>
            <w:shd w:val="clear" w:color="auto" w:fill="FFFF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Äîäàòíî óãîâîðåíà âðåäíîñò</w:t>
            </w:r>
            <w:r w:rsidRPr="008E157B">
              <w:rPr>
                <w:rFonts w:ascii="Arial" w:hAnsi="Arial" w:cs="Arial"/>
                <w:b/>
                <w:bCs/>
                <w:i/>
                <w:iCs/>
                <w:sz w:val="12"/>
                <w:szCs w:val="12"/>
                <w:lang w:val="ru-RU"/>
              </w:rPr>
              <w:t xml:space="preserve"> (ó äèí.)</w:t>
            </w:r>
          </w:p>
        </w:tc>
        <w:tc>
          <w:tcPr>
            <w:tcW w:w="741" w:type="dxa"/>
            <w:tcBorders>
              <w:top w:val="single" w:sz="4" w:space="0" w:color="auto"/>
              <w:left w:val="nil"/>
              <w:bottom w:val="single" w:sz="4" w:space="0" w:color="auto"/>
              <w:right w:val="single" w:sz="4" w:space="0" w:color="auto"/>
            </w:tcBorders>
            <w:shd w:val="clear" w:color="auto" w:fill="CCCC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 xml:space="preserve">Ðîê ðåàëèçàöè¼å ïî îñíîâíîì óãîâîðó </w:t>
            </w:r>
            <w:r w:rsidRPr="008E157B">
              <w:rPr>
                <w:rFonts w:ascii="Arial" w:hAnsi="Arial" w:cs="Arial"/>
                <w:b/>
                <w:bCs/>
                <w:i/>
                <w:iCs/>
                <w:sz w:val="12"/>
                <w:szCs w:val="12"/>
                <w:lang w:val="ru-RU"/>
              </w:rPr>
              <w:t xml:space="preserve"> ( ó äàíèìà)</w:t>
            </w:r>
          </w:p>
        </w:tc>
        <w:tc>
          <w:tcPr>
            <w:tcW w:w="1121" w:type="dxa"/>
            <w:tcBorders>
              <w:top w:val="single" w:sz="4" w:space="0" w:color="auto"/>
              <w:left w:val="nil"/>
              <w:bottom w:val="single" w:sz="4" w:space="0" w:color="auto"/>
              <w:right w:val="single" w:sz="4" w:space="0" w:color="auto"/>
            </w:tcBorders>
            <w:shd w:val="clear" w:color="auto" w:fill="CCCC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Àíåêñèìà ïðîäóæåí ðîê (</w:t>
            </w:r>
            <w:r w:rsidRPr="008E157B">
              <w:rPr>
                <w:rFonts w:ascii="Arial" w:hAnsi="Arial" w:cs="Arial"/>
                <w:b/>
                <w:bCs/>
                <w:i/>
                <w:iCs/>
                <w:sz w:val="12"/>
                <w:szCs w:val="12"/>
                <w:lang w:val="ru-RU"/>
              </w:rPr>
              <w:t>ïðîäóæåœà ðîêà ó äàíèìà  è êðà¼œè äàòóì ïî àíåêñó - äàí/ìåñåö/ãîäèíà)</w:t>
            </w:r>
          </w:p>
        </w:tc>
        <w:tc>
          <w:tcPr>
            <w:tcW w:w="1121" w:type="dxa"/>
            <w:tcBorders>
              <w:top w:val="single" w:sz="4" w:space="0" w:color="auto"/>
              <w:left w:val="nil"/>
              <w:bottom w:val="single" w:sz="4" w:space="0" w:color="auto"/>
              <w:right w:val="single" w:sz="4" w:space="0" w:color="auto"/>
            </w:tcBorders>
            <w:shd w:val="clear" w:color="auto" w:fill="CCCCFF"/>
            <w:vAlign w:val="center"/>
          </w:tcPr>
          <w:p w:rsidR="007A6AA9" w:rsidRPr="008E157B" w:rsidRDefault="007A6AA9" w:rsidP="00630508">
            <w:pPr>
              <w:widowControl/>
              <w:autoSpaceDE/>
              <w:autoSpaceDN/>
              <w:rPr>
                <w:rFonts w:ascii="Arial" w:hAnsi="Arial" w:cs="Arial"/>
                <w:b/>
                <w:bCs/>
                <w:sz w:val="12"/>
                <w:szCs w:val="12"/>
                <w:lang w:val="ru-RU"/>
              </w:rPr>
            </w:pPr>
            <w:r w:rsidRPr="008E157B">
              <w:rPr>
                <w:rFonts w:ascii="Arial" w:hAnsi="Arial" w:cs="Arial"/>
                <w:b/>
                <w:bCs/>
                <w:sz w:val="12"/>
                <w:szCs w:val="12"/>
                <w:lang w:val="ru-RU"/>
              </w:rPr>
              <w:t>Ðåàëíî î÷åêèâàíè ðîê ðåàëèçàöè¼å</w:t>
            </w:r>
            <w:r w:rsidRPr="008E157B">
              <w:rPr>
                <w:rFonts w:ascii="Arial" w:hAnsi="Arial" w:cs="Arial"/>
                <w:b/>
                <w:bCs/>
                <w:i/>
                <w:iCs/>
                <w:sz w:val="12"/>
                <w:szCs w:val="12"/>
                <w:lang w:val="ru-RU"/>
              </w:rPr>
              <w:t xml:space="preserve"> (äàòóì - äàí/ìåñåö/ãîäèíà)</w:t>
            </w:r>
          </w:p>
        </w:tc>
        <w:tc>
          <w:tcPr>
            <w:tcW w:w="515" w:type="dxa"/>
            <w:tcBorders>
              <w:top w:val="single" w:sz="4" w:space="0" w:color="auto"/>
              <w:left w:val="nil"/>
              <w:bottom w:val="single" w:sz="4" w:space="0" w:color="auto"/>
              <w:right w:val="single" w:sz="4" w:space="0" w:color="auto"/>
            </w:tcBorders>
            <w:shd w:val="clear" w:color="auto" w:fill="CCCCFF"/>
            <w:vAlign w:val="center"/>
          </w:tcPr>
          <w:p w:rsidR="007A6AA9" w:rsidRPr="00630508" w:rsidRDefault="007A6AA9" w:rsidP="00630508">
            <w:pPr>
              <w:widowControl/>
              <w:autoSpaceDE/>
              <w:autoSpaceDN/>
              <w:rPr>
                <w:rFonts w:ascii="Arial" w:hAnsi="Arial" w:cs="Arial"/>
                <w:b/>
                <w:bCs/>
                <w:sz w:val="12"/>
                <w:szCs w:val="12"/>
              </w:rPr>
            </w:pPr>
            <w:r w:rsidRPr="00630508">
              <w:rPr>
                <w:rFonts w:ascii="Arial" w:hAnsi="Arial" w:cs="Arial"/>
                <w:b/>
                <w:bCs/>
                <w:sz w:val="12"/>
                <w:szCs w:val="12"/>
              </w:rPr>
              <w:t>Ñòàòóñ ïðî¼åêòà (</w:t>
            </w:r>
            <w:r w:rsidRPr="00630508">
              <w:rPr>
                <w:rFonts w:ascii="Arial" w:hAnsi="Arial" w:cs="Arial"/>
                <w:b/>
                <w:bCs/>
                <w:i/>
                <w:iCs/>
                <w:sz w:val="12"/>
                <w:szCs w:val="12"/>
              </w:rPr>
              <w:t>1, 2, 3, 4 ,5,</w:t>
            </w:r>
            <w:r w:rsidRPr="00630508">
              <w:rPr>
                <w:rFonts w:ascii="Arial" w:hAnsi="Arial" w:cs="Arial"/>
                <w:b/>
                <w:bCs/>
                <w:i/>
                <w:iCs/>
                <w:sz w:val="12"/>
                <w:szCs w:val="12"/>
              </w:rPr>
              <w:br/>
              <w:t xml:space="preserve"> 6 èëè 7</w:t>
            </w:r>
            <w:r w:rsidRPr="00630508">
              <w:rPr>
                <w:rFonts w:ascii="Arial" w:hAnsi="Arial" w:cs="Arial"/>
                <w:b/>
                <w:bCs/>
                <w:sz w:val="12"/>
                <w:szCs w:val="12"/>
              </w:rPr>
              <w:t>)</w:t>
            </w:r>
          </w:p>
        </w:tc>
      </w:tr>
      <w:tr w:rsidR="007A6AA9" w:rsidRPr="00630508" w:rsidTr="00630508">
        <w:trPr>
          <w:trHeight w:val="255"/>
        </w:trPr>
        <w:tc>
          <w:tcPr>
            <w:tcW w:w="437" w:type="dxa"/>
            <w:tcBorders>
              <w:top w:val="nil"/>
              <w:left w:val="single" w:sz="4" w:space="0" w:color="auto"/>
              <w:bottom w:val="single" w:sz="4" w:space="0" w:color="auto"/>
              <w:right w:val="single" w:sz="4" w:space="0" w:color="auto"/>
            </w:tcBorders>
            <w:shd w:val="clear" w:color="auto" w:fill="99CCFF"/>
            <w:noWrap/>
          </w:tcPr>
          <w:p w:rsidR="007A6AA9" w:rsidRPr="00630508" w:rsidRDefault="007A6AA9" w:rsidP="00630508">
            <w:pPr>
              <w:widowControl/>
              <w:autoSpaceDE/>
              <w:autoSpaceDN/>
              <w:jc w:val="center"/>
              <w:rPr>
                <w:rFonts w:ascii="Arial" w:hAnsi="Arial" w:cs="Arial"/>
                <w:b/>
                <w:bCs/>
                <w:color w:val="000000"/>
                <w:sz w:val="16"/>
                <w:szCs w:val="16"/>
              </w:rPr>
            </w:pPr>
            <w:r w:rsidRPr="00630508">
              <w:rPr>
                <w:rFonts w:ascii="Arial" w:hAnsi="Arial" w:cs="Arial"/>
                <w:b/>
                <w:bCs/>
                <w:color w:val="000000"/>
                <w:sz w:val="16"/>
                <w:szCs w:val="16"/>
              </w:rPr>
              <w:t>1</w:t>
            </w:r>
          </w:p>
        </w:tc>
        <w:tc>
          <w:tcPr>
            <w:tcW w:w="1859"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2</w:t>
            </w:r>
          </w:p>
        </w:tc>
        <w:tc>
          <w:tcPr>
            <w:tcW w:w="575" w:type="dxa"/>
            <w:tcBorders>
              <w:top w:val="single" w:sz="4" w:space="0" w:color="auto"/>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3</w:t>
            </w:r>
          </w:p>
        </w:tc>
        <w:tc>
          <w:tcPr>
            <w:tcW w:w="996" w:type="dxa"/>
            <w:tcBorders>
              <w:top w:val="single" w:sz="4" w:space="0" w:color="auto"/>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4</w:t>
            </w:r>
          </w:p>
        </w:tc>
        <w:tc>
          <w:tcPr>
            <w:tcW w:w="636"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5</w:t>
            </w:r>
          </w:p>
        </w:tc>
        <w:tc>
          <w:tcPr>
            <w:tcW w:w="616"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6</w:t>
            </w:r>
          </w:p>
        </w:tc>
        <w:tc>
          <w:tcPr>
            <w:tcW w:w="636"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7</w:t>
            </w:r>
          </w:p>
        </w:tc>
        <w:tc>
          <w:tcPr>
            <w:tcW w:w="793"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8</w:t>
            </w:r>
          </w:p>
        </w:tc>
        <w:tc>
          <w:tcPr>
            <w:tcW w:w="536"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9</w:t>
            </w:r>
          </w:p>
        </w:tc>
        <w:tc>
          <w:tcPr>
            <w:tcW w:w="1179"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10</w:t>
            </w:r>
          </w:p>
        </w:tc>
        <w:tc>
          <w:tcPr>
            <w:tcW w:w="1585"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11</w:t>
            </w:r>
          </w:p>
        </w:tc>
        <w:tc>
          <w:tcPr>
            <w:tcW w:w="636"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12</w:t>
            </w:r>
          </w:p>
        </w:tc>
        <w:tc>
          <w:tcPr>
            <w:tcW w:w="496"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13</w:t>
            </w:r>
          </w:p>
        </w:tc>
        <w:tc>
          <w:tcPr>
            <w:tcW w:w="516"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14</w:t>
            </w:r>
          </w:p>
        </w:tc>
        <w:tc>
          <w:tcPr>
            <w:tcW w:w="1121"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15</w:t>
            </w:r>
          </w:p>
        </w:tc>
        <w:tc>
          <w:tcPr>
            <w:tcW w:w="1148"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16</w:t>
            </w:r>
          </w:p>
        </w:tc>
        <w:tc>
          <w:tcPr>
            <w:tcW w:w="1121"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17</w:t>
            </w:r>
          </w:p>
        </w:tc>
        <w:tc>
          <w:tcPr>
            <w:tcW w:w="776"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18</w:t>
            </w:r>
          </w:p>
        </w:tc>
        <w:tc>
          <w:tcPr>
            <w:tcW w:w="627"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19</w:t>
            </w:r>
          </w:p>
        </w:tc>
        <w:tc>
          <w:tcPr>
            <w:tcW w:w="741"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20</w:t>
            </w:r>
          </w:p>
        </w:tc>
        <w:tc>
          <w:tcPr>
            <w:tcW w:w="1121"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21</w:t>
            </w:r>
          </w:p>
        </w:tc>
        <w:tc>
          <w:tcPr>
            <w:tcW w:w="1121"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22</w:t>
            </w:r>
          </w:p>
        </w:tc>
        <w:tc>
          <w:tcPr>
            <w:tcW w:w="515" w:type="dxa"/>
            <w:tcBorders>
              <w:top w:val="nil"/>
              <w:left w:val="nil"/>
              <w:bottom w:val="single" w:sz="4" w:space="0" w:color="auto"/>
              <w:right w:val="single" w:sz="4" w:space="0" w:color="auto"/>
            </w:tcBorders>
            <w:shd w:val="clear" w:color="auto" w:fill="99CCFF"/>
          </w:tcPr>
          <w:p w:rsidR="007A6AA9" w:rsidRPr="00630508" w:rsidRDefault="007A6AA9" w:rsidP="00630508">
            <w:pPr>
              <w:widowControl/>
              <w:autoSpaceDE/>
              <w:autoSpaceDN/>
              <w:jc w:val="center"/>
              <w:rPr>
                <w:rFonts w:ascii="Arial" w:hAnsi="Arial" w:cs="Arial"/>
                <w:b/>
                <w:bCs/>
                <w:sz w:val="16"/>
                <w:szCs w:val="16"/>
              </w:rPr>
            </w:pPr>
            <w:r w:rsidRPr="00630508">
              <w:rPr>
                <w:rFonts w:ascii="Arial" w:hAnsi="Arial" w:cs="Arial"/>
                <w:b/>
                <w:bCs/>
                <w:sz w:val="16"/>
                <w:szCs w:val="16"/>
              </w:rPr>
              <w:t>23</w:t>
            </w:r>
          </w:p>
        </w:tc>
      </w:tr>
      <w:tr w:rsidR="007A6AA9" w:rsidRPr="00630508" w:rsidTr="00630508">
        <w:trPr>
          <w:trHeight w:val="48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Àšóäîâî</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900.000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single" w:sz="4"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single" w:sz="4"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single" w:sz="4"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single" w:sz="4"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single" w:sz="4"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8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Áàòóøà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8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Áîæåâàö</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4.700.000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32"/>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4</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Âåëèêî Ñåëî</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69"/>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5</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Âåëèêî Öðíèžå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69"/>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6</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Âðáíèöà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2.400.000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69"/>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7</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Çàáðåãà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380.000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852"/>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8</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630508">
              <w:rPr>
                <w:rFonts w:ascii="Calibri" w:hAnsi="Calibri" w:cs="Calibri"/>
                <w:color w:val="000000"/>
                <w:sz w:val="16"/>
                <w:szCs w:val="16"/>
              </w:rPr>
              <w:t>A</w:t>
            </w:r>
            <w:r w:rsidRPr="008E157B">
              <w:rPr>
                <w:rFonts w:ascii="Calibri" w:hAnsi="Calibri" w:cs="Calibri"/>
                <w:color w:val="000000"/>
                <w:sz w:val="16"/>
                <w:szCs w:val="16"/>
                <w:lang w:val="ru-RU"/>
              </w:rPr>
              <w:t>ñôàëòèðàœå ïóòà è èçðàäà òðîòîàðà è èâè÷œàêà  ó íàñåšó Êîáèšå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8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9</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Êóëà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9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10</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Êðàâšè Äî</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1.200.000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1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11</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Êàëèøòå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60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12</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Ìàëî Öðíèžå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92"/>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13</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Ìàëî Ãðàäèøòå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5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14</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Ñàëàêîâàö</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4.000.000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61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15</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Ñìîšèíàö</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4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16</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Òîïîíèöà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5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17</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Öðšåíàö</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03"/>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18</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Øàïèíå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29"/>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19</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Àñôàëòèðàœå ïóòà ó íàñåšó Øšèâîâàö</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96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20</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4"/>
                <w:szCs w:val="14"/>
                <w:lang w:val="ru-RU"/>
              </w:rPr>
            </w:pPr>
            <w:r w:rsidRPr="008E157B">
              <w:rPr>
                <w:rFonts w:ascii="Calibri" w:hAnsi="Calibri" w:cs="Calibri"/>
                <w:color w:val="000000"/>
                <w:sz w:val="14"/>
                <w:szCs w:val="14"/>
                <w:lang w:val="ru-RU"/>
              </w:rPr>
              <w:t>Ïðî¼åêòíî ïëàíèðàœå(ïðî¼åêòíà  äîêóìåíòàöè¼à è ñòðó÷íè íàäçîð çà êàïèòàëíî îäðæàâàœå ïóòåâà)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1.990.000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9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21</w:t>
            </w:r>
          </w:p>
        </w:tc>
        <w:tc>
          <w:tcPr>
            <w:tcW w:w="1859"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Èçãðàäœà ïóòà Êîáèšå-Áîæåâàö</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12.000.000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698"/>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22</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Ñòðó÷íè íàäçîð íà èçâîåœó ðàäîâà ïóòà Êîáèšå-Áîæåâàö</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240.000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792"/>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23</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4"/>
                <w:szCs w:val="14"/>
                <w:lang w:val="ru-RU"/>
              </w:rPr>
            </w:pPr>
            <w:r w:rsidRPr="008E157B">
              <w:rPr>
                <w:rFonts w:ascii="Calibri" w:hAnsi="Calibri" w:cs="Calibri"/>
                <w:color w:val="000000"/>
                <w:sz w:val="14"/>
                <w:szCs w:val="14"/>
                <w:lang w:val="ru-RU"/>
              </w:rPr>
              <w:t>Ïðî¼åêòíà äîêóìåíòàöè¼à çà èçãðàäœó ìîñòà íà Âèòîâíèöè ó Êàëèøòó</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0701-Ï1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97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24</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4"/>
                <w:szCs w:val="14"/>
                <w:lang w:val="ru-RU"/>
              </w:rPr>
            </w:pPr>
            <w:r w:rsidRPr="008E157B">
              <w:rPr>
                <w:rFonts w:ascii="Calibri" w:hAnsi="Calibri" w:cs="Calibri"/>
                <w:color w:val="000000"/>
                <w:sz w:val="14"/>
                <w:szCs w:val="14"/>
                <w:lang w:val="ru-RU"/>
              </w:rPr>
              <w:t>Ïðî¼åêòíî ïëàíèðàœå(ïðî¼åêòíà äîêóìåíòàöè¼à çà óðååœå Äîìîâà êóëòóðà è ñòðó÷íè íàäçîð)</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13</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1201-0003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672"/>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25</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Èçãðàäœà ìàãèñòðàëíîã öåâîâîäà Ó Òîïîíèöè</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1102-0008</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8.000.000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4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26</w:t>
            </w:r>
          </w:p>
        </w:tc>
        <w:tc>
          <w:tcPr>
            <w:tcW w:w="1859"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xml:space="preserve">Èçãðàäœà áóíàðà ó Áîæåâöó </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1102-0008</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1163"/>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27</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4"/>
                <w:szCs w:val="14"/>
                <w:lang w:val="ru-RU"/>
              </w:rPr>
            </w:pPr>
            <w:r w:rsidRPr="008E157B">
              <w:rPr>
                <w:rFonts w:ascii="Calibri" w:hAnsi="Calibri" w:cs="Calibri"/>
                <w:color w:val="000000"/>
                <w:sz w:val="14"/>
                <w:szCs w:val="14"/>
                <w:lang w:val="ru-RU"/>
              </w:rPr>
              <w:t>Ïðî¼åêòíà äîêóìåíòàöè¼à çà èçãðàäœó âîäîâîäíèõ îá¼åêàòà (ìàãèñòðàëíîã öåâîâîäà ó Òîïîíèöè è áóíàð ó Áîæåâöó)</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1102-0008</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800.000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94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28</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4"/>
                <w:szCs w:val="14"/>
                <w:lang w:val="ru-RU"/>
              </w:rPr>
            </w:pPr>
            <w:r w:rsidRPr="008E157B">
              <w:rPr>
                <w:rFonts w:ascii="Calibri" w:hAnsi="Calibri" w:cs="Calibri"/>
                <w:color w:val="000000"/>
                <w:sz w:val="14"/>
                <w:szCs w:val="14"/>
                <w:lang w:val="ru-RU"/>
              </w:rPr>
              <w:t>Ñòðó÷íè íàäçîð çà èçâîåœå ðàäîâà ó íà èçãðàäœè ìàãèñòðàëíîã öåâîâîäà ó Òîïîíèöè è áóíàðà ó Áîæåâöó</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1102-0008</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500.000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398"/>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29</w:t>
            </w:r>
          </w:p>
        </w:tc>
        <w:tc>
          <w:tcPr>
            <w:tcW w:w="1859"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Èçãðàäœà àçèëà çà ïñå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1102-Ï1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3.000.000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79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30</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4"/>
                <w:szCs w:val="14"/>
                <w:lang w:val="ru-RU"/>
              </w:rPr>
            </w:pPr>
            <w:r w:rsidRPr="008E157B">
              <w:rPr>
                <w:rFonts w:ascii="Calibri" w:hAnsi="Calibri" w:cs="Calibri"/>
                <w:color w:val="000000"/>
                <w:sz w:val="14"/>
                <w:szCs w:val="14"/>
                <w:lang w:val="ru-RU"/>
              </w:rPr>
              <w:t>Ïðî¼åêòíî ïëàíèðàœå(ïðî¼åêàò è ñòðó÷íè íàäçîð çà èçãðàäœó àçèëà çà ïñå)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1102-Ï1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nil"/>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260.000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78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31</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Ïðî¼åêòíà äîêóìåíòàöè¼à çà îòïàäíå âîäå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0401-0001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200.000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91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32</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Óðååœå êîðèòà ðåêå Ìëàâå(äåî êîðèòà ó Ìàëîì Öðíèžó)</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0401-Ï1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nil"/>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1358"/>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33</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Ïðî¼åêòíî ïëàíèðàœå(ïðî¼åêòíà äîêóìåíòàöè¼à è ñòðó÷íè íàäçîð çà óðååœå êîðèòà ðåêå Ìëàâå)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0401-Ï1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620.000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1080"/>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34</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4"/>
                <w:szCs w:val="14"/>
                <w:lang w:val="ru-RU"/>
              </w:rPr>
            </w:pPr>
            <w:r w:rsidRPr="008E157B">
              <w:rPr>
                <w:rFonts w:ascii="Calibri" w:hAnsi="Calibri" w:cs="Calibri"/>
                <w:color w:val="000000"/>
                <w:sz w:val="14"/>
                <w:szCs w:val="14"/>
                <w:lang w:val="ru-RU"/>
              </w:rPr>
              <w:t>Ïðî¼åêòî ïëàíèðàœå (ïðî¼åêòíà äîêóìåíòàöè¼à è ñòðó÷íè íàäçîð íà òåêóžèì ïîïðàâêàìà ôóäáàëñêèõ èãðàëèøòà)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14</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1301-0002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400.000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76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35</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Çàìåíà êðîâíå êîíñòðóêöè¼å íà çãðàäè îïøòèíå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4.000.000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70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36</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Ïðî¼åêòíî ïëàíèðàœå (ïðî¼åêàò è ñòðó÷íè íàäçîð) íà çàìåíè êðîâíå êîíñòðóêöè¼å íà çãðàäè îïøòèíå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0602-Ï1</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580.000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43"/>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37</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Ñàíàöè¼à êðîâà íà çãðàäè Ìëèíà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1.700.000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118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38</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Ïðî¼åêòíî ïëàíèðàœå (ïðî¼åêàò è ñòðó÷íè íàäçîð íà ñàíàöè¼è êðîâà íà çãðàäè Ìëèíà)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110.000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43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39</w:t>
            </w:r>
          </w:p>
        </w:tc>
        <w:tc>
          <w:tcPr>
            <w:tcW w:w="1859" w:type="dxa"/>
            <w:tcBorders>
              <w:top w:val="nil"/>
              <w:left w:val="nil"/>
              <w:bottom w:val="single" w:sz="4" w:space="0" w:color="auto"/>
              <w:right w:val="single" w:sz="4" w:space="0" w:color="auto"/>
            </w:tcBorders>
            <w:shd w:val="clear" w:color="auto" w:fill="FFFFFF"/>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xml:space="preserve">Ðåêîíñòðóêöè¼à ñàëå ôåäðàñà </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4.000.000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915"/>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40</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Ñòðó÷íè íàäçîð íà ðàäîâèìà ðåêîíñòðóêöè¼å ñàëå Ôåäðàñà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0602-Ï3</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60.000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503"/>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41</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Óðååœå çãðàäå àðõèâå-ñàíàöè¼à êðîâà</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5112</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700.000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1058"/>
        </w:trPr>
        <w:tc>
          <w:tcPr>
            <w:tcW w:w="437"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sz w:val="16"/>
                <w:szCs w:val="16"/>
              </w:rPr>
            </w:pPr>
            <w:r w:rsidRPr="00630508">
              <w:rPr>
                <w:rFonts w:ascii="Calibri" w:hAnsi="Calibri" w:cs="Calibri"/>
                <w:sz w:val="16"/>
                <w:szCs w:val="16"/>
              </w:rPr>
              <w:t>42</w:t>
            </w:r>
          </w:p>
        </w:tc>
        <w:tc>
          <w:tcPr>
            <w:tcW w:w="1859" w:type="dxa"/>
            <w:tcBorders>
              <w:top w:val="nil"/>
              <w:left w:val="nil"/>
              <w:bottom w:val="single" w:sz="4" w:space="0" w:color="auto"/>
              <w:right w:val="single" w:sz="4" w:space="0" w:color="auto"/>
            </w:tcBorders>
            <w:shd w:val="clear" w:color="auto" w:fill="FFFFFF"/>
          </w:tcPr>
          <w:p w:rsidR="007A6AA9" w:rsidRPr="008E157B" w:rsidRDefault="007A6AA9" w:rsidP="00630508">
            <w:pPr>
              <w:widowControl/>
              <w:autoSpaceDE/>
              <w:autoSpaceDN/>
              <w:rPr>
                <w:rFonts w:ascii="Calibri" w:hAnsi="Calibri" w:cs="Calibri"/>
                <w:color w:val="000000"/>
                <w:sz w:val="16"/>
                <w:szCs w:val="16"/>
                <w:lang w:val="ru-RU"/>
              </w:rPr>
            </w:pPr>
            <w:r w:rsidRPr="008E157B">
              <w:rPr>
                <w:rFonts w:ascii="Calibri" w:hAnsi="Calibri" w:cs="Calibri"/>
                <w:color w:val="000000"/>
                <w:sz w:val="16"/>
                <w:szCs w:val="16"/>
                <w:lang w:val="ru-RU"/>
              </w:rPr>
              <w:t>Ïðî¼åêòíî ïëàíèðàœå(ïðî¼åêàò è ñòðó÷íè íàäçîð çà ðàäîâå íà ñàíàöè¼è   êðîâà àðõèâå)</w:t>
            </w:r>
          </w:p>
        </w:tc>
        <w:tc>
          <w:tcPr>
            <w:tcW w:w="57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15</w:t>
            </w:r>
          </w:p>
        </w:tc>
        <w:tc>
          <w:tcPr>
            <w:tcW w:w="9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0602-Ï4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w:t>
            </w:r>
          </w:p>
        </w:tc>
        <w:tc>
          <w:tcPr>
            <w:tcW w:w="61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sz w:val="16"/>
                <w:szCs w:val="16"/>
              </w:rPr>
            </w:pPr>
            <w:r w:rsidRPr="00630508">
              <w:rPr>
                <w:rFonts w:ascii="Calibri" w:hAnsi="Calibri" w:cs="Calibri"/>
                <w:sz w:val="16"/>
                <w:szCs w:val="16"/>
              </w:rPr>
              <w:t>5114</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13</w:t>
            </w:r>
          </w:p>
        </w:tc>
        <w:tc>
          <w:tcPr>
            <w:tcW w:w="793"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79"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585"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140.000</w:t>
            </w:r>
          </w:p>
        </w:tc>
        <w:tc>
          <w:tcPr>
            <w:tcW w:w="63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single" w:sz="4" w:space="0" w:color="auto"/>
              <w:right w:val="nil"/>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4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76"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627"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74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c>
          <w:tcPr>
            <w:tcW w:w="515"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rFonts w:ascii="Calibri" w:hAnsi="Calibri" w:cs="Calibri"/>
                <w:color w:val="000000"/>
                <w:sz w:val="16"/>
                <w:szCs w:val="16"/>
              </w:rPr>
            </w:pPr>
            <w:r w:rsidRPr="00630508">
              <w:rPr>
                <w:rFonts w:ascii="Calibri" w:hAnsi="Calibri" w:cs="Calibri"/>
                <w:color w:val="000000"/>
                <w:sz w:val="16"/>
                <w:szCs w:val="16"/>
              </w:rPr>
              <w:t> </w:t>
            </w:r>
          </w:p>
        </w:tc>
      </w:tr>
      <w:tr w:rsidR="007A6AA9" w:rsidRPr="00630508" w:rsidTr="00630508">
        <w:trPr>
          <w:trHeight w:val="255"/>
        </w:trPr>
        <w:tc>
          <w:tcPr>
            <w:tcW w:w="437" w:type="dxa"/>
            <w:tcBorders>
              <w:top w:val="nil"/>
              <w:left w:val="nil"/>
              <w:bottom w:val="nil"/>
              <w:right w:val="nil"/>
            </w:tcBorders>
            <w:noWrap/>
          </w:tcPr>
          <w:p w:rsidR="007A6AA9" w:rsidRPr="00630508" w:rsidRDefault="007A6AA9" w:rsidP="00630508">
            <w:pPr>
              <w:widowControl/>
              <w:autoSpaceDE/>
              <w:autoSpaceDN/>
              <w:rPr>
                <w:rFonts w:ascii="Calibri" w:hAnsi="Calibri" w:cs="Calibri"/>
                <w:color w:val="000000"/>
                <w:sz w:val="16"/>
                <w:szCs w:val="16"/>
              </w:rPr>
            </w:pPr>
          </w:p>
        </w:tc>
        <w:tc>
          <w:tcPr>
            <w:tcW w:w="1859"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575"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99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1179"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1585"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63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75"/>
        </w:trPr>
        <w:tc>
          <w:tcPr>
            <w:tcW w:w="437" w:type="dxa"/>
            <w:tcBorders>
              <w:top w:val="nil"/>
              <w:left w:val="nil"/>
              <w:bottom w:val="nil"/>
              <w:right w:val="nil"/>
            </w:tcBorders>
            <w:noWrap/>
          </w:tcPr>
          <w:p w:rsidR="007A6AA9" w:rsidRPr="00630508" w:rsidRDefault="007A6AA9" w:rsidP="00630508">
            <w:pPr>
              <w:widowControl/>
              <w:autoSpaceDE/>
              <w:autoSpaceDN/>
              <w:rPr>
                <w:rFonts w:ascii="Calibri" w:hAnsi="Calibri" w:cs="Calibri"/>
                <w:color w:val="000000"/>
                <w:sz w:val="16"/>
                <w:szCs w:val="16"/>
              </w:rPr>
            </w:pPr>
          </w:p>
        </w:tc>
        <w:tc>
          <w:tcPr>
            <w:tcW w:w="1859" w:type="dxa"/>
            <w:tcBorders>
              <w:top w:val="nil"/>
              <w:left w:val="nil"/>
              <w:bottom w:val="single" w:sz="8" w:space="0" w:color="auto"/>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575" w:type="dxa"/>
            <w:tcBorders>
              <w:top w:val="nil"/>
              <w:left w:val="nil"/>
              <w:bottom w:val="single" w:sz="8" w:space="0" w:color="auto"/>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996" w:type="dxa"/>
            <w:tcBorders>
              <w:top w:val="nil"/>
              <w:left w:val="nil"/>
              <w:bottom w:val="single" w:sz="8" w:space="0" w:color="auto"/>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636" w:type="dxa"/>
            <w:tcBorders>
              <w:top w:val="nil"/>
              <w:left w:val="nil"/>
              <w:bottom w:val="single" w:sz="8" w:space="0" w:color="auto"/>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1179"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1585" w:type="dxa"/>
            <w:tcBorders>
              <w:top w:val="nil"/>
              <w:left w:val="nil"/>
              <w:bottom w:val="single" w:sz="8" w:space="0" w:color="auto"/>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636" w:type="dxa"/>
            <w:tcBorders>
              <w:top w:val="nil"/>
              <w:left w:val="nil"/>
              <w:bottom w:val="single" w:sz="8" w:space="0" w:color="auto"/>
              <w:right w:val="nil"/>
            </w:tcBorders>
            <w:shd w:val="clear" w:color="auto" w:fill="FFFFFF"/>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496" w:type="dxa"/>
            <w:tcBorders>
              <w:top w:val="nil"/>
              <w:left w:val="nil"/>
              <w:bottom w:val="single" w:sz="8" w:space="0" w:color="auto"/>
              <w:right w:val="nil"/>
            </w:tcBorders>
            <w:shd w:val="clear" w:color="auto" w:fill="FFFFFF"/>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255"/>
        </w:trPr>
        <w:tc>
          <w:tcPr>
            <w:tcW w:w="437" w:type="dxa"/>
            <w:tcBorders>
              <w:top w:val="nil"/>
              <w:left w:val="nil"/>
              <w:bottom w:val="nil"/>
              <w:right w:val="nil"/>
            </w:tcBorders>
            <w:noWrap/>
          </w:tcPr>
          <w:p w:rsidR="007A6AA9" w:rsidRPr="00630508" w:rsidRDefault="007A6AA9" w:rsidP="00630508">
            <w:pPr>
              <w:widowControl/>
              <w:autoSpaceDE/>
              <w:autoSpaceDN/>
              <w:rPr>
                <w:rFonts w:ascii="Calibri" w:hAnsi="Calibri" w:cs="Calibri"/>
                <w:color w:val="000000"/>
                <w:sz w:val="16"/>
                <w:szCs w:val="16"/>
              </w:rPr>
            </w:pPr>
          </w:p>
        </w:tc>
        <w:tc>
          <w:tcPr>
            <w:tcW w:w="1859" w:type="dxa"/>
            <w:tcBorders>
              <w:top w:val="nil"/>
              <w:left w:val="nil"/>
              <w:bottom w:val="nil"/>
              <w:right w:val="nil"/>
            </w:tcBorders>
            <w:noWrap/>
            <w:vAlign w:val="bottom"/>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Ìåñòî, Äàòóì</w:t>
            </w:r>
          </w:p>
        </w:tc>
        <w:tc>
          <w:tcPr>
            <w:tcW w:w="575" w:type="dxa"/>
            <w:tcBorders>
              <w:top w:val="nil"/>
              <w:left w:val="nil"/>
              <w:bottom w:val="nil"/>
              <w:right w:val="nil"/>
            </w:tcBorders>
            <w:noWrap/>
            <w:vAlign w:val="bottom"/>
          </w:tcPr>
          <w:p w:rsidR="007A6AA9" w:rsidRPr="00630508" w:rsidRDefault="007A6AA9" w:rsidP="00630508">
            <w:pPr>
              <w:widowControl/>
              <w:autoSpaceDE/>
              <w:autoSpaceDN/>
              <w:jc w:val="center"/>
              <w:rPr>
                <w:rFonts w:ascii="Calibri" w:hAnsi="Calibri" w:cs="Calibri"/>
                <w:color w:val="000000"/>
                <w:sz w:val="16"/>
                <w:szCs w:val="16"/>
              </w:rPr>
            </w:pPr>
          </w:p>
        </w:tc>
        <w:tc>
          <w:tcPr>
            <w:tcW w:w="996" w:type="dxa"/>
            <w:tcBorders>
              <w:top w:val="nil"/>
              <w:left w:val="nil"/>
              <w:bottom w:val="nil"/>
              <w:right w:val="nil"/>
            </w:tcBorders>
            <w:noWrap/>
            <w:vAlign w:val="bottom"/>
          </w:tcPr>
          <w:p w:rsidR="007A6AA9" w:rsidRPr="00630508" w:rsidRDefault="007A6AA9" w:rsidP="00630508">
            <w:pPr>
              <w:widowControl/>
              <w:autoSpaceDE/>
              <w:autoSpaceDN/>
              <w:jc w:val="center"/>
              <w:rPr>
                <w:rFonts w:ascii="Calibri" w:hAnsi="Calibri" w:cs="Calibri"/>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1179"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sz w:val="16"/>
                <w:szCs w:val="16"/>
              </w:rPr>
            </w:pPr>
          </w:p>
        </w:tc>
        <w:tc>
          <w:tcPr>
            <w:tcW w:w="2717" w:type="dxa"/>
            <w:gridSpan w:val="3"/>
            <w:tcBorders>
              <w:top w:val="single" w:sz="8" w:space="0" w:color="auto"/>
              <w:left w:val="nil"/>
              <w:bottom w:val="nil"/>
              <w:right w:val="nil"/>
            </w:tcBorders>
            <w:noWrap/>
            <w:vAlign w:val="bottom"/>
          </w:tcPr>
          <w:p w:rsidR="007A6AA9" w:rsidRPr="00630508" w:rsidRDefault="007A6AA9" w:rsidP="00630508">
            <w:pPr>
              <w:widowControl/>
              <w:autoSpaceDE/>
              <w:autoSpaceDN/>
              <w:jc w:val="center"/>
              <w:rPr>
                <w:rFonts w:ascii="Calibri" w:hAnsi="Calibri" w:cs="Calibri"/>
                <w:color w:val="000000"/>
                <w:sz w:val="16"/>
                <w:szCs w:val="16"/>
              </w:rPr>
            </w:pPr>
            <w:r w:rsidRPr="00630508">
              <w:rPr>
                <w:rFonts w:ascii="Calibri" w:hAnsi="Calibri" w:cs="Calibri"/>
                <w:color w:val="000000"/>
                <w:sz w:val="16"/>
                <w:szCs w:val="16"/>
              </w:rPr>
              <w:t>Ïîòïèñ îäãîâîðíîã ëèöà</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Calibri" w:hAnsi="Calibri" w:cs="Calibri"/>
                <w:color w:val="000000"/>
                <w:sz w:val="16"/>
                <w:szCs w:val="16"/>
              </w:rPr>
            </w:pPr>
            <w:r w:rsidRPr="00630508">
              <w:rPr>
                <w:rFonts w:ascii="Calibri" w:hAnsi="Calibri" w:cs="Calibri"/>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16"/>
                <w:szCs w:val="16"/>
              </w:rPr>
            </w:pPr>
            <w:r w:rsidRPr="00630508">
              <w:rPr>
                <w:rFonts w:ascii="Arial" w:hAnsi="Arial" w:cs="Arial"/>
                <w:color w:val="000000"/>
                <w:sz w:val="16"/>
                <w:szCs w:val="16"/>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16"/>
                <w:szCs w:val="16"/>
              </w:rPr>
            </w:pPr>
          </w:p>
        </w:tc>
      </w:tr>
      <w:tr w:rsidR="007A6AA9" w:rsidRPr="00630508" w:rsidTr="00630508">
        <w:trPr>
          <w:trHeight w:val="285"/>
        </w:trPr>
        <w:tc>
          <w:tcPr>
            <w:tcW w:w="437" w:type="dxa"/>
            <w:tcBorders>
              <w:top w:val="nil"/>
              <w:left w:val="nil"/>
              <w:bottom w:val="nil"/>
              <w:right w:val="nil"/>
            </w:tcBorders>
            <w:noWrap/>
          </w:tcPr>
          <w:p w:rsidR="007A6AA9" w:rsidRPr="00630508" w:rsidRDefault="007A6AA9" w:rsidP="00630508">
            <w:pPr>
              <w:widowControl/>
              <w:autoSpaceDE/>
              <w:autoSpaceDN/>
              <w:rPr>
                <w:rFonts w:ascii="Arial" w:hAnsi="Arial" w:cs="Arial"/>
                <w:color w:val="000000"/>
              </w:rPr>
            </w:pPr>
          </w:p>
        </w:tc>
        <w:tc>
          <w:tcPr>
            <w:tcW w:w="185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57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99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61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6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793"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536"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1179"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158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sz w:val="20"/>
                <w:szCs w:val="20"/>
              </w:rPr>
            </w:pPr>
          </w:p>
        </w:tc>
        <w:tc>
          <w:tcPr>
            <w:tcW w:w="63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20"/>
                <w:szCs w:val="20"/>
              </w:rPr>
            </w:pPr>
            <w:r w:rsidRPr="00630508">
              <w:rPr>
                <w:rFonts w:ascii="Arial" w:hAnsi="Arial" w:cs="Arial"/>
                <w:color w:val="000000"/>
                <w:sz w:val="20"/>
                <w:szCs w:val="20"/>
              </w:rPr>
              <w:t> </w:t>
            </w:r>
          </w:p>
        </w:tc>
        <w:tc>
          <w:tcPr>
            <w:tcW w:w="49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sz w:val="20"/>
                <w:szCs w:val="20"/>
              </w:rPr>
            </w:pPr>
            <w:r w:rsidRPr="00630508">
              <w:rPr>
                <w:rFonts w:ascii="Arial" w:hAnsi="Arial" w:cs="Arial"/>
                <w:color w:val="000000"/>
                <w:sz w:val="20"/>
                <w:szCs w:val="20"/>
              </w:rPr>
              <w:t> </w:t>
            </w:r>
          </w:p>
        </w:tc>
        <w:tc>
          <w:tcPr>
            <w:tcW w:w="51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rPr>
            </w:pPr>
            <w:r w:rsidRPr="00630508">
              <w:rPr>
                <w:rFonts w:ascii="Arial" w:hAnsi="Arial" w:cs="Arial"/>
                <w:color w:val="000000"/>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rPr>
            </w:pPr>
            <w:r w:rsidRPr="00630508">
              <w:rPr>
                <w:rFonts w:ascii="Arial" w:hAnsi="Arial" w:cs="Arial"/>
                <w:color w:val="000000"/>
              </w:rPr>
              <w:t> </w:t>
            </w:r>
          </w:p>
        </w:tc>
        <w:tc>
          <w:tcPr>
            <w:tcW w:w="1148"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rPr>
            </w:pPr>
            <w:r w:rsidRPr="00630508">
              <w:rPr>
                <w:rFonts w:ascii="Arial" w:hAnsi="Arial" w:cs="Arial"/>
                <w:color w:val="000000"/>
              </w:rPr>
              <w:t> </w:t>
            </w:r>
          </w:p>
        </w:tc>
        <w:tc>
          <w:tcPr>
            <w:tcW w:w="1121"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rPr>
            </w:pPr>
            <w:r w:rsidRPr="00630508">
              <w:rPr>
                <w:rFonts w:ascii="Arial" w:hAnsi="Arial" w:cs="Arial"/>
                <w:color w:val="000000"/>
              </w:rPr>
              <w:t> </w:t>
            </w:r>
          </w:p>
        </w:tc>
        <w:tc>
          <w:tcPr>
            <w:tcW w:w="776"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rPr>
            </w:pPr>
            <w:r w:rsidRPr="00630508">
              <w:rPr>
                <w:rFonts w:ascii="Arial" w:hAnsi="Arial" w:cs="Arial"/>
                <w:color w:val="000000"/>
              </w:rPr>
              <w:t> </w:t>
            </w:r>
          </w:p>
        </w:tc>
        <w:tc>
          <w:tcPr>
            <w:tcW w:w="627" w:type="dxa"/>
            <w:tcBorders>
              <w:top w:val="nil"/>
              <w:left w:val="nil"/>
              <w:bottom w:val="nil"/>
              <w:right w:val="nil"/>
            </w:tcBorders>
            <w:shd w:val="clear" w:color="auto" w:fill="FFFFFF"/>
            <w:noWrap/>
            <w:vAlign w:val="bottom"/>
          </w:tcPr>
          <w:p w:rsidR="007A6AA9" w:rsidRPr="00630508" w:rsidRDefault="007A6AA9" w:rsidP="00630508">
            <w:pPr>
              <w:widowControl/>
              <w:autoSpaceDE/>
              <w:autoSpaceDN/>
              <w:rPr>
                <w:rFonts w:ascii="Arial" w:hAnsi="Arial" w:cs="Arial"/>
                <w:color w:val="000000"/>
              </w:rPr>
            </w:pPr>
            <w:r w:rsidRPr="00630508">
              <w:rPr>
                <w:rFonts w:ascii="Arial" w:hAnsi="Arial" w:cs="Arial"/>
                <w:color w:val="000000"/>
              </w:rPr>
              <w:t> </w:t>
            </w:r>
          </w:p>
        </w:tc>
        <w:tc>
          <w:tcPr>
            <w:tcW w:w="74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rPr>
            </w:pPr>
          </w:p>
        </w:tc>
        <w:tc>
          <w:tcPr>
            <w:tcW w:w="1121"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rPr>
            </w:pPr>
          </w:p>
        </w:tc>
        <w:tc>
          <w:tcPr>
            <w:tcW w:w="515" w:type="dxa"/>
            <w:tcBorders>
              <w:top w:val="nil"/>
              <w:left w:val="nil"/>
              <w:bottom w:val="nil"/>
              <w:right w:val="nil"/>
            </w:tcBorders>
            <w:noWrap/>
            <w:vAlign w:val="bottom"/>
          </w:tcPr>
          <w:p w:rsidR="007A6AA9" w:rsidRPr="00630508" w:rsidRDefault="007A6AA9" w:rsidP="00630508">
            <w:pPr>
              <w:widowControl/>
              <w:autoSpaceDE/>
              <w:autoSpaceDN/>
              <w:rPr>
                <w:rFonts w:ascii="Arial" w:hAnsi="Arial" w:cs="Arial"/>
                <w:color w:val="000000"/>
              </w:rPr>
            </w:pPr>
          </w:p>
        </w:tc>
      </w:tr>
    </w:tbl>
    <w:p w:rsidR="007A6AA9" w:rsidRPr="000E0050" w:rsidRDefault="007A6AA9" w:rsidP="00BE5DCD">
      <w:pPr>
        <w:rPr>
          <w:rFonts w:ascii="Calibri" w:hAnsi="Calibri"/>
          <w:lang w:val="ru-RU"/>
        </w:rPr>
      </w:pPr>
    </w:p>
    <w:tbl>
      <w:tblPr>
        <w:tblW w:w="13481" w:type="dxa"/>
        <w:tblInd w:w="108" w:type="dxa"/>
        <w:tblLook w:val="0000"/>
      </w:tblPr>
      <w:tblGrid>
        <w:gridCol w:w="496"/>
        <w:gridCol w:w="964"/>
        <w:gridCol w:w="568"/>
        <w:gridCol w:w="546"/>
        <w:gridCol w:w="766"/>
        <w:gridCol w:w="6623"/>
        <w:gridCol w:w="1316"/>
        <w:gridCol w:w="1276"/>
        <w:gridCol w:w="1416"/>
      </w:tblGrid>
      <w:tr w:rsidR="007A6AA9" w:rsidRPr="00630508" w:rsidTr="00630508">
        <w:trPr>
          <w:trHeight w:val="285"/>
        </w:trPr>
        <w:tc>
          <w:tcPr>
            <w:tcW w:w="290" w:type="dxa"/>
            <w:tcBorders>
              <w:top w:val="nil"/>
              <w:left w:val="nil"/>
              <w:bottom w:val="nil"/>
              <w:right w:val="nil"/>
            </w:tcBorders>
            <w:vAlign w:val="center"/>
          </w:tcPr>
          <w:p w:rsidR="007A6AA9" w:rsidRPr="00630508" w:rsidRDefault="007A6AA9" w:rsidP="00630508">
            <w:pPr>
              <w:widowControl/>
              <w:autoSpaceDE/>
              <w:autoSpaceDN/>
              <w:jc w:val="center"/>
              <w:rPr>
                <w:color w:val="000000"/>
              </w:rPr>
            </w:pPr>
          </w:p>
        </w:tc>
        <w:tc>
          <w:tcPr>
            <w:tcW w:w="964" w:type="dxa"/>
            <w:tcBorders>
              <w:top w:val="nil"/>
              <w:left w:val="nil"/>
              <w:bottom w:val="nil"/>
              <w:right w:val="nil"/>
            </w:tcBorders>
            <w:vAlign w:val="center"/>
          </w:tcPr>
          <w:p w:rsidR="007A6AA9" w:rsidRPr="00630508" w:rsidRDefault="007A6AA9" w:rsidP="00630508">
            <w:pPr>
              <w:widowControl/>
              <w:autoSpaceDE/>
              <w:autoSpaceDN/>
              <w:rPr>
                <w:color w:val="000000"/>
              </w:rPr>
            </w:pPr>
          </w:p>
        </w:tc>
        <w:tc>
          <w:tcPr>
            <w:tcW w:w="568" w:type="dxa"/>
            <w:tcBorders>
              <w:top w:val="nil"/>
              <w:left w:val="nil"/>
              <w:bottom w:val="nil"/>
              <w:right w:val="nil"/>
            </w:tcBorders>
            <w:noWrap/>
            <w:vAlign w:val="center"/>
          </w:tcPr>
          <w:p w:rsidR="007A6AA9" w:rsidRPr="00630508" w:rsidRDefault="007A6AA9" w:rsidP="00630508">
            <w:pPr>
              <w:widowControl/>
              <w:autoSpaceDE/>
              <w:autoSpaceDN/>
              <w:jc w:val="center"/>
              <w:rPr>
                <w:color w:val="000000"/>
              </w:rPr>
            </w:pPr>
          </w:p>
        </w:tc>
        <w:tc>
          <w:tcPr>
            <w:tcW w:w="340" w:type="dxa"/>
            <w:tcBorders>
              <w:top w:val="nil"/>
              <w:left w:val="nil"/>
              <w:bottom w:val="nil"/>
              <w:right w:val="nil"/>
            </w:tcBorders>
            <w:vAlign w:val="center"/>
          </w:tcPr>
          <w:p w:rsidR="007A6AA9" w:rsidRPr="00630508" w:rsidRDefault="007A6AA9" w:rsidP="00630508">
            <w:pPr>
              <w:widowControl/>
              <w:autoSpaceDE/>
              <w:autoSpaceDN/>
              <w:jc w:val="center"/>
              <w:rPr>
                <w:color w:val="000000"/>
              </w:rPr>
            </w:pPr>
          </w:p>
        </w:tc>
        <w:tc>
          <w:tcPr>
            <w:tcW w:w="688" w:type="dxa"/>
            <w:tcBorders>
              <w:top w:val="nil"/>
              <w:left w:val="nil"/>
              <w:bottom w:val="nil"/>
              <w:right w:val="nil"/>
            </w:tcBorders>
            <w:noWrap/>
            <w:vAlign w:val="center"/>
          </w:tcPr>
          <w:p w:rsidR="007A6AA9" w:rsidRPr="00630508" w:rsidRDefault="007A6AA9" w:rsidP="00630508">
            <w:pPr>
              <w:widowControl/>
              <w:autoSpaceDE/>
              <w:autoSpaceDN/>
              <w:jc w:val="center"/>
              <w:rPr>
                <w:color w:val="000000"/>
              </w:rPr>
            </w:pPr>
          </w:p>
        </w:tc>
        <w:tc>
          <w:tcPr>
            <w:tcW w:w="6623" w:type="dxa"/>
            <w:tcBorders>
              <w:top w:val="nil"/>
              <w:left w:val="nil"/>
              <w:bottom w:val="nil"/>
              <w:right w:val="nil"/>
            </w:tcBorders>
            <w:vAlign w:val="center"/>
          </w:tcPr>
          <w:p w:rsidR="007A6AA9" w:rsidRPr="00630508" w:rsidRDefault="007A6AA9" w:rsidP="00630508">
            <w:pPr>
              <w:widowControl/>
              <w:autoSpaceDE/>
              <w:autoSpaceDN/>
              <w:jc w:val="center"/>
              <w:rPr>
                <w:color w:val="000000"/>
              </w:rPr>
            </w:pPr>
            <w:r w:rsidRPr="00630508">
              <w:rPr>
                <w:color w:val="000000"/>
              </w:rPr>
              <w:t>×ëàí 9.</w:t>
            </w:r>
          </w:p>
        </w:tc>
        <w:tc>
          <w:tcPr>
            <w:tcW w:w="1316" w:type="dxa"/>
            <w:tcBorders>
              <w:top w:val="nil"/>
              <w:left w:val="nil"/>
              <w:bottom w:val="nil"/>
              <w:right w:val="nil"/>
            </w:tcBorders>
            <w:noWrap/>
            <w:vAlign w:val="center"/>
          </w:tcPr>
          <w:p w:rsidR="007A6AA9" w:rsidRPr="00630508" w:rsidRDefault="007A6AA9" w:rsidP="00630508">
            <w:pPr>
              <w:widowControl/>
              <w:autoSpaceDE/>
              <w:autoSpaceDN/>
              <w:jc w:val="right"/>
              <w:rPr>
                <w:color w:val="000000"/>
              </w:rPr>
            </w:pPr>
          </w:p>
        </w:tc>
        <w:tc>
          <w:tcPr>
            <w:tcW w:w="1276" w:type="dxa"/>
            <w:tcBorders>
              <w:top w:val="nil"/>
              <w:left w:val="nil"/>
              <w:bottom w:val="nil"/>
              <w:right w:val="nil"/>
            </w:tcBorders>
            <w:noWrap/>
            <w:vAlign w:val="center"/>
          </w:tcPr>
          <w:p w:rsidR="007A6AA9" w:rsidRPr="00630508" w:rsidRDefault="007A6AA9" w:rsidP="00630508">
            <w:pPr>
              <w:widowControl/>
              <w:autoSpaceDE/>
              <w:autoSpaceDN/>
              <w:rPr>
                <w:color w:val="000000"/>
              </w:rPr>
            </w:pPr>
          </w:p>
        </w:tc>
        <w:tc>
          <w:tcPr>
            <w:tcW w:w="1416" w:type="dxa"/>
            <w:tcBorders>
              <w:top w:val="nil"/>
              <w:left w:val="nil"/>
              <w:bottom w:val="nil"/>
              <w:right w:val="nil"/>
            </w:tcBorders>
            <w:noWrap/>
            <w:vAlign w:val="center"/>
          </w:tcPr>
          <w:p w:rsidR="007A6AA9" w:rsidRPr="00630508" w:rsidRDefault="007A6AA9" w:rsidP="00630508">
            <w:pPr>
              <w:widowControl/>
              <w:autoSpaceDE/>
              <w:autoSpaceDN/>
              <w:rPr>
                <w:color w:val="000000"/>
              </w:rPr>
            </w:pPr>
          </w:p>
        </w:tc>
      </w:tr>
      <w:tr w:rsidR="007A6AA9" w:rsidRPr="008E157B" w:rsidTr="00630508">
        <w:trPr>
          <w:trHeight w:val="705"/>
        </w:trPr>
        <w:tc>
          <w:tcPr>
            <w:tcW w:w="13481" w:type="dxa"/>
            <w:gridSpan w:val="9"/>
            <w:tcBorders>
              <w:top w:val="nil"/>
              <w:left w:val="nil"/>
              <w:bottom w:val="nil"/>
              <w:right w:val="nil"/>
            </w:tcBorders>
          </w:tcPr>
          <w:p w:rsidR="007A6AA9" w:rsidRPr="008E157B" w:rsidRDefault="007A6AA9" w:rsidP="00630508">
            <w:pPr>
              <w:widowControl/>
              <w:autoSpaceDE/>
              <w:autoSpaceDN/>
              <w:rPr>
                <w:color w:val="000000"/>
                <w:sz w:val="24"/>
                <w:szCs w:val="24"/>
                <w:lang w:val="ru-RU"/>
              </w:rPr>
            </w:pPr>
            <w:r w:rsidRPr="008E157B">
              <w:rPr>
                <w:color w:val="000000"/>
                <w:sz w:val="24"/>
                <w:szCs w:val="24"/>
                <w:lang w:val="ru-RU"/>
              </w:rPr>
              <w:t>Ñðåäñòâà áóŸåòà ó èçíîñó îä 438.257.500 äèíàðà è ñðåäñòâà èç îñòàëèõ èçâîðà êîðèñíèêà áóŸåòà ó èçíîñó îä 5.330.928 äèíàðà, ðàñïîðåó¼ó ñå ïî êîðèñíèöèìà è âðñòàìà èçäàòàêà è òî:</w:t>
            </w:r>
          </w:p>
        </w:tc>
      </w:tr>
      <w:tr w:rsidR="007A6AA9" w:rsidRPr="00630508" w:rsidTr="00630508">
        <w:trPr>
          <w:trHeight w:val="1095"/>
        </w:trPr>
        <w:tc>
          <w:tcPr>
            <w:tcW w:w="290" w:type="dxa"/>
            <w:tcBorders>
              <w:top w:val="single" w:sz="4" w:space="0" w:color="auto"/>
              <w:left w:val="single" w:sz="4" w:space="0" w:color="auto"/>
              <w:bottom w:val="single" w:sz="4" w:space="0" w:color="auto"/>
              <w:right w:val="single" w:sz="4" w:space="0" w:color="auto"/>
            </w:tcBorders>
            <w:textDirection w:val="btLr"/>
            <w:vAlign w:val="center"/>
          </w:tcPr>
          <w:p w:rsidR="007A6AA9" w:rsidRPr="00630508" w:rsidRDefault="007A6AA9" w:rsidP="00630508">
            <w:pPr>
              <w:widowControl/>
              <w:autoSpaceDE/>
              <w:autoSpaceDN/>
              <w:jc w:val="center"/>
              <w:rPr>
                <w:b/>
                <w:bCs/>
              </w:rPr>
            </w:pPr>
            <w:r w:rsidRPr="00630508">
              <w:rPr>
                <w:b/>
                <w:bCs/>
              </w:rPr>
              <w:t>Ãëàâà</w:t>
            </w:r>
          </w:p>
        </w:tc>
        <w:tc>
          <w:tcPr>
            <w:tcW w:w="964" w:type="dxa"/>
            <w:tcBorders>
              <w:top w:val="single" w:sz="4" w:space="0" w:color="auto"/>
              <w:left w:val="nil"/>
              <w:bottom w:val="single" w:sz="4" w:space="0" w:color="auto"/>
              <w:right w:val="single" w:sz="4" w:space="0" w:color="auto"/>
            </w:tcBorders>
            <w:textDirection w:val="btLr"/>
            <w:vAlign w:val="center"/>
          </w:tcPr>
          <w:p w:rsidR="007A6AA9" w:rsidRPr="00630508" w:rsidRDefault="007A6AA9" w:rsidP="00630508">
            <w:pPr>
              <w:widowControl/>
              <w:autoSpaceDE/>
              <w:autoSpaceDN/>
              <w:jc w:val="center"/>
              <w:rPr>
                <w:b/>
                <w:bCs/>
              </w:rPr>
            </w:pPr>
            <w:r w:rsidRPr="00630508">
              <w:rPr>
                <w:b/>
                <w:bCs/>
              </w:rPr>
              <w:t>Ïðîãðàì-ñêà Êëàñèô.</w:t>
            </w:r>
          </w:p>
        </w:tc>
        <w:tc>
          <w:tcPr>
            <w:tcW w:w="568" w:type="dxa"/>
            <w:tcBorders>
              <w:top w:val="single" w:sz="4" w:space="0" w:color="auto"/>
              <w:left w:val="nil"/>
              <w:bottom w:val="single" w:sz="4" w:space="0" w:color="auto"/>
              <w:right w:val="single" w:sz="4" w:space="0" w:color="auto"/>
            </w:tcBorders>
            <w:textDirection w:val="btLr"/>
            <w:vAlign w:val="center"/>
          </w:tcPr>
          <w:p w:rsidR="007A6AA9" w:rsidRPr="00630508" w:rsidRDefault="007A6AA9" w:rsidP="00630508">
            <w:pPr>
              <w:widowControl/>
              <w:autoSpaceDE/>
              <w:autoSpaceDN/>
              <w:jc w:val="center"/>
              <w:rPr>
                <w:b/>
                <w:bCs/>
              </w:rPr>
            </w:pPr>
            <w:r w:rsidRPr="00630508">
              <w:rPr>
                <w:b/>
                <w:bCs/>
              </w:rPr>
              <w:t>Ôóíêöè¼à</w:t>
            </w:r>
          </w:p>
        </w:tc>
        <w:tc>
          <w:tcPr>
            <w:tcW w:w="340" w:type="dxa"/>
            <w:tcBorders>
              <w:top w:val="single" w:sz="4" w:space="0" w:color="auto"/>
              <w:left w:val="nil"/>
              <w:bottom w:val="single" w:sz="4" w:space="0" w:color="auto"/>
              <w:right w:val="single" w:sz="4" w:space="0" w:color="auto"/>
            </w:tcBorders>
            <w:textDirection w:val="btLr"/>
            <w:vAlign w:val="center"/>
          </w:tcPr>
          <w:p w:rsidR="007A6AA9" w:rsidRPr="00630508" w:rsidRDefault="007A6AA9" w:rsidP="00630508">
            <w:pPr>
              <w:widowControl/>
              <w:autoSpaceDE/>
              <w:autoSpaceDN/>
              <w:jc w:val="center"/>
              <w:rPr>
                <w:b/>
                <w:bCs/>
              </w:rPr>
            </w:pPr>
            <w:r w:rsidRPr="00630508">
              <w:rPr>
                <w:b/>
                <w:bCs/>
              </w:rPr>
              <w:t>Ïîçèöè¼à</w:t>
            </w:r>
          </w:p>
        </w:tc>
        <w:tc>
          <w:tcPr>
            <w:tcW w:w="688" w:type="dxa"/>
            <w:tcBorders>
              <w:top w:val="single" w:sz="4" w:space="0" w:color="auto"/>
              <w:left w:val="nil"/>
              <w:bottom w:val="single" w:sz="4" w:space="0" w:color="auto"/>
              <w:right w:val="single" w:sz="4" w:space="0" w:color="auto"/>
            </w:tcBorders>
            <w:textDirection w:val="btLr"/>
            <w:vAlign w:val="center"/>
          </w:tcPr>
          <w:p w:rsidR="007A6AA9" w:rsidRPr="00630508" w:rsidRDefault="007A6AA9" w:rsidP="00630508">
            <w:pPr>
              <w:widowControl/>
              <w:autoSpaceDE/>
              <w:autoSpaceDN/>
              <w:jc w:val="center"/>
              <w:rPr>
                <w:b/>
                <w:bCs/>
              </w:rPr>
            </w:pPr>
            <w:r w:rsidRPr="00630508">
              <w:rPr>
                <w:b/>
                <w:bCs/>
              </w:rPr>
              <w:t>Åêîíîì. Êëàñèô.</w:t>
            </w:r>
          </w:p>
        </w:tc>
        <w:tc>
          <w:tcPr>
            <w:tcW w:w="6623"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Îïèñ</w:t>
            </w:r>
          </w:p>
        </w:tc>
        <w:tc>
          <w:tcPr>
            <w:tcW w:w="1316"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Ñðåäñòâà èç áóŸåòà</w:t>
            </w:r>
          </w:p>
        </w:tc>
        <w:tc>
          <w:tcPr>
            <w:tcW w:w="1276"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Ñðåäñòâà èç îñòàëèõ èçâîðà</w:t>
            </w:r>
          </w:p>
        </w:tc>
        <w:tc>
          <w:tcPr>
            <w:tcW w:w="1416"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Óêóïíà ¼àâíà ñðåäñòâà</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2</w:t>
            </w:r>
          </w:p>
        </w:tc>
        <w:tc>
          <w:tcPr>
            <w:tcW w:w="964"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3</w:t>
            </w:r>
          </w:p>
        </w:tc>
        <w:tc>
          <w:tcPr>
            <w:tcW w:w="56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4</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6</w:t>
            </w:r>
          </w:p>
        </w:tc>
        <w:tc>
          <w:tcPr>
            <w:tcW w:w="6623" w:type="dxa"/>
            <w:tcBorders>
              <w:top w:val="nil"/>
              <w:left w:val="nil"/>
              <w:bottom w:val="nil"/>
              <w:right w:val="nil"/>
            </w:tcBorders>
            <w:vAlign w:val="center"/>
          </w:tcPr>
          <w:p w:rsidR="007A6AA9" w:rsidRPr="00630508" w:rsidRDefault="007A6AA9" w:rsidP="00630508">
            <w:pPr>
              <w:widowControl/>
              <w:autoSpaceDE/>
              <w:autoSpaceDN/>
              <w:jc w:val="center"/>
              <w:rPr>
                <w:b/>
                <w:bCs/>
              </w:rPr>
            </w:pPr>
            <w:r w:rsidRPr="00630508">
              <w:rPr>
                <w:b/>
                <w:bCs/>
              </w:rPr>
              <w:t>7</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8</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9</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10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b/>
                <w:bCs/>
                <w:color w:val="000000"/>
              </w:rPr>
            </w:pPr>
            <w:r w:rsidRPr="00630508">
              <w:rPr>
                <w:b/>
                <w:bCs/>
                <w:color w:val="000000"/>
              </w:rPr>
              <w:t>1</w:t>
            </w:r>
          </w:p>
        </w:tc>
        <w:tc>
          <w:tcPr>
            <w:tcW w:w="964"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C0C0C0"/>
            <w:vAlign w:val="center"/>
          </w:tcPr>
          <w:p w:rsidR="007A6AA9" w:rsidRPr="00630508" w:rsidRDefault="007A6AA9" w:rsidP="00630508">
            <w:pPr>
              <w:widowControl/>
              <w:autoSpaceDE/>
              <w:autoSpaceDN/>
              <w:rPr>
                <w:b/>
                <w:bCs/>
                <w:color w:val="000000"/>
              </w:rPr>
            </w:pPr>
            <w:r w:rsidRPr="00630508">
              <w:rPr>
                <w:b/>
                <w:bCs/>
                <w:color w:val="000000"/>
              </w:rPr>
              <w:t xml:space="preserve">ÑÊÓÏØÒÈÍÀ ÎÏØÒÈÍÅ  </w:t>
            </w:r>
          </w:p>
        </w:tc>
        <w:tc>
          <w:tcPr>
            <w:tcW w:w="1316"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16: ÏÎËÈÒÈ×ÊÈ ÑÈÑÒÅÌ ËÎÊÀËÍÅ ÑÀÌÎÓÏÐÀÂÅ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Ñêóïøòèíå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Èçâðøíè è çàêîíîäàâíè îðãàíè, ôèíàíñè¼ñêè è ôèñêàëíè ïîñëîâè è ñïîšíè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485.000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485.000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171.000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171.000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416</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Íàãðàäå çàïîñëåíèìà è îñòàëè ïîñåáíè ðàñõîäè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3.330.000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Äîòàöè¼å íåâëàäèíèì îðãàíèçàöè¼àìà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7.406.000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2101-0001: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2101-0001: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Ñêóïøòèíå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Îïøòèíñêà èçáîðíà êîìèñè¼à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Èçâðøíè è çàêîíîäàâíè îðãàíè, ôèíàíñè¼ñêè è ôèñêàëíè ïîñëîâè è ñïîšíè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416</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Íàãðàäå çàïîñëåíèìà è îñòàëè ïîñåáíè ðàñõîäè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2101-0001: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2101-0001: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Ïðîñëàâà Äàíà îïøòèíå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110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Èçâðøíè è çàêîíîäàâíè îðãàíè, ôèíàíñè¼ñêè è ôèñêàëíè ïîñëîâè è ñïîšíè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740.000</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2101-Ï1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2101-Ï1: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2101-Ï2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Ïðîñëàâà Êðñíå ñëàâå îïøòèíå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110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Èçâðøíè è çàêîíîäàâíè îðãàíè, ôèíàíñè¼ñêè è ôèñêàëíè ïîñëîâè è ñïîšíè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2101-Ï2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2101-Ï2: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2101-Ï3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Ìåìîðè¼àëíè òóðíèð "Šóáèøà Âåëè÷êîâèž"</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110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Èçâðøíè è çàêîíîäàâíè îðãàíè, ôèíàíñè¼ñêè è ôèñêàëíè ïîñëîâè è ñïîšíè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240.000</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2101-Ï3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2101-Ï3: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16:</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9.066.000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9.066.000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9.066.000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9.066.000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9.066.000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9.066.000</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9.066.000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9.066.000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Ðàçäåî 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9.066.000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9.066.000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Ðàçäåî 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9.066.000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9.066.000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b/>
                <w:bCs/>
                <w:color w:val="000000"/>
              </w:rPr>
            </w:pPr>
            <w:r w:rsidRPr="00630508">
              <w:rPr>
                <w:b/>
                <w:bCs/>
                <w:color w:val="000000"/>
              </w:rPr>
              <w:t>1</w:t>
            </w:r>
          </w:p>
        </w:tc>
        <w:tc>
          <w:tcPr>
            <w:tcW w:w="964"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C0C0C0"/>
            <w:vAlign w:val="center"/>
          </w:tcPr>
          <w:p w:rsidR="007A6AA9" w:rsidRPr="00630508" w:rsidRDefault="007A6AA9" w:rsidP="00630508">
            <w:pPr>
              <w:widowControl/>
              <w:autoSpaceDE/>
              <w:autoSpaceDN/>
              <w:rPr>
                <w:b/>
                <w:bCs/>
              </w:rPr>
            </w:pPr>
            <w:r w:rsidRPr="00630508">
              <w:rPr>
                <w:b/>
                <w:bCs/>
              </w:rPr>
              <w:t>ÏÐÅÄÑÅÄÍÈÊ ÎÏØÒÈÍE</w:t>
            </w:r>
          </w:p>
        </w:tc>
        <w:tc>
          <w:tcPr>
            <w:tcW w:w="1316"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16 - ÏÎËÈÒÈ×ÊÈ ÑÈÑÒÅÌ ËÎÊÀËÍÅ ÑÀÌÎÓÏÐÀÂÅ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èçâðøíèõ îðãàíà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111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Èçâðøíè è çàêîíîäàâíè îðãàíè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4.450.000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4.450.000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Màòåðè¼àë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2101-0002: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r>
      <w:tr w:rsidR="007A6AA9" w:rsidRPr="00630508" w:rsidTr="00630508">
        <w:trPr>
          <w:trHeight w:val="4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2101-0002: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16:</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Ðàçäåî 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Ðàçäåî 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7.960.000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34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34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b/>
                <w:bCs/>
                <w:color w:val="000000"/>
              </w:rPr>
            </w:pPr>
            <w:r w:rsidRPr="00630508">
              <w:rPr>
                <w:b/>
                <w:bCs/>
                <w:color w:val="000000"/>
              </w:rPr>
              <w:t>1</w:t>
            </w:r>
          </w:p>
        </w:tc>
        <w:tc>
          <w:tcPr>
            <w:tcW w:w="964"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shd w:val="clear" w:color="auto" w:fill="C0C0C0"/>
            <w:vAlign w:val="center"/>
          </w:tcPr>
          <w:p w:rsidR="007A6AA9" w:rsidRPr="00630508" w:rsidRDefault="007A6AA9" w:rsidP="00630508">
            <w:pPr>
              <w:widowControl/>
              <w:autoSpaceDE/>
              <w:autoSpaceDN/>
              <w:rPr>
                <w:b/>
                <w:bCs/>
                <w:color w:val="000000"/>
              </w:rPr>
            </w:pPr>
            <w:r w:rsidRPr="00630508">
              <w:rPr>
                <w:b/>
                <w:bCs/>
                <w:color w:val="000000"/>
              </w:rPr>
              <w:t>ÎÏØÒÈÍÑÊÎ ÂÅŽÅ</w:t>
            </w:r>
          </w:p>
        </w:tc>
        <w:tc>
          <w:tcPr>
            <w:tcW w:w="1316"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8E157B" w:rsidTr="00630508">
        <w:trPr>
          <w:trHeight w:val="7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16 - ÏÎËÈÒÈ×ÊÈ ÑÈÑÒÅÌ ËÎÊÀËÍÅ ÑÀÌÎÓÏÐÀÂÅ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2101-0002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èçâðøíèõ îðãàíà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Èçâðøíè è çàêîíîäàâíè îðãàíè, ôèíàíñè¼ñêè è ôèñêàëíè ïîñëîâè è ñïîšíè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2101-0002: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2101-0002: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16:</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Ðàçäåî 3:</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Ðàçäåî 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8E157B" w:rsidTr="00630508">
        <w:trPr>
          <w:trHeight w:val="630"/>
        </w:trPr>
        <w:tc>
          <w:tcPr>
            <w:tcW w:w="290"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1</w:t>
            </w:r>
          </w:p>
        </w:tc>
        <w:tc>
          <w:tcPr>
            <w:tcW w:w="964"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shd w:val="clear" w:color="auto" w:fill="969696"/>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7939" w:type="dxa"/>
            <w:gridSpan w:val="2"/>
            <w:tcBorders>
              <w:top w:val="nil"/>
              <w:left w:val="nil"/>
              <w:bottom w:val="nil"/>
              <w:right w:val="nil"/>
            </w:tcBorders>
            <w:shd w:val="clear" w:color="auto" w:fill="969696"/>
            <w:vAlign w:val="center"/>
          </w:tcPr>
          <w:p w:rsidR="007A6AA9" w:rsidRPr="008E157B" w:rsidRDefault="007A6AA9" w:rsidP="00630508">
            <w:pPr>
              <w:widowControl/>
              <w:autoSpaceDE/>
              <w:autoSpaceDN/>
              <w:rPr>
                <w:b/>
                <w:bCs/>
                <w:lang w:val="ru-RU"/>
              </w:rPr>
            </w:pPr>
            <w:r w:rsidRPr="008E157B">
              <w:rPr>
                <w:b/>
                <w:bCs/>
                <w:lang w:val="ru-RU"/>
              </w:rPr>
              <w:t xml:space="preserve">ÎÏØÒÈÍÑÊÎ ÏÐÀÂÎÁÐÀÍÈËÀØÒÂÎ </w:t>
            </w:r>
            <w:r w:rsidRPr="00630508">
              <w:rPr>
                <w:b/>
                <w:bCs/>
              </w:rPr>
              <w:t>O</w:t>
            </w:r>
            <w:r w:rsidRPr="008E157B">
              <w:rPr>
                <w:b/>
                <w:bCs/>
                <w:lang w:val="ru-RU"/>
              </w:rPr>
              <w:t xml:space="preserve">ÏØÒÈÍÅ ÌÀËÎ ÖÐÍÈŽÅ  </w:t>
            </w:r>
          </w:p>
        </w:tc>
        <w:tc>
          <w:tcPr>
            <w:tcW w:w="1276" w:type="dxa"/>
            <w:tcBorders>
              <w:top w:val="nil"/>
              <w:left w:val="single" w:sz="4" w:space="0" w:color="auto"/>
              <w:bottom w:val="single" w:sz="4" w:space="0" w:color="auto"/>
              <w:right w:val="single" w:sz="4" w:space="0" w:color="auto"/>
            </w:tcBorders>
            <w:shd w:val="clear" w:color="auto" w:fill="969696"/>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shd w:val="clear" w:color="auto" w:fill="969696"/>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ÏÐÎÃÐÀÌ 15 - ËÎÊÀËÍÀ ÑÀÌÎÓÏÐÀÂÀ</w:t>
            </w:r>
          </w:p>
        </w:tc>
        <w:tc>
          <w:tcPr>
            <w:tcW w:w="1316" w:type="dxa"/>
            <w:tcBorders>
              <w:top w:val="single" w:sz="4" w:space="0" w:color="auto"/>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0602-0004</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Îïøòèíñêî ¼àâíî ïðàâîáðàíèëàøòâî</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330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Ñóäîâè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i/>
                <w:iCs/>
                <w:color w:val="000000"/>
              </w:rPr>
            </w:pPr>
            <w:r w:rsidRPr="00630508">
              <w:rPr>
                <w:i/>
                <w:i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i/>
                <w:iCs/>
                <w:color w:val="000000"/>
              </w:rPr>
            </w:pPr>
            <w:r w:rsidRPr="00630508">
              <w:rPr>
                <w:i/>
                <w:i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i/>
                <w:iCs/>
                <w:color w:val="000000"/>
              </w:rPr>
            </w:pPr>
            <w:r w:rsidRPr="00630508">
              <w:rPr>
                <w:i/>
                <w:iCs/>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39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ó íàòóðè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123.000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Îðåìà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330: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330: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0602-0004:</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Ðàçäåî 4:</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2.244.000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Ðàçäåî 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2.244.000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b/>
                <w:bCs/>
              </w:rPr>
            </w:pPr>
            <w:r w:rsidRPr="00630508">
              <w:rPr>
                <w:b/>
                <w:bCs/>
              </w:rPr>
              <w:t>1</w:t>
            </w:r>
          </w:p>
        </w:tc>
        <w:tc>
          <w:tcPr>
            <w:tcW w:w="964"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center"/>
              <w:rPr>
                <w:sz w:val="20"/>
                <w:szCs w:val="20"/>
              </w:rPr>
            </w:pPr>
            <w:r w:rsidRPr="00630508">
              <w:rPr>
                <w:sz w:val="20"/>
                <w:szCs w:val="20"/>
              </w:rPr>
              <w:t> </w:t>
            </w:r>
          </w:p>
        </w:tc>
        <w:tc>
          <w:tcPr>
            <w:tcW w:w="6623" w:type="dxa"/>
            <w:tcBorders>
              <w:top w:val="nil"/>
              <w:left w:val="nil"/>
              <w:bottom w:val="nil"/>
              <w:right w:val="nil"/>
            </w:tcBorders>
            <w:shd w:val="clear" w:color="auto" w:fill="C0C0C0"/>
            <w:vAlign w:val="center"/>
          </w:tcPr>
          <w:p w:rsidR="007A6AA9" w:rsidRPr="00630508" w:rsidRDefault="007A6AA9" w:rsidP="00630508">
            <w:pPr>
              <w:widowControl/>
              <w:autoSpaceDE/>
              <w:autoSpaceDN/>
              <w:rPr>
                <w:b/>
                <w:bCs/>
              </w:rPr>
            </w:pPr>
            <w:r w:rsidRPr="00630508">
              <w:rPr>
                <w:b/>
                <w:bCs/>
              </w:rPr>
              <w:t xml:space="preserve">ÎÏØÒÈÍÑÊÀ ÓÏÐÀÂÀ </w:t>
            </w:r>
          </w:p>
        </w:tc>
        <w:tc>
          <w:tcPr>
            <w:tcW w:w="1316" w:type="dxa"/>
            <w:tcBorders>
              <w:top w:val="nil"/>
              <w:left w:val="single" w:sz="4" w:space="0" w:color="auto"/>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shd w:val="clear" w:color="auto" w:fill="C0C0C0"/>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shd w:val="clear" w:color="auto" w:fill="C0C0C0"/>
            <w:vAlign w:val="center"/>
          </w:tcPr>
          <w:p w:rsidR="007A6AA9" w:rsidRPr="00630508" w:rsidRDefault="007A6AA9" w:rsidP="00630508">
            <w:pPr>
              <w:widowControl/>
              <w:autoSpaceDE/>
              <w:autoSpaceDN/>
              <w:jc w:val="right"/>
            </w:pPr>
            <w:r w:rsidRPr="00630508">
              <w:t> </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0602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center"/>
          </w:tcPr>
          <w:p w:rsidR="007A6AA9" w:rsidRPr="008E157B" w:rsidRDefault="007A6AA9" w:rsidP="00630508">
            <w:pPr>
              <w:widowControl/>
              <w:autoSpaceDE/>
              <w:autoSpaceDN/>
              <w:rPr>
                <w:b/>
                <w:bCs/>
                <w:color w:val="000000"/>
                <w:lang w:val="ru-RU"/>
              </w:rPr>
            </w:pPr>
            <w:r w:rsidRPr="008E157B">
              <w:rPr>
                <w:b/>
                <w:bCs/>
                <w:color w:val="000000"/>
                <w:lang w:val="ru-RU"/>
              </w:rPr>
              <w:t>ÏÐÎÃÐÀÌ 15: ÎÏØÒÅ £ÀÂÍÅ ÓÑËÓÃÅ ÓÏÐÀÂÅ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r>
      <w:tr w:rsidR="007A6AA9" w:rsidRPr="00630508" w:rsidTr="00630508">
        <w:trPr>
          <w:trHeight w:val="24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0602-0001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b/>
                <w:bCs/>
                <w:color w:val="000000"/>
              </w:rPr>
            </w:pPr>
            <w:r w:rsidRPr="00630508">
              <w:rPr>
                <w:b/>
                <w:bCs/>
                <w:color w:val="000000"/>
              </w:rPr>
              <w:t>Ôóíêöèîíèñàœå ëîêàëíå ñàìîóïðàâå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Îïøòå ¼àâíå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48</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26.000.000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26.000.000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49</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4.700.000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4.700.000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50</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413</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Íàêíàäå ó íàòóðè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600.000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51</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414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52</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415</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2.800.000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2.800.000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53</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416</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Íàãðàäå çàïîñëåíèìà è îñòàëè ïîñåáíè ðàñõîäè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500.000</w:t>
            </w:r>
          </w:p>
        </w:tc>
      </w:tr>
      <w:tr w:rsidR="007A6AA9" w:rsidRPr="00630508" w:rsidTr="00630508">
        <w:trPr>
          <w:trHeight w:val="39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54</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421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12.000.000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12.000.000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250.000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9.900.000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9.900.000</w:t>
            </w:r>
          </w:p>
        </w:tc>
      </w:tr>
      <w:tr w:rsidR="007A6AA9" w:rsidRPr="00630508" w:rsidTr="00630508">
        <w:trPr>
          <w:trHeight w:val="40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bottom"/>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1.500.000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1.500.000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2.750.000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2.750.000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3.800.000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3.800.000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Íàêíàäà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1.400.000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1.400.000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483</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Íîâ÷àíå êàçíå è ïåíàëè ïî ðåøåœó ñóäîâà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120.000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484</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Íàêíàäà øòåòå îä åëåìåíòàðíèõ íåïîãîäà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400.000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400.000</w:t>
            </w:r>
          </w:p>
        </w:tc>
      </w:tr>
      <w:tr w:rsidR="007A6AA9" w:rsidRPr="00630508" w:rsidTr="00630508">
        <w:trPr>
          <w:trHeight w:val="6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485</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Íàêíàäà øòåòå çà ïîâðåäå èëè øòåòó íàíåòó îä ñòðàíå äðæàâíèõ îðãàíà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2.700.000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2.700.000</w:t>
            </w:r>
          </w:p>
        </w:tc>
      </w:tr>
      <w:tr w:rsidR="007A6AA9" w:rsidRPr="00630508" w:rsidTr="00630508">
        <w:trPr>
          <w:trHeight w:val="4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400.000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400.000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Îïðåìà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Íåìàòåðè¼àëíà èìîâèíà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500.000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tcPr>
          <w:p w:rsidR="007A6AA9" w:rsidRPr="00630508" w:rsidRDefault="007A6AA9" w:rsidP="00630508">
            <w:pPr>
              <w:widowControl/>
              <w:autoSpaceDE/>
              <w:autoSpaceDN/>
              <w:rPr>
                <w:b/>
                <w:bCs/>
              </w:rPr>
            </w:pPr>
            <w:r w:rsidRPr="00630508">
              <w:rPr>
                <w:b/>
                <w:bCs/>
              </w:rPr>
              <w:t>Èçâîðè ôèíàíñèðàœà çà ôóíêöè¼ó 130: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130: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72.670.000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72.670.000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Ðåêîíñòðóêöè¼à çãðàäå Îïøòèíñêå óïðàâå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660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Ïîñëîâè ñòàíîâàœà è çà¼åäíèöå íåêëàñèôèêîâàíè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69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4.580.000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4.580.000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660: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4.580.000</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0602-Ï1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4.580.000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0602-Ï1: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4.580.000</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0602-Ï2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Ñàíàöè¼à êðîâà íà çãðàäè ìëèíà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130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Îïøòå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1.810.000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1.810.000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1.810.000</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0602-Ï2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1.810.000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0602-Ï2: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1.810.000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0602-Ï3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Ðåêîíñòðóêöè¼à ñàëå ÔÅÄÐÀÑ-à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130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Îïøòå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4.060.000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4.060.000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4.060.000</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0602-Ï3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0602-Ï3: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0602-Ï4</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Óðååœå çãðàäå àðõèâå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130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Îïøòå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840.000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1.140.000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1.140.000</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0602-Ï4</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0602-Ï4: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ëîêàëíå ñàìîóïðàâå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Îïøòå ¼àâíå óñëóãå íåêëàñèôèêîâàíå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ëîêàëíå ñàìîóïðàâå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980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Îáðàçîâàœå íåêëàñèôèêîâàíî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980: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980: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0602-0007</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Ïðîãðàìè íàöèîíàëíèõ ìàœèíà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Ðàçâî¼ çà¼åäíèöå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Äîòàöè¼å íåâëàäèíèì îðãàíèçàöè¼àìà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620: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0602-0007:</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0602-0007:</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0602-0009</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sz w:val="20"/>
                <w:szCs w:val="20"/>
              </w:rPr>
            </w:pPr>
            <w:r w:rsidRPr="00630508">
              <w:rPr>
                <w:sz w:val="20"/>
                <w:szCs w:val="2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Ïðîãðàìñêà àêòèâíîñò: Òåêóžà áóŸåòñêà ðåçåðâà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112</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Ôèñêàëíè è ôèíàíñè¼ñêè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77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49912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Òåêóžà ðåçåðâà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6.000.000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0602-0009:</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0602-0009:</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0602-0010</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sz w:val="20"/>
                <w:szCs w:val="20"/>
              </w:rPr>
            </w:pPr>
            <w:r w:rsidRPr="00630508">
              <w:rPr>
                <w:sz w:val="20"/>
                <w:szCs w:val="2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Ïðîãðàìñêà àêòèâíîñò: Ñòàëíà ðåçåðâà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112</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Ôèíàíñè¼ñêè è ôèñêàëíè ïîñëîâè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78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49911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Ñòàëíà ðåçåðâà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0602-0010:</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ëîêàëíå ñàìîóïðàâå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133</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Îñòàëå îïøòå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79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Äîòàöè¼å íåâëàäèíèì îðãàíèçàöè¼àìà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133:</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133: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2.425.000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2.425.000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2.425.000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2.425.000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0602-0014</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Óïðàâšàœå ó âàíðåäíèì ñèòóàöè¼àìà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Îïøòå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15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Òåêóžå ïîïðàâêå è îäðæàâàœå                                                                Òåêóžå ïîïðàâêå è îäðæàâàœå ó ñëó÷à¼ó âàíðåäíå ñèòóàöè¼å 1.000.000 äèíàðà;                                                               Ðåäîâíî îäðæàâàœå âîäîòîêîâà äðóãîã ðåäà è êàíàëà çà îäâîäœàâàœå 1.000.000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0602-0014:</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0602-0014: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2.200.000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sz w:val="20"/>
                <w:szCs w:val="20"/>
              </w:rPr>
            </w:pPr>
            <w:r w:rsidRPr="00630508">
              <w:rPr>
                <w:sz w:val="20"/>
                <w:szCs w:val="2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34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34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rFonts w:ascii="Calibri" w:hAnsi="Calibri" w:cs="Calibri"/>
                <w:color w:val="000000"/>
              </w:rPr>
            </w:pP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rFonts w:ascii="Calibri" w:hAnsi="Calibri" w:cs="Calibri"/>
                <w:color w:val="000000"/>
              </w:rPr>
            </w:pPr>
            <w:r w:rsidRPr="00630508">
              <w:rPr>
                <w:rFonts w:ascii="Calibri" w:hAnsi="Calibri" w:cs="Calibri"/>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85.795.000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85.795.000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11.590.000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11.590.000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97.385.000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97.385.000</w:t>
            </w:r>
          </w:p>
        </w:tc>
      </w:tr>
      <w:tr w:rsidR="007A6AA9" w:rsidRPr="008E157B" w:rsidTr="00630508">
        <w:trPr>
          <w:trHeight w:val="54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1101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1 - ÑÒÀÍÎÂÀŒÅ, ÓÐÁÀÍÈÇÀÌ È ÏÐÎÑÒÎÐÍÎ ÏËÀÍÈÐÀŒÅ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1101-0003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Óïðàâšàœå ãðàåâèíñêèì çåìšèøòåì</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Ðàçâî¼ çà¼åäíèöå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541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Çåìšèøòå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620: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r>
      <w:tr w:rsidR="007A6AA9" w:rsidRPr="008E157B" w:rsidTr="00630508">
        <w:trPr>
          <w:trHeight w:val="52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1101-0003: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1101-0003: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1101-Ï1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Ñîöè¼àëíî ñòàíîâàœå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060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Ñòàíîâàœå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470.000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060: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1.120.000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060: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1.120.000</w:t>
            </w:r>
          </w:p>
        </w:tc>
      </w:tr>
      <w:tr w:rsidR="007A6AA9" w:rsidRPr="008E157B"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1101-Ï1: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1.120.000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1101-Ï1: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1.120.000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4.120.000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4.120.000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1501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 xml:space="preserve">ÏÐÎÃÐÀÌ 3 - ËÎÊÀËÍÈ ÅÊÎÍÎÌÑÊÈ ÐÀÇÂÎ£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1501-0002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Ìåðå àêòèâíå ïîëèòèêå çàïîøšàâàœà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Ðàçâî¼ çà¼åäíèöå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464</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Äîòàöè¼å îðãàíèçàöè¼àìà îáàâåçíîã ñîöè¼àëíîã îñèãóðàœà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620: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r>
      <w:tr w:rsidR="007A6AA9" w:rsidRPr="008E157B" w:rsidTr="00630508">
        <w:trPr>
          <w:trHeight w:val="48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1501-0002: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1501-0002: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3:</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8E157B" w:rsidTr="00630508">
        <w:trPr>
          <w:trHeight w:val="8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0701</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color w:val="000000"/>
                <w:lang w:val="ru-RU"/>
              </w:rPr>
            </w:pPr>
            <w:r w:rsidRPr="008E157B">
              <w:rPr>
                <w:b/>
                <w:bCs/>
                <w:color w:val="000000"/>
                <w:lang w:val="ru-RU"/>
              </w:rPr>
              <w:t>ÏÐÎÃÐÀÌ 7: ÎÐÃÀÍÈÇÀÖÈ£À ÑÀÎÁÐÀŽÀ£À È ÑÀÎÁÐÀŽÀ£ÍÀ ÈÍÔÐÀÑÒÐÓÊÒÓÐÀ</w:t>
            </w:r>
          </w:p>
        </w:tc>
        <w:tc>
          <w:tcPr>
            <w:tcW w:w="1316" w:type="dxa"/>
            <w:tcBorders>
              <w:top w:val="nil"/>
              <w:left w:val="single" w:sz="4" w:space="0" w:color="auto"/>
              <w:bottom w:val="single" w:sz="4" w:space="0" w:color="auto"/>
              <w:right w:val="single" w:sz="4" w:space="0" w:color="auto"/>
            </w:tcBorders>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0701-0002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Îäðæàâàœå ñàîáðàžà¼íå èíôðàñòðóêòóðå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451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Äðóìñêè ñàîáðàžà¼</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9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89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tcPr>
          <w:p w:rsidR="007A6AA9" w:rsidRPr="00630508" w:rsidRDefault="007A6AA9" w:rsidP="00630508">
            <w:pPr>
              <w:widowControl/>
              <w:autoSpaceDE/>
              <w:autoSpaceDN/>
              <w:rPr>
                <w:color w:val="000000"/>
              </w:rPr>
            </w:pPr>
            <w:r w:rsidRPr="00630508">
              <w:rPr>
                <w:color w:val="000000"/>
              </w:rPr>
              <w:t xml:space="preserve">Ñïåöè¼àëèçîâàíå óñëóãå- ãåîäåòñêå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51.570.000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51.570.000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451: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51.910.000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51.910.000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451: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51.910.000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51.910.000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0701-0002: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51.910.000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51.910.000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0701-0002: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51.910.000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51.910.000</w:t>
            </w:r>
          </w:p>
        </w:tc>
      </w:tr>
      <w:tr w:rsidR="007A6AA9" w:rsidRPr="00630508"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0701-0002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lang w:val="ru-RU"/>
              </w:rPr>
            </w:pPr>
            <w:r w:rsidRPr="00630508">
              <w:rPr>
                <w:b/>
                <w:bCs/>
                <w:lang w:val="ru-RU"/>
              </w:rPr>
              <w:t>Îäðæàâàœå ñàîáðàžà¼íå èíôðàñòðóêòóðå - Ïîâåðåíè ïîñëîâè £ÊÏ "×èñòîžà"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451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Äðóìñêè ñàîáðàžà¼</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19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Òåêóžå ïîïðàâêå è îäðæàâàœå ïóòåâà ó ëåòœåì ïåðèîäó 5.000.000;   Òåêóžå ïîïðàâêå è îäðæàâàœå ïóòåâà è óëèöà  5.000.000; Òåêóžå ïîïðàâêå è îäðæàâàœå àòàðñêèõ ïóòåâà                  5.000.000;  Òåêóžå ïîïðàâêå è îäðæàâàœå ó çèìñêîì ïåðèîäó  3.000.000.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451: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451: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18.500.000</w:t>
            </w:r>
          </w:p>
        </w:tc>
      </w:tr>
      <w:tr w:rsidR="007A6AA9" w:rsidRPr="008E157B"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0701-0002: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0701-0002: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18.500.000</w:t>
            </w:r>
          </w:p>
        </w:tc>
      </w:tr>
      <w:tr w:rsidR="007A6AA9" w:rsidRPr="008E157B" w:rsidTr="00630508">
        <w:trPr>
          <w:trHeight w:val="69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0701-0002</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Îäðæàâàœå ñàîáðàžà¼íå èíôðàñòðóêòóðå- Ïðîãðàì ñàâåòà çà áåçáåäíîñò ñàîáðàžà¼à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485</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Èñòðàæèâàœå è ðàçâî¼</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43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tcPr>
          <w:p w:rsidR="007A6AA9" w:rsidRPr="00630508" w:rsidRDefault="007A6AA9" w:rsidP="00630508">
            <w:pPr>
              <w:widowControl/>
              <w:autoSpaceDE/>
              <w:autoSpaceDN/>
              <w:rPr>
                <w:color w:val="000000"/>
              </w:rPr>
            </w:pPr>
            <w:r w:rsidRPr="00630508">
              <w:rPr>
                <w:color w:val="000000"/>
              </w:rPr>
              <w:t xml:space="preserve">Ñïåöè¼àëèçîâàíå óñëóãå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Òåêóžå ïîïðàâêå è îäðæàâàœå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12.390.000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12.390.000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99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485: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14.690.000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14.690.000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485: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14.690.000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14.690.000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0701-0002: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14.690.000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14.690.000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0701-0002: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14.690.000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14.690.000</w:t>
            </w:r>
          </w:p>
        </w:tc>
      </w:tr>
      <w:tr w:rsidR="007A6AA9" w:rsidRPr="008E157B"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0701-Ï1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Óðååœå ìîñòà íà Âèòîâíèöè ó Êàëèøòó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451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Äðóìñêè ñàîáðàžà¼</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451: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451: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0701-Ï1: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0701-Ï1: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7:</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76.600.000</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76.600.000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Ñâåãà çà Ïðîãðàì 7:</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85.600.000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85.600.000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sz w:val="20"/>
                <w:szCs w:val="20"/>
              </w:rPr>
            </w:pPr>
            <w:r w:rsidRPr="00630508">
              <w:rPr>
                <w:sz w:val="20"/>
                <w:szCs w:val="2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13 - ÐÀÇÂÎ£ ÊÓËÒÓÐÅ È ÈÍÔÎÐÌÈÑÀŒÀ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1201-0003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8E157B" w:rsidRDefault="007A6AA9" w:rsidP="00630508">
            <w:pPr>
              <w:widowControl/>
              <w:autoSpaceDE/>
              <w:autoSpaceDN/>
              <w:rPr>
                <w:b/>
                <w:bCs/>
                <w:lang w:val="ru-RU"/>
              </w:rPr>
            </w:pPr>
            <w:r w:rsidRPr="008E157B">
              <w:rPr>
                <w:b/>
                <w:bCs/>
                <w:lang w:val="ru-RU"/>
              </w:rPr>
              <w:t>Óíàïðååœå ñèñòåìà î÷óâàœà è ïðåäñòàâšàœà êóëòóðíî - èñòîðè¼ñêîã íàñåëà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tcPr>
          <w:p w:rsidR="007A6AA9" w:rsidRPr="008E157B" w:rsidRDefault="007A6AA9" w:rsidP="00630508">
            <w:pPr>
              <w:widowControl/>
              <w:autoSpaceDE/>
              <w:autoSpaceDN/>
              <w:rPr>
                <w:rFonts w:ascii="Times New Roman Italic" w:hAnsi="Times New Roman Italic" w:cs="Calibri"/>
                <w:color w:val="000000"/>
                <w:lang w:val="ru-RU"/>
              </w:rPr>
            </w:pPr>
            <w:r w:rsidRPr="008E157B">
              <w:rPr>
                <w:rFonts w:ascii="Times New Roman Italic" w:hAnsi="Times New Roman Italic" w:cs="Calibri"/>
                <w:color w:val="000000"/>
                <w:lang w:val="ru-RU"/>
              </w:rPr>
              <w:t>Верске  и остале услуге заједнице</w:t>
            </w:r>
          </w:p>
        </w:tc>
        <w:tc>
          <w:tcPr>
            <w:tcW w:w="1316" w:type="dxa"/>
            <w:tcBorders>
              <w:top w:val="nil"/>
              <w:left w:val="single" w:sz="4" w:space="0" w:color="auto"/>
              <w:bottom w:val="single" w:sz="4" w:space="0" w:color="auto"/>
              <w:right w:val="single" w:sz="4" w:space="0" w:color="auto"/>
            </w:tcBorders>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67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Äîòàöè¼å íåâëàäèíèì îðãàíèçàöè¼àìà- âåðñêèì çà¼åäíèöàìà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1201-0003: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lang w:val="ru-RU"/>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1201-0003: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1201-0003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8E157B" w:rsidRDefault="007A6AA9" w:rsidP="00630508">
            <w:pPr>
              <w:widowControl/>
              <w:autoSpaceDE/>
              <w:autoSpaceDN/>
              <w:rPr>
                <w:b/>
                <w:bCs/>
                <w:lang w:val="ru-RU"/>
              </w:rPr>
            </w:pPr>
            <w:r w:rsidRPr="008E157B">
              <w:rPr>
                <w:b/>
                <w:bCs/>
                <w:lang w:val="ru-RU"/>
              </w:rPr>
              <w:t>Óíàïðååœå ñèñòåìà î÷óâàœà è ïðåäñòàâšàœà êóëòóðíî - èñòîðè¼ñêîã íàñåëà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tcPr>
          <w:p w:rsidR="007A6AA9" w:rsidRPr="00630508" w:rsidRDefault="007A6AA9" w:rsidP="00630508">
            <w:pPr>
              <w:widowControl/>
              <w:autoSpaceDE/>
              <w:autoSpaceDN/>
              <w:rPr>
                <w:rFonts w:ascii="Times New Roman Italic" w:hAnsi="Times New Roman Italic" w:cs="Calibri"/>
                <w:color w:val="000000"/>
              </w:rPr>
            </w:pPr>
            <w:r w:rsidRPr="00630508">
              <w:rPr>
                <w:rFonts w:ascii="Times New Roman Italic" w:hAnsi="Times New Roman Italic" w:cs="Calibri"/>
                <w:color w:val="000000"/>
              </w:rPr>
              <w:t>Услуге културе</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Äîòàöè¼å íåâëàäèíèì îðãàíèçàöè¼àìà- ÊÓÄ-îâè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1201-0003: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lang w:val="ru-RU"/>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1201-0003: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1201-0003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8E157B" w:rsidRDefault="007A6AA9" w:rsidP="00630508">
            <w:pPr>
              <w:widowControl/>
              <w:autoSpaceDE/>
              <w:autoSpaceDN/>
              <w:rPr>
                <w:b/>
                <w:bCs/>
                <w:lang w:val="ru-RU"/>
              </w:rPr>
            </w:pPr>
            <w:r w:rsidRPr="008E157B">
              <w:rPr>
                <w:b/>
                <w:bCs/>
                <w:lang w:val="ru-RU"/>
              </w:rPr>
              <w:t>Óíàïðååœå ñèñòåìà î÷óâàœà è ïðåäñòàâšàœà êóëòóðíî - èñòîðè¼ñêîã íàñåëà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tcPr>
          <w:p w:rsidR="007A6AA9" w:rsidRPr="008E157B" w:rsidRDefault="007A6AA9" w:rsidP="00630508">
            <w:pPr>
              <w:widowControl/>
              <w:autoSpaceDE/>
              <w:autoSpaceDN/>
              <w:rPr>
                <w:rFonts w:ascii="Times New Roman Italic" w:hAnsi="Times New Roman Italic" w:cs="Calibri"/>
                <w:color w:val="000000"/>
                <w:lang w:val="ru-RU"/>
              </w:rPr>
            </w:pPr>
            <w:r w:rsidRPr="008E157B">
              <w:rPr>
                <w:rFonts w:ascii="Times New Roman Italic" w:hAnsi="Times New Roman Italic" w:cs="Calibri"/>
                <w:color w:val="000000"/>
                <w:lang w:val="ru-RU"/>
              </w:rPr>
              <w:t>Верске  и остале услуге заједнице</w:t>
            </w:r>
          </w:p>
        </w:tc>
        <w:tc>
          <w:tcPr>
            <w:tcW w:w="1316" w:type="dxa"/>
            <w:tcBorders>
              <w:top w:val="nil"/>
              <w:left w:val="single" w:sz="4" w:space="0" w:color="auto"/>
              <w:bottom w:val="single" w:sz="4" w:space="0" w:color="auto"/>
              <w:right w:val="single" w:sz="4" w:space="0" w:color="auto"/>
            </w:tcBorders>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1.500.000</w:t>
            </w:r>
          </w:p>
        </w:tc>
      </w:tr>
      <w:tr w:rsidR="007A6AA9" w:rsidRPr="00630508" w:rsidTr="00630508">
        <w:trPr>
          <w:trHeight w:val="39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12.730.000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12.730.000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1201-0003: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lang w:val="ru-RU"/>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1201-0003: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14.230.000</w:t>
            </w:r>
          </w:p>
        </w:tc>
      </w:tr>
      <w:tr w:rsidR="007A6AA9" w:rsidRPr="008E157B"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1201-0004</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8E157B" w:rsidRDefault="007A6AA9" w:rsidP="00630508">
            <w:pPr>
              <w:widowControl/>
              <w:autoSpaceDE/>
              <w:autoSpaceDN/>
              <w:rPr>
                <w:b/>
                <w:bCs/>
                <w:lang w:val="ru-RU"/>
              </w:rPr>
            </w:pPr>
            <w:r w:rsidRPr="008E157B">
              <w:rPr>
                <w:b/>
                <w:bCs/>
                <w:lang w:val="ru-RU"/>
              </w:rPr>
              <w:t>Îñòâàðèâàœå ¼àâíîã èíòåðåñà ó îáëàñòè ¼àâíîã èíôîðìèñàœà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8E157B" w:rsidRDefault="007A6AA9" w:rsidP="00630508">
            <w:pPr>
              <w:widowControl/>
              <w:autoSpaceDE/>
              <w:autoSpaceDN/>
              <w:rPr>
                <w:i/>
                <w:iCs/>
                <w:color w:val="000000"/>
                <w:lang w:val="ru-RU"/>
              </w:rPr>
            </w:pPr>
            <w:r w:rsidRPr="008E157B">
              <w:rPr>
                <w:i/>
                <w:iCs/>
                <w:color w:val="000000"/>
                <w:lang w:val="ru-RU"/>
              </w:rPr>
              <w:t>Ðåêðåàöè¼à,ñïîðò,êóëòóðà è âåðà, íåêëàñèôèêîâàíî íà äðóãîì ìåñòó</w:t>
            </w:r>
          </w:p>
        </w:tc>
        <w:tc>
          <w:tcPr>
            <w:tcW w:w="1316" w:type="dxa"/>
            <w:tcBorders>
              <w:top w:val="nil"/>
              <w:left w:val="single" w:sz="4" w:space="0" w:color="auto"/>
              <w:bottom w:val="single" w:sz="4" w:space="0" w:color="auto"/>
              <w:right w:val="single" w:sz="4" w:space="0" w:color="auto"/>
            </w:tcBorders>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4511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 xml:space="preserve">Òåêóžå ñóáâåíöè¼å ¼àâíèì íåôèíàíñè¼ñêèì ïðåäóçåžèìà è îðãàíèçàöè¼àìà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1201-0004:</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lang w:val="ru-RU"/>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1201-0004: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13:</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14.230.000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16</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Ðîäèòåšñêè äèíàð çà âàííàñòàâíå àêòèâíîñòè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Ñâåãà çà Ïðîãðàì 13: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18.230.000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1102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b/>
                <w:bCs/>
              </w:rPr>
            </w:pPr>
            <w:r w:rsidRPr="00630508">
              <w:rPr>
                <w:b/>
                <w:bCs/>
              </w:rPr>
              <w:t>ÏÐÎÃÐÀÌ 2 - ÊÎÌÓÍÀËÍÅ ÄÅËÀÒÍÎÑÒÈ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1102-0004</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Çîîõèãè¼åíà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Ïîñëîâè ñòàíîâàœà è çà¼åäíèöå íåêëàñèôèêîâàíè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109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Íàêíàäà øòåòå çà ïîâðåäå èëè øòåòó íàíåòó îä ñòðàíå äðæàâíèõ îðãàíà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2.700.000</w:t>
            </w:r>
          </w:p>
        </w:tc>
      </w:tr>
      <w:tr w:rsidR="007A6AA9" w:rsidRPr="008E157B" w:rsidTr="00630508">
        <w:trPr>
          <w:trHeight w:val="51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1102-0004:</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2.700.000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2.700.000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1102-0008</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lang w:val="ru-RU"/>
              </w:rPr>
            </w:pPr>
            <w:r w:rsidRPr="00630508">
              <w:rPr>
                <w:b/>
                <w:bCs/>
                <w:lang w:val="ru-RU"/>
              </w:rPr>
              <w:t>Óïðàâšàœå è ñíàáäåâàœå âîäîì çà ïèžå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 xml:space="preserve"> Âîäîñíàáäåâàœå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9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8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 xml:space="preserve">Çãðàäå è ãðàåâèíñêè îá¼åêòè: Çãðàäå è îá¼åêòè 14.000.000 äèíàðà; Ïðî¼åêòíà äîêóìåíòàöè¼à  800.000 äèíàðà; Ñòðó÷íè íàäçîð 500.000.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15.300.000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15.800.000</w:t>
            </w:r>
          </w:p>
        </w:tc>
      </w:tr>
      <w:tr w:rsidR="007A6AA9" w:rsidRPr="008E157B" w:rsidTr="00630508">
        <w:trPr>
          <w:trHeight w:val="45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1102-0008:</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15.300.000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1102-0008:</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15.800.000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Èçãðàäœà àçèëà çà ïñå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560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Çàøòèòà æèâîòíå ñðåäèíå íåêëàñèôèêîâàíà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Çãðàäå è ãðàåâèíñêè îá¼åêòè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3.260.000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560: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3.260.000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560: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3.260.000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3.260.000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color w:val="000000"/>
                <w:lang w:val="ru-RU"/>
              </w:rPr>
            </w:pPr>
            <w:r w:rsidRPr="008E157B">
              <w:rPr>
                <w:b/>
                <w:bCs/>
                <w:color w:val="000000"/>
                <w:lang w:val="ru-RU"/>
              </w:rPr>
              <w:t>Ñâåãà çà ïðîãðàìñêó àêòèâíîñò 1102-Ï1: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3.260.000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Îäðæàâàœå ¼àâíèõ çåëåíèõ ïîâðøèíà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Ïîñëîâè ñòàíîâàœà è çà¼åäíèöå íåêëàñèôèêîâàíè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r>
      <w:tr w:rsidR="007A6AA9" w:rsidRPr="008E157B" w:rsidTr="00630508">
        <w:trPr>
          <w:trHeight w:val="54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r>
      <w:tr w:rsidR="007A6AA9" w:rsidRPr="008E157B"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Îäðæàâàœå ÷èñòîžå íà ïîâðøèíàìà ¼àâíå íàìåíå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Ïîñëîâè ñòàíîâàœà è çà¼åäíèöå íåêëàñèôèêîâàíè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550.000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550.000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1102-0004</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Çîîõèãè¼åíà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Ïîñëîâè ñòàíîâàœà è çà¼åäíèöå íåêëàñèôèêîâàíè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r>
      <w:tr w:rsidR="007A6AA9" w:rsidRPr="008E157B" w:rsidTr="00630508">
        <w:trPr>
          <w:trHeight w:val="5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1102-0004:</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r>
      <w:tr w:rsidR="007A6AA9" w:rsidRPr="008E157B"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1102-0006</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Îäðæàâàœå ãðîáàšà è ïîãðåáíå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Ïîñëîâè ñòàíîâàœà è çà¼åäíèöå íåêëàñèôèêîâàíè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119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8E157B" w:rsidTr="00630508">
        <w:trPr>
          <w:trHeight w:val="46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1102-0006:</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8E157B"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1102-0008</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Óïðàâšàœå è ñíàáäåâàœå âîäîì çà ïèžå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630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Âîäîñíàáäåâàœå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4511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 xml:space="preserve">Òåêóžå ñóáâåíöè¼å ¼àâíèì íåôèíàíñè¼ñêèì ïðåäóçåžèìà è îðãàíèçàöè¼àìà -âîäîñíàáäåâàœå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4512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 xml:space="preserve">Êàïèòàëíå ñóáâåíöè¼å ¼àâíèì íåôèíàíñè¼ñêèì ïðåäóçåžèìà è îðãàíèçàöè¼àìà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3.900.000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3.900.000</w:t>
            </w:r>
          </w:p>
        </w:tc>
      </w:tr>
      <w:tr w:rsidR="007A6AA9" w:rsidRPr="008E157B"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1102-0008:</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1102-0008:</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3.900.000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3.900.000</w:t>
            </w:r>
          </w:p>
        </w:tc>
      </w:tr>
      <w:tr w:rsidR="007A6AA9" w:rsidRPr="008E157B"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1102-0007</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Ïðîèçâîäœà è äèñòðèáóöè¼à òîïëîòíå åíåðãè¼å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435</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Åëåêòðè÷íà åíåðãè¼à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4512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 xml:space="preserve">Êàïèòàëíå ñóáâåíöè¼å ¼àâíèì íåôèíàíñè¼ñêèì ïðåäóçåžèìà è îðãàíèçàöè¼àìà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540: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540: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r>
      <w:tr w:rsidR="007A6AA9" w:rsidRPr="008E157B" w:rsidTr="00630508">
        <w:trPr>
          <w:trHeight w:val="6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1102-0007:</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1102-0007:</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1102-0001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Óïðàâšàœå/îäðæàâàœå ¼àâíèì îñâåòšåœåì</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640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Jàâíà ðàñâåòà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640: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r>
      <w:tr w:rsidR="007A6AA9" w:rsidRPr="008E157B" w:rsidTr="00630508">
        <w:trPr>
          <w:trHeight w:val="54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1102-0001: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1102-0001: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18.560.000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18.560.000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16</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Ðîäèòåšñêè äèíàð çà âàííàñòàâíå àêòèâíîñòè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Ñâåãà çà Ïðîãðàì 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32.660.000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32.660.000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0401</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b/>
                <w:bCs/>
                <w:color w:val="000000"/>
              </w:rPr>
            </w:pPr>
            <w:r w:rsidRPr="00630508">
              <w:rPr>
                <w:b/>
                <w:bCs/>
                <w:color w:val="000000"/>
              </w:rPr>
              <w:t>ÏÐÎÃÐÀÌ 6: ÇÀØÒÈÒÀ ÆÈÂÎÒÍÅ ÑÐÅÄÈÍÅ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0401-0005</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Óïðàâšàœå êîìóíàëíèì îòïàäîì</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510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Óïðàâšàœå îòïàäîì</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510: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510: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0401-0005:</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0401-0005: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10.000.000</w:t>
            </w:r>
          </w:p>
        </w:tc>
      </w:tr>
      <w:tr w:rsidR="007A6AA9" w:rsidRPr="00630508" w:rsidTr="00630508">
        <w:trPr>
          <w:trHeight w:val="4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0401-0001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Óïðàâšàœå çàøòèòîì æèâîòíå ñðåäèíå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540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Çàøòèòà áèšíîã è æèâîòèœñêîã ñâåòà è êðà¼îëèêà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540: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540: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0401-0001: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0401-0001: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3.200.000</w:t>
            </w:r>
          </w:p>
        </w:tc>
      </w:tr>
      <w:tr w:rsidR="007A6AA9" w:rsidRPr="008E157B" w:rsidTr="00630508">
        <w:trPr>
          <w:trHeight w:val="5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0401-0001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Óïðàâšàœå çàøòèòîì æèâîòíå ñðåäèíå- Ïîâåðåíè ïîñëîâè £ÊÏ "×èñòîžà Ìàëî Öðíèžå"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540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Çàøòèòà áèšíîã è æèâîòèœñêîã ñâåòà è êðà¼îëèêà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129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540: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540: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2.300.000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0401-0001: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0401-0001: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2.300.000</w:t>
            </w:r>
          </w:p>
        </w:tc>
      </w:tr>
      <w:tr w:rsidR="007A6AA9" w:rsidRPr="008E157B" w:rsidTr="00630508">
        <w:trPr>
          <w:trHeight w:val="5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0401-0005</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Óïðàâšàœå êîìóíàëíèì îòïàäîì- Ïîâåðåíè ïîñëîâè £ÊÏ "×èñòîžà Ìàëî Öðíèžå"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510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Óïðàâšàœå îòïàäîì</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Óñëóãå ïî óãîâîðó - ñàíàöè¼à äåïîíè¼à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510: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510: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0401-0005:</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0401-0005: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2.000.000</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0401-Ï1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Óðååœå êîðèòà ðåêå Ìëàâå êðîç íàñåšå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540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Çàøòèòà áèšíîã è æèâîòèœñêîã ñâåòà è êðà¼îëèêà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6.620.000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6.620.000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540: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6.620.000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6.620.000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540: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6.620.000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6.620.000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0401-Ï1: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6.620.000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6.620.000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color w:val="000000"/>
                <w:lang w:val="ru-RU"/>
              </w:rPr>
            </w:pPr>
            <w:r w:rsidRPr="008E157B">
              <w:rPr>
                <w:b/>
                <w:bCs/>
                <w:color w:val="000000"/>
                <w:lang w:val="ru-RU"/>
              </w:rPr>
              <w:t>Ñâåãà çà ïðîãðàìñêó àêòèâíîñò 0401-Ï1: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6.620.000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6.620.000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6:</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14.620.000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14.620.000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Ñâåãà çà Ïðîãðàì 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24.120.000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9 - ÎÑÍÎÂÍÎ ÎÁÐÀÇÎÂÀŒÅ  È ÂÀÑÏÈÒÀŒÅ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2002-0001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îñíîâíèõ øêîëà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912</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Îñíîâíî îáðàçîâàœå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912: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912: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2002-0001: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2002-0001: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2002-0001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 xml:space="preserve">Ôóíêöèîíèñàœå îñíîâíèõ øêîëà -ÎØ "Ìîøà Ïè¼àäå" </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912</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Îñíîâíî îáðàçîâàœå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10.275.000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10.275.000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Êàïèòàëíè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912: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14.275.000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14.275.000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912: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14.275.000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14.275.000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2002-0001: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14.275.000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14.275.000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2002-0001: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14.275.000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14.275.000</w:t>
            </w:r>
          </w:p>
        </w:tc>
      </w:tr>
      <w:tr w:rsidR="007A6AA9" w:rsidRPr="008E157B" w:rsidTr="00630508">
        <w:trPr>
          <w:trHeight w:val="49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2002-0001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 xml:space="preserve">Ôóíêöèîíèñàœå îñíîâíèõ øêîëà- ÎØ "Ìèëèñàâ Íèêîëèž" </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912</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Îñíîâíî îáðàçîâàœå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9.210.280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9.210.280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Êàïèòàëíè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4.299.220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4.299.220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912: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13.509.500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13.509.500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912: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13.509.500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13.509.500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2002-0001: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13.509.500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13.509.500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2002-0001: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13.509.500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13.509.500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2002-0001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Ôóíêöèîíèñàœå îñíîâíèõ øêîëà- ÎØ"Äðàæà Ìàðêîâèž-Ðîà"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912</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Îñíîâíî îáðàçîâàœå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7.985.000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7.985.000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Êàïèòàëíè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1.660.000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1.660.000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912: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9.645.000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912: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9.645.000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2002-0001: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9.645.000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2002-0001: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9.645.000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2002-0001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Ôóíêöèîíèñàœå îñíîâíèõ øêîëà- ÎØ "€óðà £àêøèž"</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912</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Îñíîâíî îáðàçîâàœå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139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6.383.000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6.383.000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Êàïèòàëíè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878.000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878.000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912: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912: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7.261.000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2002-0001: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7.261.000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2002-0001: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7.261.000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9:</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44.750.500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44.750.500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9:</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44.750.500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44.750.500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0901</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center"/>
          </w:tcPr>
          <w:p w:rsidR="007A6AA9" w:rsidRPr="008E157B" w:rsidRDefault="007A6AA9" w:rsidP="00630508">
            <w:pPr>
              <w:widowControl/>
              <w:autoSpaceDE/>
              <w:autoSpaceDN/>
              <w:rPr>
                <w:b/>
                <w:bCs/>
                <w:color w:val="000000"/>
                <w:lang w:val="ru-RU"/>
              </w:rPr>
            </w:pPr>
            <w:r w:rsidRPr="008E157B">
              <w:rPr>
                <w:b/>
                <w:bCs/>
                <w:color w:val="000000"/>
                <w:lang w:val="ru-RU"/>
              </w:rPr>
              <w:t>ÏÐÎÃÐÀÌ 11: ÑÎÖÈ£ÀËÍÀ È ÄÅ×£À ÇÀØÒÈÒÀ</w:t>
            </w:r>
          </w:p>
        </w:tc>
        <w:tc>
          <w:tcPr>
            <w:tcW w:w="1316" w:type="dxa"/>
            <w:tcBorders>
              <w:top w:val="nil"/>
              <w:left w:val="single" w:sz="4" w:space="0" w:color="auto"/>
              <w:bottom w:val="single" w:sz="4" w:space="0" w:color="auto"/>
              <w:right w:val="single" w:sz="4" w:space="0" w:color="auto"/>
            </w:tcBorders>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b/>
                <w:bCs/>
                <w:color w:val="000000"/>
                <w:lang w:val="ru-RU"/>
              </w:rPr>
            </w:pPr>
            <w:r w:rsidRPr="00630508">
              <w:rPr>
                <w:b/>
                <w:bCs/>
                <w:color w:val="000000"/>
              </w:rPr>
              <w:t> </w:t>
            </w:r>
          </w:p>
        </w:tc>
      </w:tr>
      <w:tr w:rsidR="007A6AA9" w:rsidRPr="00630508" w:rsidTr="00630508">
        <w:trPr>
          <w:trHeight w:val="24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0901-0001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Ñîöè¼àëíå ïîìîžè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070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8E157B" w:rsidRDefault="007A6AA9" w:rsidP="00630508">
            <w:pPr>
              <w:widowControl/>
              <w:autoSpaceDE/>
              <w:autoSpaceDN/>
              <w:rPr>
                <w:i/>
                <w:iCs/>
                <w:color w:val="000000"/>
                <w:lang w:val="ru-RU"/>
              </w:rPr>
            </w:pPr>
            <w:r w:rsidRPr="008E157B">
              <w:rPr>
                <w:i/>
                <w:iCs/>
                <w:color w:val="000000"/>
                <w:lang w:val="ru-RU"/>
              </w:rPr>
              <w:t>Ñîöè¼àëíà ïîìîž íåêëàñèôèêîâàíà íà äðóãîì ìåñòó</w:t>
            </w:r>
          </w:p>
        </w:tc>
        <w:tc>
          <w:tcPr>
            <w:tcW w:w="1316" w:type="dxa"/>
            <w:tcBorders>
              <w:top w:val="nil"/>
              <w:left w:val="single" w:sz="4" w:space="0" w:color="auto"/>
              <w:bottom w:val="single" w:sz="4" w:space="0" w:color="auto"/>
              <w:right w:val="single" w:sz="4" w:space="0" w:color="auto"/>
            </w:tcBorders>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4631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Òåêóžè òðàíñôåðè îñòàëèì íèâîèìà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2.513.000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2.513.000</w:t>
            </w:r>
          </w:p>
        </w:tc>
      </w:tr>
      <w:tr w:rsidR="007A6AA9" w:rsidRPr="00630508"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 - ¼åäíîêðàòíå ïîìîžè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070: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5.013.000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5.013.000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070: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5.013.000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5.013.000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0901-0001: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5.013.000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5.013.000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0901-0001: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5.013.000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5.013.000</w:t>
            </w:r>
          </w:p>
        </w:tc>
      </w:tr>
      <w:tr w:rsidR="007A6AA9" w:rsidRPr="008E157B" w:rsidTr="00630508">
        <w:trPr>
          <w:trHeight w:val="6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0901-0001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£åäíîêðàòíå ïîìîžè è äðóãè îáëèöè ïîìîžè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060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Ñòàíîâàœå</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163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Äîòàöè¼å íåâëàäèíèì îðãàíèçàöè¼àìà                                                              - Ìåóîïøòèíñêà îðãàí.ñëåïèõ 80.000                                                               -Ìåóîïøòèíñêà îðãàí. ãëóâèõ 80.000                                                                - Ìåóîïøòèíñêà îðãàí.äèñòðîôè÷àðà 80.000                                                   - Ìåóîïøòèíñêî óäðóæ.öèâ.èíâàëèäà ðàòà 60.000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060: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060: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1.300.000</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0901-0002: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0901-0002: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1.300.000</w:t>
            </w:r>
          </w:p>
        </w:tc>
      </w:tr>
      <w:tr w:rsidR="007A6AA9" w:rsidRPr="00630508" w:rsidTr="00630508">
        <w:trPr>
          <w:trHeight w:val="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0901-0003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Äíåâíå óñëóãå ó çà¼åäíèöè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rPr>
            </w:pPr>
            <w:r w:rsidRPr="00630508">
              <w:rPr>
                <w:i/>
                <w:iCs/>
              </w:rPr>
              <w:t>010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rPr>
            </w:pPr>
            <w:r w:rsidRPr="00630508">
              <w:rPr>
                <w:i/>
                <w:i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sz w:val="20"/>
                <w:szCs w:val="20"/>
              </w:rPr>
            </w:pPr>
            <w:r w:rsidRPr="00630508">
              <w:rPr>
                <w:i/>
                <w:iCs/>
                <w:sz w:val="20"/>
                <w:szCs w:val="2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Áîëåñò è èíâàëèäíîñò</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 xml:space="preserve">Íàêíàäå çà ñîöè¼àëíó çàøòèòó èç áóŸåòà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010: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010: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0901-0003: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0901-0003: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0901-0005</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Àêòèâíîñòè Öðâåíîã êðñòà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rPr>
            </w:pPr>
            <w:r w:rsidRPr="00630508">
              <w:rPr>
                <w:i/>
                <w:iCs/>
              </w:rPr>
              <w:t>070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rPr>
            </w:pPr>
            <w:r w:rsidRPr="00630508">
              <w:rPr>
                <w:i/>
                <w:i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sz w:val="20"/>
                <w:szCs w:val="20"/>
              </w:rPr>
            </w:pPr>
            <w:r w:rsidRPr="00630508">
              <w:rPr>
                <w:i/>
                <w:iCs/>
                <w:sz w:val="20"/>
                <w:szCs w:val="2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Ñîöè¼àëíà ïîìîž íåêëàñèôèêîâàíà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Äîòàöè¼å íåâëàäèíèì îðãàíèçàö.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070: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070: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0901-0005:</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0901-0005: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34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color w:val="000000"/>
              </w:rPr>
            </w:pP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0901-0006</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Ïîäðøêà ïîðîäèöè è äåöè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rPr>
            </w:pPr>
            <w:r w:rsidRPr="00630508">
              <w:rPr>
                <w:i/>
                <w:iCs/>
              </w:rPr>
              <w:t>040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rPr>
            </w:pPr>
            <w:r w:rsidRPr="00630508">
              <w:rPr>
                <w:i/>
                <w:i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sz w:val="20"/>
                <w:szCs w:val="20"/>
              </w:rPr>
            </w:pPr>
            <w:r w:rsidRPr="00630508">
              <w:rPr>
                <w:i/>
                <w:iCs/>
                <w:sz w:val="20"/>
                <w:szCs w:val="2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Ïîðîäèöà è äåöà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18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                                                              -Íàêíàäà çà íîâîðîåíî äåòå  2.000.000                                                                  -Ïðåâîç ó÷åíèêà ñðåäœèõ øêîëà  1.500.000                                                           -Ñìåøòà¼ ó èíòåðíàòèìà, áåñïëàòàí òîïëè îáðîê 1.300.000                            -Ñòóäåíòñêå ñòèïåíäè¼å  2.000.000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6.800.000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040: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6.800.000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040: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6.800.000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0901-0006:</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6.800.000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0901-0006: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6.800.000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0901-0002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Ïîðîäè÷íè è äîìñêè ñìåøòà¼, ïðèõâàòèëèøòâà è äðóãå âðñòå ñìåøòà¼à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rPr>
            </w:pPr>
            <w:r w:rsidRPr="00630508">
              <w:rPr>
                <w:i/>
                <w:iCs/>
              </w:rPr>
              <w:t>020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rPr>
            </w:pPr>
            <w:r w:rsidRPr="00630508">
              <w:rPr>
                <w:i/>
                <w:i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sz w:val="20"/>
                <w:szCs w:val="20"/>
              </w:rPr>
            </w:pPr>
            <w:r w:rsidRPr="00630508">
              <w:rPr>
                <w:i/>
                <w:iCs/>
                <w:sz w:val="20"/>
                <w:szCs w:val="20"/>
              </w:rPr>
              <w:t> </w:t>
            </w:r>
          </w:p>
        </w:tc>
        <w:tc>
          <w:tcPr>
            <w:tcW w:w="6623" w:type="dxa"/>
            <w:tcBorders>
              <w:top w:val="nil"/>
              <w:left w:val="nil"/>
              <w:bottom w:val="nil"/>
              <w:right w:val="nil"/>
            </w:tcBorders>
            <w:noWrap/>
          </w:tcPr>
          <w:p w:rsidR="007A6AA9" w:rsidRPr="00630508" w:rsidRDefault="007A6AA9" w:rsidP="00630508">
            <w:pPr>
              <w:widowControl/>
              <w:autoSpaceDE/>
              <w:autoSpaceDN/>
              <w:rPr>
                <w:rFonts w:ascii="Times New Roman Italic" w:hAnsi="Times New Roman Italic" w:cs="Calibri"/>
                <w:color w:val="000000"/>
                <w:sz w:val="20"/>
                <w:szCs w:val="20"/>
              </w:rPr>
            </w:pPr>
            <w:r w:rsidRPr="00630508">
              <w:rPr>
                <w:rFonts w:ascii="Times New Roman Italic" w:hAnsi="Times New Roman Italic" w:cs="Calibri"/>
                <w:color w:val="000000"/>
                <w:sz w:val="20"/>
                <w:szCs w:val="20"/>
              </w:rPr>
              <w:t>Старост</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020: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020: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0901-0007:</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0901-0007:</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630508" w:rsidTr="00630508">
        <w:trPr>
          <w:trHeight w:val="15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1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sz w:val="20"/>
                <w:szCs w:val="20"/>
              </w:rPr>
            </w:pPr>
            <w:r w:rsidRPr="00630508">
              <w:rPr>
                <w:sz w:val="20"/>
                <w:szCs w:val="2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14.793.000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14.793.000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14.793.000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14.793.000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1801</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b/>
                <w:bCs/>
                <w:color w:val="000000"/>
              </w:rPr>
            </w:pPr>
            <w:r w:rsidRPr="00630508">
              <w:rPr>
                <w:b/>
                <w:bCs/>
                <w:color w:val="000000"/>
              </w:rPr>
              <w:t>ÏÐÎÃÐÀÌ 12: ÏÐÈÌÀÐÍÀ ÇÄÐÀÂÑÒÂÅÍÀ ÇÀØÒÈÒÀ</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b/>
                <w:bCs/>
                <w:color w:val="000000"/>
              </w:rPr>
            </w:pPr>
            <w:r w:rsidRPr="00630508">
              <w:rPr>
                <w:b/>
                <w:bCs/>
                <w:color w:val="000000"/>
              </w:rPr>
              <w:t> </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1801-0001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Ôóíêöèîíèñàœå óñòàíîâà ïðèìàðíå çäðàâñòâåíå çàøòèòå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740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¼àâíîã çäðàâñòâà</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8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149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464</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Äîòàöè¼å îðãàíèçàöè¼àìà îáàâåçíîã ñîöè¼àëíîã îñèãóðàœà                          4641-  Òåêóžå äîòàöè¼å  5.800.000                                                                            4642-   Êàïèòàëíå äîòàöè¼å 300.000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740: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740: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6.100.000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1801-0001: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1801-0001: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6.100.000</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6.100.000</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8E157B"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1301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14 - ÐÀÇÂÎ£ ÑÏÎÐÒÀ È ÎÌËÀÄÈÍÅ</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69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1301-0001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Ïîäðøêà ëîêàëíèì ñïîðòñêèì îðãàíèçàöè¼àìà, óäðóæåœèìà è ñàâåçèìà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810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ðåêðåàöè¼å è ñïîðòà</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Äîòàöè¼å íåâëàäèíèì îðãàíèçàöè¼àìà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810: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810: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1301-0001: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1301-0001: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8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1301-0002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Ïîäðøêà ïðåäøêîëñêîì, øêîëñêîì è ðåêðåàòèâíîì ñïîðòó è ìàñîâíî¼ ôèçè÷êî¼ êóëòóðè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8E157B" w:rsidRDefault="007A6AA9" w:rsidP="00630508">
            <w:pPr>
              <w:widowControl/>
              <w:autoSpaceDE/>
              <w:autoSpaceDN/>
              <w:rPr>
                <w:i/>
                <w:iCs/>
                <w:color w:val="000000"/>
                <w:lang w:val="ru-RU"/>
              </w:rPr>
            </w:pPr>
            <w:r w:rsidRPr="008E157B">
              <w:rPr>
                <w:i/>
                <w:iCs/>
                <w:color w:val="000000"/>
                <w:lang w:val="ru-RU"/>
              </w:rPr>
              <w:t>Ðåêðåàöè¼à, ñïîðò, êóëòóðà è âåðå, íåêëàñèôèêîâàíî íà äðóãîì ìåñòó</w:t>
            </w:r>
          </w:p>
        </w:tc>
        <w:tc>
          <w:tcPr>
            <w:tcW w:w="1316" w:type="dxa"/>
            <w:tcBorders>
              <w:top w:val="nil"/>
              <w:left w:val="single" w:sz="4" w:space="0" w:color="auto"/>
              <w:bottom w:val="single" w:sz="4" w:space="0" w:color="auto"/>
              <w:right w:val="single" w:sz="4" w:space="0" w:color="auto"/>
            </w:tcBorders>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1301-0002: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1301-0002: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1301-0005</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Ñïðîâîåœå îìëàäèíñêå ïîëèòèêå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620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Ðàçâî¼ çà¼åäíèöå</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620: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620: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1301-0005:</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1301-0005: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14:</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9.650.000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8E157B" w:rsidTr="00630508">
        <w:trPr>
          <w:trHeight w:val="240"/>
        </w:trPr>
        <w:tc>
          <w:tcPr>
            <w:tcW w:w="290"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shd w:val="clear" w:color="auto" w:fill="FFFFFF"/>
            <w:noWrap/>
          </w:tcPr>
          <w:p w:rsidR="007A6AA9" w:rsidRPr="00630508" w:rsidRDefault="007A6AA9" w:rsidP="00630508">
            <w:pPr>
              <w:widowControl/>
              <w:autoSpaceDE/>
              <w:autoSpaceDN/>
              <w:rPr>
                <w:b/>
                <w:bCs/>
                <w:color w:val="000000"/>
              </w:rPr>
            </w:pPr>
            <w:r w:rsidRPr="00630508">
              <w:rPr>
                <w:b/>
                <w:bCs/>
                <w:color w:val="000000"/>
              </w:rPr>
              <w:t>0101</w:t>
            </w:r>
          </w:p>
        </w:tc>
        <w:tc>
          <w:tcPr>
            <w:tcW w:w="568" w:type="dxa"/>
            <w:tcBorders>
              <w:top w:val="nil"/>
              <w:left w:val="nil"/>
              <w:bottom w:val="single" w:sz="4" w:space="0" w:color="auto"/>
              <w:right w:val="single" w:sz="4" w:space="0" w:color="auto"/>
            </w:tcBorders>
            <w:shd w:val="clear" w:color="auto" w:fill="FFFFFF"/>
            <w:noWrap/>
          </w:tcPr>
          <w:p w:rsidR="007A6AA9" w:rsidRPr="00630508" w:rsidRDefault="007A6AA9" w:rsidP="00630508">
            <w:pPr>
              <w:widowControl/>
              <w:autoSpaceDE/>
              <w:autoSpaceDN/>
              <w:rPr>
                <w:b/>
                <w:bCs/>
                <w:color w:val="000000"/>
              </w:rPr>
            </w:pPr>
            <w:r w:rsidRPr="00630508">
              <w:rPr>
                <w:b/>
                <w:bCs/>
                <w:color w:val="000000"/>
              </w:rPr>
              <w:t> </w:t>
            </w:r>
          </w:p>
        </w:tc>
        <w:tc>
          <w:tcPr>
            <w:tcW w:w="340"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FFFFFF"/>
            <w:noWrap/>
            <w:vAlign w:val="center"/>
          </w:tcPr>
          <w:p w:rsidR="007A6AA9" w:rsidRPr="008E157B" w:rsidRDefault="007A6AA9" w:rsidP="00630508">
            <w:pPr>
              <w:widowControl/>
              <w:autoSpaceDE/>
              <w:autoSpaceDN/>
              <w:rPr>
                <w:b/>
                <w:bCs/>
                <w:color w:val="000000"/>
                <w:lang w:val="ru-RU"/>
              </w:rPr>
            </w:pPr>
            <w:r w:rsidRPr="008E157B">
              <w:rPr>
                <w:b/>
                <w:bCs/>
                <w:color w:val="000000"/>
                <w:lang w:val="ru-RU"/>
              </w:rPr>
              <w:t>ÏÐÎÃÐÀÌ 5: ÏÎŠÎÏÐÈÂÐÅÄÀ È ÐÓÐÀËÍÈ ÐÀÇÂÎ£</w:t>
            </w:r>
          </w:p>
        </w:tc>
        <w:tc>
          <w:tcPr>
            <w:tcW w:w="1316" w:type="dxa"/>
            <w:tcBorders>
              <w:top w:val="nil"/>
              <w:left w:val="single" w:sz="4" w:space="0" w:color="auto"/>
              <w:bottom w:val="single" w:sz="4" w:space="0" w:color="auto"/>
              <w:right w:val="single" w:sz="4" w:space="0" w:color="auto"/>
            </w:tcBorders>
            <w:shd w:val="clear" w:color="auto" w:fill="FFFFFF"/>
            <w:noWrap/>
            <w:vAlign w:val="bottom"/>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shd w:val="clear" w:color="auto" w:fill="FFFFFF"/>
            <w:noWrap/>
            <w:vAlign w:val="bottom"/>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shd w:val="clear" w:color="auto" w:fill="FFFFFF"/>
            <w:noWrap/>
            <w:vAlign w:val="bottom"/>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0101-0002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Ìåðå ïîäðøêå ðóðàëíîì ðàçâî¼ó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421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Ïîšîïðèâðåäà</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1.100.000</w:t>
            </w:r>
          </w:p>
        </w:tc>
      </w:tr>
      <w:tr w:rsidR="007A6AA9" w:rsidRPr="00630508" w:rsidTr="00630508">
        <w:trPr>
          <w:trHeight w:val="40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 xml:space="preserve">Ñïåöè¼àëèçîâàíå óñëóãå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6.420.000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6.420.000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159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421: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18.230.000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421: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18.230.000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0101-0002: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18.230.000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0101-0002: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18.230.000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18.230.000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0101-0002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Ìåðå ïîäðøêå ðóðàëíîì ðàçâî¼ó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421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Ïîšîïðèâðåäà</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6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Òåêóžå ïîïðàâêå è îäðæàâàœå- Ïðîòèâãðàäíå ñòàíèöå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421: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421: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250.000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0101-0002: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0101-0002: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250.000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0101-0001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Ïîäðøêà çà ñïðîâîåœå ïîšîïðèâðåäíå ïîëèòèêå ó ëîêàëíî¼ çà¼åäíèöè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421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Ïîšîïðèâðåäà</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15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4511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 xml:space="preserve">Òåêóžå ñóáâåíöè¼å ¼àâíèì íåôèíàíñè¼ñêèì ïðåäóçåžèìà è îðãàíèçàöè¼àìà:                                                                                                        - Ðåãðåñèðàœå âåøòà÷êîã îñåìåœàâàœà êðàâà  2.000.000                                 -Òåêóžå ñóáâåíöè¼å ïî Ïðîãðàìó   5.000.000                                                           </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Êóëòèâèñàíà èìîâèíà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421: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421: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12.000.000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0101-0001: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0101-0001: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12.000.000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12.000.000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0101-Ï1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Ñòðàòåãè¼à ðàçâî¼à ïîšîïðèâðåäå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421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Ïîšîïðèâðåäà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421: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421: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0101-Ï1: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0101-Ï1: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0101-Ï2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Åäóêàöè¼à ïîšîïðèâðåäíèêà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421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Ïîšîïðèâðåäà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4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421: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421: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0101-Ï2: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0101-Ï2: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600.000</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0101-Ï3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8E157B" w:rsidRDefault="007A6AA9" w:rsidP="00630508">
            <w:pPr>
              <w:widowControl/>
              <w:autoSpaceDE/>
              <w:autoSpaceDN/>
              <w:rPr>
                <w:b/>
                <w:bCs/>
                <w:color w:val="000000"/>
                <w:lang w:val="ru-RU"/>
              </w:rPr>
            </w:pPr>
            <w:r w:rsidRPr="008E157B">
              <w:rPr>
                <w:b/>
                <w:bCs/>
                <w:color w:val="000000"/>
                <w:lang w:val="ru-RU"/>
              </w:rPr>
              <w:t>Óðååœå çåìšèøòà ó ÊÎ Òîïîíèöà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421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Ïîšîïðèâðåäà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42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421: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421: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0101-Ï3:</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0101-Ï3: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31.780.000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31.780.000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31.780.000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31.780.000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228.588.500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228.588.500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143.600.000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143.600.000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372.188.500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372.188.500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ÏÐÎÃÐÀÌ 13 - ÐÀÇÂÎ£ ÊÓËÒÓÐÅ È ÈÍÔÎÐÌÈÑÀŒÀ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rPr>
            </w:pPr>
            <w:r w:rsidRPr="00630508">
              <w:rPr>
                <w:b/>
                <w:bCs/>
              </w:rPr>
              <w:t>2</w:t>
            </w:r>
          </w:p>
        </w:tc>
        <w:tc>
          <w:tcPr>
            <w:tcW w:w="964"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shd w:val="clear" w:color="auto" w:fill="969696"/>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969696"/>
            <w:vAlign w:val="center"/>
          </w:tcPr>
          <w:p w:rsidR="007A6AA9" w:rsidRPr="00630508" w:rsidRDefault="007A6AA9" w:rsidP="00630508">
            <w:pPr>
              <w:widowControl/>
              <w:autoSpaceDE/>
              <w:autoSpaceDN/>
              <w:rPr>
                <w:b/>
                <w:bCs/>
              </w:rPr>
            </w:pPr>
            <w:r w:rsidRPr="00630508">
              <w:rPr>
                <w:b/>
                <w:bCs/>
              </w:rPr>
              <w:t>ÁÈÁËÈÎÒÅÊÀ "ÑÐÁÎŠÓÁ ÌÈÒÈŽ"</w:t>
            </w:r>
          </w:p>
        </w:tc>
        <w:tc>
          <w:tcPr>
            <w:tcW w:w="1316"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8E157B" w:rsidRDefault="007A6AA9" w:rsidP="00630508">
            <w:pPr>
              <w:widowControl/>
              <w:autoSpaceDE/>
              <w:autoSpaceDN/>
              <w:rPr>
                <w:b/>
                <w:bCs/>
                <w:lang w:val="ru-RU"/>
              </w:rPr>
            </w:pPr>
            <w:r w:rsidRPr="008E157B">
              <w:rPr>
                <w:b/>
                <w:bCs/>
                <w:lang w:val="ru-RU"/>
              </w:rPr>
              <w:t>Óíàïðååœå ñèñòåìà î÷óâàœà è ïðåäñòàâšàœà êóëòóðíî - èñòîðè¼ñêîã íàñåëà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169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ó íàòóðè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416</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Íàãðàäå çàïîñëåíèìà è îñòàëè ïîñåáíè ðàñõîäè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411.000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411.000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179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Ïîðåçè è òàêñå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r>
      <w:tr w:rsidR="007A6AA9" w:rsidRPr="00630508" w:rsidTr="00630508">
        <w:trPr>
          <w:trHeight w:val="43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Íåìàòåðè¼àëíà èìîâèíà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325.000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4.191.000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4.191.000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4.191.000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4.216.000</w:t>
            </w:r>
          </w:p>
        </w:tc>
      </w:tr>
      <w:tr w:rsidR="007A6AA9" w:rsidRPr="00630508"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lang w:val="ru-RU"/>
              </w:rPr>
            </w:pPr>
            <w:r w:rsidRPr="00630508">
              <w:rPr>
                <w:b/>
                <w:bCs/>
                <w:lang w:val="ru-RU"/>
              </w:rPr>
              <w:t>Èçâîðè ôèíàíñèðàœà çà Ïðîãðàìñêó àêòèâíîñò 1201-0001: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lang w:val="ru-RU"/>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4.191.000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4.191.000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1201-0001: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4.191.000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4.216.000</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1201-Ï1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8E157B" w:rsidRDefault="007A6AA9" w:rsidP="00630508">
            <w:pPr>
              <w:widowControl/>
              <w:autoSpaceDE/>
              <w:autoSpaceDN/>
              <w:rPr>
                <w:b/>
                <w:bCs/>
                <w:color w:val="000000"/>
                <w:lang w:val="ru-RU"/>
              </w:rPr>
            </w:pPr>
            <w:r w:rsidRPr="008E157B">
              <w:rPr>
                <w:b/>
                <w:bCs/>
                <w:color w:val="000000"/>
                <w:lang w:val="ru-RU"/>
              </w:rPr>
              <w:t>Ïîäñòèöà¼ ïîïóëàðèñàœó êœèãå è êœèæåâíîã ñòâàðàëàøòâà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lang w:val="ru-RU"/>
              </w:rPr>
            </w:pPr>
            <w:r w:rsidRPr="00630508">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315.000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315.000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405.000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405.000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405.000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1201-Ï1: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1201-Ï2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Èçäàâà÷êà äåëàòíîñò</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189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830: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830: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1201-Ï2: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1201-Ï2: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1201-Ï3</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Îïðåìàœå àäàïòèðàíîã ïðîñòîðà ÷èòàîíèöå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1201-Ï3: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800.000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2:</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5.696.000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5.696.000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5.696.000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5.721.000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rPr>
            </w:pPr>
            <w:r w:rsidRPr="00630508">
              <w:rPr>
                <w:b/>
                <w:bCs/>
              </w:rPr>
              <w:t>3</w:t>
            </w:r>
          </w:p>
        </w:tc>
        <w:tc>
          <w:tcPr>
            <w:tcW w:w="964"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shd w:val="clear" w:color="auto" w:fill="969696"/>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969696"/>
            <w:vAlign w:val="center"/>
          </w:tcPr>
          <w:p w:rsidR="007A6AA9" w:rsidRPr="00630508" w:rsidRDefault="007A6AA9" w:rsidP="00630508">
            <w:pPr>
              <w:widowControl/>
              <w:autoSpaceDE/>
              <w:autoSpaceDN/>
              <w:rPr>
                <w:b/>
                <w:bCs/>
              </w:rPr>
            </w:pPr>
            <w:r w:rsidRPr="00630508">
              <w:rPr>
                <w:b/>
                <w:bCs/>
              </w:rPr>
              <w:t>ÖÅÍÒÀÐ ÇÀ ÊÓËÒÓÐÓ</w:t>
            </w:r>
          </w:p>
        </w:tc>
        <w:tc>
          <w:tcPr>
            <w:tcW w:w="1316"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5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1201-0001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8E157B" w:rsidRDefault="007A6AA9" w:rsidP="00630508">
            <w:pPr>
              <w:widowControl/>
              <w:autoSpaceDE/>
              <w:autoSpaceDN/>
              <w:rPr>
                <w:b/>
                <w:bCs/>
                <w:lang w:val="ru-RU"/>
              </w:rPr>
            </w:pPr>
            <w:r w:rsidRPr="008E157B">
              <w:rPr>
                <w:b/>
                <w:bCs/>
                <w:lang w:val="ru-RU"/>
              </w:rPr>
              <w:t>Óíàïðååœå ñèñòåìà î÷óâàœà è ïðåäñòàâšàœà êóëòóðíî - èñòîðè¼ñêîã íàñë</w:t>
            </w:r>
            <w:r w:rsidRPr="00630508">
              <w:rPr>
                <w:b/>
                <w:bCs/>
              </w:rPr>
              <w:t>e</w:t>
            </w:r>
            <w:r w:rsidRPr="008E157B">
              <w:rPr>
                <w:b/>
                <w:bCs/>
                <w:lang w:val="ru-RU"/>
              </w:rPr>
              <w:t>à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tcPr>
          <w:p w:rsidR="007A6AA9" w:rsidRPr="008E157B" w:rsidRDefault="007A6AA9" w:rsidP="00630508">
            <w:pPr>
              <w:widowControl/>
              <w:autoSpaceDE/>
              <w:autoSpaceDN/>
              <w:rPr>
                <w:b/>
                <w:bCs/>
                <w:color w:val="000000"/>
                <w:lang w:val="ru-RU"/>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ó íàòóðè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416</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Íàãðàäå çàïîñëåíèìà è îñòàëè ïîñåáíè ðàñõîäè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199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190.000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Ïîðåçè è òàêñå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4.805.000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4.805.000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4.805.000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4.805.000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b/>
                <w:bCs/>
                <w:lang w:val="ru-RU"/>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b/>
                <w:bCs/>
                <w:lang w:val="ru-RU"/>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4.805.000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4.805.000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1201-0001: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4.805.000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4.805.000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1201-Ï4</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Oðãàíèçàöè¼à ÔÅÄÐÀÑ-à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208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1.091.000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209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210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1.631.000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1201-Ï4:</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1.330.000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1201-Ï4: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1.330.000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1.631.000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1201-Ï5</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Ïðèïðåìà ïîçîðèøíå ïðåäñòàâå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870.000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1201-Ï5:</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960.000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1201-Ï5: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1201-Ï6</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Êðåíè êîëî äà êðåíåìî</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52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1201-Ï6:</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1201-Ï6: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b/>
                <w:bCs/>
                <w:color w:val="000000"/>
              </w:rPr>
            </w:pPr>
            <w:r w:rsidRPr="00630508">
              <w:rPr>
                <w:b/>
                <w:bCs/>
                <w:color w:val="000000"/>
              </w:rPr>
              <w:t>1201-Ï7</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noWrap/>
            <w:vAlign w:val="bottom"/>
          </w:tcPr>
          <w:p w:rsidR="007A6AA9" w:rsidRPr="00630508" w:rsidRDefault="007A6AA9" w:rsidP="00630508">
            <w:pPr>
              <w:widowControl/>
              <w:autoSpaceDE/>
              <w:autoSpaceDN/>
              <w:rPr>
                <w:b/>
                <w:bCs/>
                <w:color w:val="000000"/>
              </w:rPr>
            </w:pPr>
            <w:r w:rsidRPr="00630508">
              <w:rPr>
                <w:b/>
                <w:bCs/>
                <w:color w:val="000000"/>
              </w:rPr>
              <w:t>×àñîïèñ "Ñòèã"</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pPr>
            <w:r w:rsidRPr="00630508">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tcPr>
          <w:p w:rsidR="007A6AA9" w:rsidRPr="00630508" w:rsidRDefault="007A6AA9" w:rsidP="00630508">
            <w:pPr>
              <w:widowControl/>
              <w:autoSpaceDE/>
              <w:autoSpaceDN/>
              <w:jc w:val="center"/>
              <w:rPr>
                <w:i/>
                <w:iCs/>
                <w:color w:val="000000"/>
              </w:rPr>
            </w:pPr>
            <w:r w:rsidRPr="00630508">
              <w:rPr>
                <w:i/>
                <w:iCs/>
                <w:color w:val="000000"/>
              </w:rPr>
              <w:t>820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i/>
                <w:iCs/>
                <w:color w:val="000000"/>
              </w:rPr>
            </w:pPr>
            <w:r w:rsidRPr="00630508">
              <w:rPr>
                <w:i/>
                <w:iCs/>
                <w:color w:val="000000"/>
              </w:rPr>
              <w:t>Óñëóãå êóëòóðå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360.000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620</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Íàáàâêà ôèíàíñè¼ñêå èìîâèíå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820: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355.000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355.000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820: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355.000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405.000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1201-Ï7:</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355.000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355.000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1201-Ï7:</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355.000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405.000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3:</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7.750.000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7.750.000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630508" w:rsidRDefault="007A6AA9" w:rsidP="00630508">
            <w:pPr>
              <w:widowControl/>
              <w:autoSpaceDE/>
              <w:autoSpaceDN/>
              <w:rPr>
                <w:lang w:val="ru-RU"/>
              </w:rPr>
            </w:pPr>
            <w:r w:rsidRPr="00630508">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101.000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7.750.000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351.000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8.101.000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4</w:t>
            </w:r>
          </w:p>
        </w:tc>
        <w:tc>
          <w:tcPr>
            <w:tcW w:w="964"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shd w:val="clear" w:color="auto" w:fill="969696"/>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8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6623" w:type="dxa"/>
            <w:tcBorders>
              <w:top w:val="nil"/>
              <w:left w:val="nil"/>
              <w:bottom w:val="nil"/>
              <w:right w:val="nil"/>
            </w:tcBorders>
            <w:shd w:val="clear" w:color="auto" w:fill="969696"/>
            <w:vAlign w:val="center"/>
          </w:tcPr>
          <w:p w:rsidR="007A6AA9" w:rsidRPr="00630508" w:rsidRDefault="007A6AA9" w:rsidP="00630508">
            <w:pPr>
              <w:widowControl/>
              <w:autoSpaceDE/>
              <w:autoSpaceDN/>
              <w:rPr>
                <w:b/>
                <w:bCs/>
                <w:color w:val="000000"/>
              </w:rPr>
            </w:pPr>
            <w:r w:rsidRPr="00630508">
              <w:rPr>
                <w:b/>
                <w:bCs/>
                <w:color w:val="000000"/>
              </w:rPr>
              <w:t>ÒÓÐÈÑÒÈ×ÊÀ ÎÐÃÀÍÈÇÀÖÈ£À ÎÏØÒÈÍÅ</w:t>
            </w:r>
          </w:p>
        </w:tc>
        <w:tc>
          <w:tcPr>
            <w:tcW w:w="1316"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1502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ÏÐÎÃÐÀÌ 4 - ÐÀÇÂÎ£ ÒÓÐÈÇÌÀ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1502-0001</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34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b/>
                <w:bCs/>
                <w:color w:val="000000"/>
              </w:rPr>
            </w:pPr>
            <w:r w:rsidRPr="00630508">
              <w:rPr>
                <w:b/>
                <w:bCs/>
                <w:color w:val="000000"/>
              </w:rPr>
              <w:t>Óïðàâšàœå ðàçâî¼åì òóðèçìà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i/>
                <w:iCs/>
                <w:color w:val="000000"/>
              </w:rPr>
            </w:pPr>
            <w:r w:rsidRPr="00630508">
              <w:rPr>
                <w:i/>
                <w:i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473</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i/>
                <w:iCs/>
                <w:color w:val="000000"/>
              </w:rPr>
            </w:pPr>
            <w:r w:rsidRPr="00630508">
              <w:rPr>
                <w:i/>
                <w:iCs/>
                <w:color w:val="000000"/>
              </w:rPr>
              <w:t>Òóðèçàì</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881.000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881.000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219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167.000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167.000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735.000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735.000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105.000</w:t>
            </w:r>
          </w:p>
        </w:tc>
      </w:tr>
      <w:tr w:rsidR="007A6AA9" w:rsidRPr="00630508" w:rsidTr="00630508">
        <w:trPr>
          <w:trHeight w:val="5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229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Íàêíàäà øòåòå çà ïîâðåäå èëè øòåòó íàíåòó îä ñòðàíå äðæàâíèõ îðãàíà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Îñòàëå íåêðåòíèíå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473:</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3.323.000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3.323.000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Ôóíêöè¼à 473: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3.323.000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3.323.000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 </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1502-0001: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3.323.000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3.323.000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1502-0001: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3.323.000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3.323.000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1502-Ï1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Ñòèøêî ïîñåëî</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473</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color w:val="000000"/>
              </w:rPr>
            </w:pPr>
            <w:r w:rsidRPr="00630508">
              <w:rPr>
                <w:i/>
                <w:iCs/>
                <w:color w:val="000000"/>
              </w:rPr>
              <w:t>Òóðèçàì</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9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65.000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105.000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735.000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40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473:</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473:</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905.000</w:t>
            </w:r>
          </w:p>
        </w:tc>
      </w:tr>
      <w:tr w:rsidR="007A6AA9" w:rsidRPr="008E157B"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Ïðî¼åêàò 1502-Ï1: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585.000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Ïðî¼åêàò 1502-Ï1: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585.000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905.000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4:</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3.908.000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3.908.000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3.908.000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4.228.000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4:</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3.908.000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3.908.000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4:</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3.908.000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320.000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4.228.000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5</w:t>
            </w:r>
          </w:p>
        </w:tc>
        <w:tc>
          <w:tcPr>
            <w:tcW w:w="964"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shd w:val="clear" w:color="auto" w:fill="969696"/>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969696"/>
            <w:vAlign w:val="center"/>
          </w:tcPr>
          <w:p w:rsidR="007A6AA9" w:rsidRPr="00630508" w:rsidRDefault="007A6AA9" w:rsidP="00630508">
            <w:pPr>
              <w:widowControl/>
              <w:autoSpaceDE/>
              <w:autoSpaceDN/>
              <w:rPr>
                <w:b/>
                <w:bCs/>
              </w:rPr>
            </w:pPr>
            <w:r w:rsidRPr="00630508">
              <w:rPr>
                <w:b/>
                <w:bCs/>
              </w:rPr>
              <w:t>ÏÐÅÄØÊÎËÑÊÀ ÓÑÒÀÍÎÂÀ  "14.ÎÊÒÎÁÀÐ"</w:t>
            </w:r>
          </w:p>
        </w:tc>
        <w:tc>
          <w:tcPr>
            <w:tcW w:w="1316"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645"/>
        </w:trPr>
        <w:tc>
          <w:tcPr>
            <w:tcW w:w="290" w:type="dxa"/>
            <w:tcBorders>
              <w:top w:val="nil"/>
              <w:left w:val="single" w:sz="4" w:space="0" w:color="auto"/>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rPr>
                <w:b/>
                <w:bCs/>
                <w:color w:val="000000"/>
              </w:rPr>
            </w:pPr>
            <w:r w:rsidRPr="00630508">
              <w:rPr>
                <w:b/>
                <w:bCs/>
                <w:color w:val="000000"/>
              </w:rPr>
              <w:t>2001</w:t>
            </w:r>
          </w:p>
        </w:tc>
        <w:tc>
          <w:tcPr>
            <w:tcW w:w="56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FFFFFF"/>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FFFFFF"/>
            <w:vAlign w:val="center"/>
          </w:tcPr>
          <w:p w:rsidR="007A6AA9" w:rsidRPr="008E157B" w:rsidRDefault="007A6AA9" w:rsidP="00630508">
            <w:pPr>
              <w:widowControl/>
              <w:autoSpaceDE/>
              <w:autoSpaceDN/>
              <w:rPr>
                <w:b/>
                <w:bCs/>
                <w:lang w:val="ru-RU"/>
              </w:rPr>
            </w:pPr>
            <w:r w:rsidRPr="008E157B">
              <w:rPr>
                <w:b/>
                <w:bCs/>
                <w:lang w:val="ru-RU"/>
              </w:rPr>
              <w:t>ÏÐÎÃÐÀÌ 8 - ÏÐÅÄØÊÎËÑÊÎ ÎÁÐÀÇÎÂÀŒÅ È ÂÀÑÏÈÒÀŒÅ</w:t>
            </w:r>
          </w:p>
        </w:tc>
        <w:tc>
          <w:tcPr>
            <w:tcW w:w="1316" w:type="dxa"/>
            <w:tcBorders>
              <w:top w:val="nil"/>
              <w:left w:val="single" w:sz="4" w:space="0" w:color="auto"/>
              <w:bottom w:val="single" w:sz="4" w:space="0" w:color="auto"/>
              <w:right w:val="single" w:sz="4" w:space="0" w:color="auto"/>
            </w:tcBorders>
            <w:shd w:val="clear" w:color="auto" w:fill="FFFFFF"/>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shd w:val="clear" w:color="auto" w:fill="FFFFFF"/>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shd w:val="clear" w:color="auto" w:fill="FFFFFF"/>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2001-0001</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color w:val="000000"/>
              </w:rPr>
            </w:pPr>
            <w:r w:rsidRPr="00630508">
              <w:rPr>
                <w:b/>
                <w:bCs/>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Ôóíêöèîíèñàœå ïðåäøêîëñêèõ óñòàíîâà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911</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i/>
                <w:iCs/>
              </w:rPr>
            </w:pPr>
            <w:r w:rsidRPr="00630508">
              <w:rPr>
                <w:i/>
                <w:iCs/>
              </w:rPr>
              <w:t>Ïðåäøêîëñêî îáðàçîâàœå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9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239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411</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Ïëàòå, äîäàöè è íàêíàäå çàïîñëåíèõ (çàðàäå)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8.500.000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3.792.360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12.292.360</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412</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Ñîöè¼àëíè äîïðèíîñè íà òåðåò ïîñëîäàâöà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1.390.000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842.568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2.232.568</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ó íàòóðè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Ñîöè¼àëíà äàâàœà çàïîñëåíèìà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Íàêíàäå òðîøêîâà çà çàïîñëåíå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416</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Íàãðàäå çàïîñëåíèìà è îñòàëè ïîñåáíè ðàñõîäè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300.000</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2.420.000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Òðîøêîâè ïóòîâàœà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750.000</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2.180.000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2.180.000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249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305.000</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465</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Îñòàëå äîíàöè¼å, äîòàöè¼å è òðàíñôåðè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950.000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472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Íàêíàäå çà ñîöè¼àëíó çàøòèòó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ãðàåâèíñêè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1.050.000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Îñòàëå íåêðåòíèíå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257</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Íåìàòåðè¼àëíà èìîâèíà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911:</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911: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28.079.928</w:t>
            </w:r>
          </w:p>
        </w:tc>
      </w:tr>
      <w:tr w:rsidR="007A6AA9" w:rsidRPr="008E157B"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2001-0001:</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2001-0001:</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28.079.928</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8:</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8:</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28.079.928</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23.445.000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4.634.928</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Ãëàâó 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23.445.000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4.634.928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28.079.928</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b/>
                <w:bCs/>
                <w:color w:val="000000"/>
              </w:rPr>
            </w:pPr>
            <w:r w:rsidRPr="00630508">
              <w:rPr>
                <w:b/>
                <w:bCs/>
                <w:color w:val="000000"/>
              </w:rPr>
              <w:t>6</w:t>
            </w:r>
          </w:p>
        </w:tc>
        <w:tc>
          <w:tcPr>
            <w:tcW w:w="964"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shd w:val="clear" w:color="auto" w:fill="969696"/>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shd w:val="clear" w:color="auto" w:fill="969696"/>
            <w:vAlign w:val="center"/>
          </w:tcPr>
          <w:p w:rsidR="007A6AA9" w:rsidRPr="00630508" w:rsidRDefault="007A6AA9" w:rsidP="00630508">
            <w:pPr>
              <w:widowControl/>
              <w:autoSpaceDE/>
              <w:autoSpaceDN/>
              <w:rPr>
                <w:b/>
                <w:bCs/>
              </w:rPr>
            </w:pPr>
            <w:r w:rsidRPr="00630508">
              <w:rPr>
                <w:b/>
                <w:bCs/>
              </w:rPr>
              <w:t>ÌÅÑÍÅ ÇÀ£ÅÄÍÈÖÅ</w:t>
            </w:r>
          </w:p>
        </w:tc>
        <w:tc>
          <w:tcPr>
            <w:tcW w:w="1316" w:type="dxa"/>
            <w:tcBorders>
              <w:top w:val="nil"/>
              <w:left w:val="single" w:sz="4" w:space="0" w:color="auto"/>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shd w:val="clear" w:color="auto" w:fill="969696"/>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ÏÐÎÃÐÀÌ 15 - ËÎÊÀËÍÀ ÑÀÌÎÓÏÐÀÂÀ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6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0602-0002</w:t>
            </w:r>
          </w:p>
        </w:tc>
        <w:tc>
          <w:tcPr>
            <w:tcW w:w="568"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rPr>
                <w:color w:val="000000"/>
              </w:rPr>
            </w:pPr>
            <w:r w:rsidRPr="00630508">
              <w:rPr>
                <w:color w:val="000000"/>
              </w:rPr>
              <w:t> </w:t>
            </w:r>
          </w:p>
        </w:tc>
        <w:tc>
          <w:tcPr>
            <w:tcW w:w="340" w:type="dxa"/>
            <w:tcBorders>
              <w:top w:val="nil"/>
              <w:left w:val="nil"/>
              <w:bottom w:val="single" w:sz="4" w:space="0" w:color="auto"/>
              <w:right w:val="single" w:sz="4" w:space="0" w:color="auto"/>
            </w:tcBorders>
            <w:vAlign w:val="bottom"/>
          </w:tcPr>
          <w:p w:rsidR="007A6AA9" w:rsidRPr="00630508" w:rsidRDefault="007A6AA9" w:rsidP="00630508">
            <w:pPr>
              <w:widowControl/>
              <w:autoSpaceDE/>
              <w:autoSpaceDN/>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noWrap/>
            <w:vAlign w:val="center"/>
          </w:tcPr>
          <w:p w:rsidR="007A6AA9" w:rsidRPr="00630508" w:rsidRDefault="007A6AA9" w:rsidP="00630508">
            <w:pPr>
              <w:widowControl/>
              <w:autoSpaceDE/>
              <w:autoSpaceDN/>
              <w:rPr>
                <w:b/>
                <w:bCs/>
                <w:color w:val="000000"/>
              </w:rPr>
            </w:pPr>
            <w:r w:rsidRPr="00630508">
              <w:rPr>
                <w:b/>
                <w:bCs/>
                <w:color w:val="000000"/>
              </w:rPr>
              <w:t>Ôóíêöèîíèñàœå ìåñíèõ çà¼åäíèöà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8E157B" w:rsidTr="00630508">
        <w:trPr>
          <w:trHeight w:val="469"/>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color w:val="000000"/>
              </w:rPr>
            </w:pPr>
            <w:r w:rsidRPr="00630508">
              <w:rPr>
                <w:b/>
                <w:bCs/>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160</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i/>
                <w:iCs/>
                <w:color w:val="000000"/>
              </w:rPr>
            </w:pPr>
            <w:r w:rsidRPr="00630508">
              <w:rPr>
                <w:i/>
                <w:iCs/>
                <w:color w:val="000000"/>
              </w:rPr>
              <w:t> </w:t>
            </w:r>
          </w:p>
        </w:tc>
        <w:tc>
          <w:tcPr>
            <w:tcW w:w="6623" w:type="dxa"/>
            <w:tcBorders>
              <w:top w:val="nil"/>
              <w:left w:val="nil"/>
              <w:bottom w:val="nil"/>
              <w:right w:val="nil"/>
            </w:tcBorders>
            <w:vAlign w:val="center"/>
          </w:tcPr>
          <w:p w:rsidR="007A6AA9" w:rsidRPr="008E157B" w:rsidRDefault="007A6AA9" w:rsidP="00630508">
            <w:pPr>
              <w:widowControl/>
              <w:autoSpaceDE/>
              <w:autoSpaceDN/>
              <w:rPr>
                <w:i/>
                <w:iCs/>
                <w:lang w:val="ru-RU"/>
              </w:rPr>
            </w:pPr>
            <w:r w:rsidRPr="008E157B">
              <w:rPr>
                <w:i/>
                <w:iCs/>
                <w:lang w:val="ru-RU"/>
              </w:rPr>
              <w:t>Îïøòå ¼àâíå óñëóãå íåêëàñèôèêîâàíå íà äðóãîì ìåñòó;</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r>
      <w:tr w:rsidR="007A6AA9" w:rsidRPr="00630508" w:rsidTr="00630508">
        <w:trPr>
          <w:trHeight w:val="42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258</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Ñòàëíè òðîøêîâè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826.500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826.500</w:t>
            </w:r>
          </w:p>
        </w:tc>
      </w:tr>
      <w:tr w:rsidR="007A6AA9" w:rsidRPr="00630508" w:rsidTr="00630508">
        <w:trPr>
          <w:trHeight w:val="37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259</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Óñëóãå ïî óãîâîðó</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877.000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877.000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260</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424</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Ñïåöè¼àëèçîâàíå óñëóãå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307.000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307.000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261</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425</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Òåêóžå ïîïðàâêå è îäðæàâàœå</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2.475.500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2.475.500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262</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426</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Ìàòåðè¼àë</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253.500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253.500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263</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482</w:t>
            </w:r>
          </w:p>
        </w:tc>
        <w:tc>
          <w:tcPr>
            <w:tcW w:w="6623" w:type="dxa"/>
            <w:tcBorders>
              <w:top w:val="nil"/>
              <w:left w:val="nil"/>
              <w:bottom w:val="nil"/>
              <w:right w:val="nil"/>
            </w:tcBorders>
            <w:vAlign w:val="center"/>
          </w:tcPr>
          <w:p w:rsidR="007A6AA9" w:rsidRPr="008E157B" w:rsidRDefault="007A6AA9" w:rsidP="00630508">
            <w:pPr>
              <w:widowControl/>
              <w:autoSpaceDE/>
              <w:autoSpaceDN/>
              <w:rPr>
                <w:color w:val="000000"/>
                <w:lang w:val="ru-RU"/>
              </w:rPr>
            </w:pPr>
            <w:r w:rsidRPr="008E157B">
              <w:rPr>
                <w:color w:val="000000"/>
                <w:lang w:val="ru-RU"/>
              </w:rPr>
              <w:t>Ïîðåçè, îáàâåçíå òàêñå, êàçíå è ïåíàëè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14.000</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264</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511</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Çãðàäå è îá¼åêòè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265</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512</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Ìàøèíå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246.500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246.500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266</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513</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r w:rsidRPr="00630508">
              <w:rPr>
                <w:color w:val="000000"/>
              </w:rPr>
              <w:t>Îñòàëå íåêðåòíèíå è îïðåìà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ôóíêöè¼ó 160:</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34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Ôóíêöè¼à 160:</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r>
      <w:tr w:rsidR="007A6AA9" w:rsidRPr="008E157B" w:rsidTr="00630508">
        <w:trPr>
          <w:trHeight w:val="5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8E157B" w:rsidRDefault="007A6AA9" w:rsidP="00630508">
            <w:pPr>
              <w:widowControl/>
              <w:autoSpaceDE/>
              <w:autoSpaceDN/>
              <w:rPr>
                <w:b/>
                <w:bCs/>
                <w:lang w:val="ru-RU"/>
              </w:rPr>
            </w:pPr>
            <w:r w:rsidRPr="008E157B">
              <w:rPr>
                <w:b/>
                <w:bCs/>
                <w:lang w:val="ru-RU"/>
              </w:rPr>
              <w:t>Èçâîðè ôèíàíñèðàœà çà Ïðîãðàìñêó àêòèâíîñò 0602-0002:</w:t>
            </w:r>
          </w:p>
        </w:tc>
        <w:tc>
          <w:tcPr>
            <w:tcW w:w="1316" w:type="dxa"/>
            <w:tcBorders>
              <w:top w:val="nil"/>
              <w:left w:val="single" w:sz="4" w:space="0" w:color="auto"/>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right"/>
              <w:rPr>
                <w:b/>
                <w:bCs/>
                <w:lang w:val="ru-RU"/>
              </w:rPr>
            </w:pPr>
            <w:r w:rsidRPr="00630508">
              <w:rPr>
                <w:b/>
                <w:bCs/>
              </w:rPr>
              <w:t> </w:t>
            </w:r>
          </w:p>
        </w:tc>
      </w:tr>
      <w:tr w:rsidR="007A6AA9" w:rsidRPr="00630508" w:rsidTr="00630508">
        <w:trPr>
          <w:trHeight w:val="330"/>
        </w:trPr>
        <w:tc>
          <w:tcPr>
            <w:tcW w:w="290"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8E157B"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Ïðîãðàìñêó àêòèâíîñò 0602-0002:</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Ïðîãðàì 15: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shd w:val="clear" w:color="auto" w:fill="FFFFFF"/>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27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Ïðîãðàì 15: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Ãëàâó 6:</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5.000.000</w:t>
            </w:r>
          </w:p>
        </w:tc>
      </w:tr>
      <w:tr w:rsidR="007A6AA9" w:rsidRPr="00630508" w:rsidTr="00630508">
        <w:trPr>
          <w:trHeight w:val="25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b/>
                <w:bCs/>
              </w:rPr>
            </w:pPr>
            <w:r w:rsidRPr="00630508">
              <w:rPr>
                <w:b/>
                <w:bCs/>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b/>
                <w:bCs/>
              </w:rPr>
            </w:pPr>
            <w:r w:rsidRPr="00630508">
              <w:rPr>
                <w:b/>
                <w:bCs/>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b/>
                <w:bCs/>
              </w:rPr>
            </w:pPr>
            <w:r w:rsidRPr="00630508">
              <w:rPr>
                <w:b/>
                <w:bCs/>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tcPr>
          <w:p w:rsidR="007A6AA9" w:rsidRPr="00630508" w:rsidRDefault="007A6AA9" w:rsidP="00630508">
            <w:pPr>
              <w:widowControl/>
              <w:autoSpaceDE/>
              <w:autoSpaceDN/>
              <w:rPr>
                <w:b/>
                <w:bCs/>
                <w:color w:val="000000"/>
              </w:rPr>
            </w:pPr>
            <w:r w:rsidRPr="00630508">
              <w:rPr>
                <w:b/>
                <w:bCs/>
                <w:color w:val="000000"/>
              </w:rPr>
              <w:t>Ñâåãà çà Ãëàâó 6:</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5.000.000</w:t>
            </w:r>
          </w:p>
        </w:tc>
      </w:tr>
      <w:tr w:rsidR="007A6AA9" w:rsidRPr="00630508" w:rsidTr="00630508">
        <w:trPr>
          <w:trHeight w:val="1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color w:val="000000"/>
              </w:rPr>
            </w:pP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rPr>
            </w:pPr>
            <w:r w:rsidRPr="00630508">
              <w:rPr>
                <w:b/>
                <w:bCs/>
              </w:rPr>
              <w:t>Èçâîðè ôèíàíñèðàœà çà ðàçäåî 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274.387.500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274.387.500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5.154.928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5.154.928</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8E157B"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8E157B" w:rsidRDefault="007A6AA9" w:rsidP="00630508">
            <w:pPr>
              <w:widowControl/>
              <w:autoSpaceDE/>
              <w:autoSpaceDN/>
              <w:rPr>
                <w:lang w:val="ru-RU"/>
              </w:rPr>
            </w:pPr>
            <w:r w:rsidRPr="008E157B">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143.600.000</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143.600.000</w:t>
            </w:r>
          </w:p>
        </w:tc>
      </w:tr>
      <w:tr w:rsidR="007A6AA9" w:rsidRPr="00630508" w:rsidTr="00630508">
        <w:trPr>
          <w:trHeight w:val="285"/>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ðàçäåî 5:</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417.987.500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5.330.928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423.318.428</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 </w:t>
            </w:r>
          </w:p>
        </w:tc>
        <w:tc>
          <w:tcPr>
            <w:tcW w:w="6623" w:type="dxa"/>
            <w:tcBorders>
              <w:top w:val="nil"/>
              <w:left w:val="nil"/>
              <w:bottom w:val="nil"/>
              <w:right w:val="nil"/>
            </w:tcBorders>
            <w:vAlign w:val="center"/>
          </w:tcPr>
          <w:p w:rsidR="007A6AA9" w:rsidRPr="00630508" w:rsidRDefault="007A6AA9" w:rsidP="00630508">
            <w:pPr>
              <w:widowControl/>
              <w:autoSpaceDE/>
              <w:autoSpaceDN/>
              <w:rPr>
                <w:b/>
                <w:bCs/>
                <w:lang w:val="ru-RU"/>
              </w:rPr>
            </w:pPr>
            <w:r w:rsidRPr="00630508">
              <w:rPr>
                <w:b/>
                <w:bCs/>
                <w:lang w:val="ru-RU"/>
              </w:rPr>
              <w:t>Èçâîðè ôèíàíñèðàœà çà Ðàçäåëå 1,2,3,4 è 5:</w:t>
            </w:r>
          </w:p>
        </w:tc>
        <w:tc>
          <w:tcPr>
            <w:tcW w:w="1316" w:type="dxa"/>
            <w:tcBorders>
              <w:top w:val="nil"/>
              <w:left w:val="single" w:sz="4" w:space="0" w:color="auto"/>
              <w:bottom w:val="single" w:sz="4" w:space="0" w:color="auto"/>
              <w:right w:val="single" w:sz="4" w:space="0" w:color="auto"/>
            </w:tcBorders>
            <w:vAlign w:val="center"/>
          </w:tcPr>
          <w:p w:rsidR="007A6AA9" w:rsidRPr="00630508" w:rsidRDefault="007A6AA9" w:rsidP="00630508">
            <w:pPr>
              <w:widowControl/>
              <w:autoSpaceDE/>
              <w:autoSpaceDN/>
              <w:jc w:val="right"/>
              <w:rPr>
                <w:b/>
                <w:bCs/>
                <w:lang w:val="ru-RU"/>
              </w:rPr>
            </w:pPr>
            <w:r w:rsidRPr="00630508">
              <w:rPr>
                <w:b/>
                <w:bCs/>
              </w:rPr>
              <w:t> </w:t>
            </w:r>
          </w:p>
        </w:tc>
        <w:tc>
          <w:tcPr>
            <w:tcW w:w="127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lang w:val="ru-RU"/>
              </w:rPr>
            </w:pPr>
            <w:r w:rsidRPr="00630508">
              <w:t> </w:t>
            </w:r>
          </w:p>
        </w:tc>
        <w:tc>
          <w:tcPr>
            <w:tcW w:w="1416"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right"/>
              <w:rPr>
                <w:b/>
                <w:bCs/>
                <w:lang w:val="ru-RU"/>
              </w:rPr>
            </w:pPr>
            <w:r w:rsidRPr="00630508">
              <w:rPr>
                <w:b/>
                <w:bCs/>
              </w:rPr>
              <w:t> </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lang w:val="ru-RU"/>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lang w:val="ru-RU"/>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lang w:val="ru-RU"/>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lang w:val="ru-RU"/>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01</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Ïðèõîäè èç áóŸåòà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294.657.500</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294.657.500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04</w:t>
            </w:r>
          </w:p>
        </w:tc>
        <w:tc>
          <w:tcPr>
            <w:tcW w:w="6623" w:type="dxa"/>
            <w:tcBorders>
              <w:top w:val="nil"/>
              <w:left w:val="nil"/>
              <w:bottom w:val="nil"/>
              <w:right w:val="nil"/>
            </w:tcBorders>
            <w:vAlign w:val="center"/>
          </w:tcPr>
          <w:p w:rsidR="007A6AA9" w:rsidRPr="00630508" w:rsidRDefault="007A6AA9" w:rsidP="00630508">
            <w:pPr>
              <w:widowControl/>
              <w:autoSpaceDE/>
              <w:autoSpaceDN/>
            </w:pPr>
            <w:r w:rsidRPr="00630508">
              <w:t>Ñîïñòâåíè ïðèõîäè áóŸåòñêèõ êîðèñíèêà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25.000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07</w:t>
            </w:r>
          </w:p>
        </w:tc>
        <w:tc>
          <w:tcPr>
            <w:tcW w:w="6623" w:type="dxa"/>
            <w:tcBorders>
              <w:top w:val="nil"/>
              <w:left w:val="nil"/>
              <w:bottom w:val="nil"/>
              <w:right w:val="nil"/>
            </w:tcBorders>
            <w:vAlign w:val="center"/>
          </w:tcPr>
          <w:p w:rsidR="007A6AA9" w:rsidRPr="00630508" w:rsidRDefault="007A6AA9" w:rsidP="00630508">
            <w:pPr>
              <w:widowControl/>
              <w:autoSpaceDE/>
              <w:autoSpaceDN/>
              <w:rPr>
                <w:lang w:val="ru-RU"/>
              </w:rPr>
            </w:pPr>
            <w:r w:rsidRPr="00630508">
              <w:rPr>
                <w:lang w:val="ru-RU"/>
              </w:rPr>
              <w:t>Òðàíñôåðè îä äðóãèõ íèâîà âëàñòè</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5.154.928</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5.154.928</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08</w:t>
            </w:r>
          </w:p>
        </w:tc>
        <w:tc>
          <w:tcPr>
            <w:tcW w:w="6623" w:type="dxa"/>
            <w:tcBorders>
              <w:top w:val="nil"/>
              <w:left w:val="nil"/>
              <w:bottom w:val="nil"/>
              <w:right w:val="nil"/>
            </w:tcBorders>
            <w:vAlign w:val="center"/>
          </w:tcPr>
          <w:p w:rsidR="007A6AA9" w:rsidRPr="00630508" w:rsidRDefault="007A6AA9" w:rsidP="00630508">
            <w:pPr>
              <w:widowControl/>
              <w:autoSpaceDE/>
              <w:autoSpaceDN/>
              <w:rPr>
                <w:lang w:val="ru-RU"/>
              </w:rPr>
            </w:pPr>
            <w:r w:rsidRPr="00630508">
              <w:rPr>
                <w:lang w:val="ru-RU"/>
              </w:rPr>
              <w:t>Äîáðîâîšíè òðàíñôåðè îä ôèçè÷êèõ è ïðàâíèõ ëèöà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lang w:val="ru-RU"/>
              </w:rPr>
            </w:pPr>
            <w:r w:rsidRPr="00630508">
              <w:rPr>
                <w:color w:val="000000"/>
              </w:rPr>
              <w:t> </w:t>
            </w:r>
          </w:p>
        </w:tc>
        <w:tc>
          <w:tcPr>
            <w:tcW w:w="127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151.000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151.000</w:t>
            </w:r>
          </w:p>
        </w:tc>
      </w:tr>
      <w:tr w:rsidR="007A6AA9" w:rsidRPr="00630508" w:rsidTr="00630508">
        <w:trPr>
          <w:trHeight w:val="300"/>
        </w:trPr>
        <w:tc>
          <w:tcPr>
            <w:tcW w:w="290"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nil"/>
              <w:left w:val="nil"/>
              <w:bottom w:val="single" w:sz="4" w:space="0" w:color="auto"/>
              <w:right w:val="single" w:sz="4" w:space="0" w:color="auto"/>
            </w:tcBorders>
            <w:vAlign w:val="center"/>
          </w:tcPr>
          <w:p w:rsidR="007A6AA9" w:rsidRPr="00630508" w:rsidRDefault="007A6AA9" w:rsidP="00630508">
            <w:pPr>
              <w:widowControl/>
              <w:autoSpaceDE/>
              <w:autoSpaceDN/>
              <w:jc w:val="center"/>
            </w:pPr>
            <w:r w:rsidRPr="00630508">
              <w:t>13</w:t>
            </w:r>
          </w:p>
        </w:tc>
        <w:tc>
          <w:tcPr>
            <w:tcW w:w="6623" w:type="dxa"/>
            <w:tcBorders>
              <w:top w:val="nil"/>
              <w:left w:val="nil"/>
              <w:bottom w:val="nil"/>
              <w:right w:val="nil"/>
            </w:tcBorders>
            <w:vAlign w:val="center"/>
          </w:tcPr>
          <w:p w:rsidR="007A6AA9" w:rsidRPr="00630508" w:rsidRDefault="007A6AA9" w:rsidP="00630508">
            <w:pPr>
              <w:widowControl/>
              <w:autoSpaceDE/>
              <w:autoSpaceDN/>
              <w:rPr>
                <w:lang w:val="ru-RU"/>
              </w:rPr>
            </w:pPr>
            <w:r w:rsidRPr="00630508">
              <w:rPr>
                <w:lang w:val="ru-RU"/>
              </w:rPr>
              <w:t>Íåðàñïîðååíè âèøàê ïðèõîäà èç ðàíè¼èõ ãîäèíà</w:t>
            </w:r>
          </w:p>
        </w:tc>
        <w:tc>
          <w:tcPr>
            <w:tcW w:w="1316" w:type="dxa"/>
            <w:tcBorders>
              <w:top w:val="nil"/>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143.600.000</w:t>
            </w:r>
          </w:p>
        </w:tc>
        <w:tc>
          <w:tcPr>
            <w:tcW w:w="1276" w:type="dxa"/>
            <w:tcBorders>
              <w:top w:val="nil"/>
              <w:left w:val="nil"/>
              <w:bottom w:val="single" w:sz="4" w:space="0" w:color="auto"/>
              <w:right w:val="single" w:sz="4" w:space="0" w:color="auto"/>
            </w:tcBorders>
            <w:noWrap/>
            <w:vAlign w:val="bottom"/>
          </w:tcPr>
          <w:p w:rsidR="007A6AA9" w:rsidRPr="00630508" w:rsidRDefault="007A6AA9" w:rsidP="00630508">
            <w:pPr>
              <w:widowControl/>
              <w:autoSpaceDE/>
              <w:autoSpaceDN/>
              <w:jc w:val="right"/>
              <w:rPr>
                <w:color w:val="000000"/>
              </w:rPr>
            </w:pPr>
            <w:r w:rsidRPr="00630508">
              <w:rPr>
                <w:color w:val="000000"/>
              </w:rPr>
              <w:t>0</w:t>
            </w:r>
          </w:p>
        </w:tc>
        <w:tc>
          <w:tcPr>
            <w:tcW w:w="1416" w:type="dxa"/>
            <w:tcBorders>
              <w:top w:val="nil"/>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color w:val="000000"/>
              </w:rPr>
            </w:pPr>
            <w:r w:rsidRPr="00630508">
              <w:rPr>
                <w:color w:val="000000"/>
              </w:rPr>
              <w:t>143.600.000</w:t>
            </w:r>
          </w:p>
        </w:tc>
      </w:tr>
      <w:tr w:rsidR="007A6AA9" w:rsidRPr="00630508" w:rsidTr="00630508">
        <w:trPr>
          <w:trHeight w:val="300"/>
        </w:trPr>
        <w:tc>
          <w:tcPr>
            <w:tcW w:w="290" w:type="dxa"/>
            <w:tcBorders>
              <w:top w:val="single" w:sz="4" w:space="0" w:color="auto"/>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964"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rPr>
                <w:color w:val="000000"/>
              </w:rPr>
            </w:pPr>
            <w:r w:rsidRPr="00630508">
              <w:rPr>
                <w:color w:val="000000"/>
              </w:rPr>
              <w:t> </w:t>
            </w:r>
          </w:p>
        </w:tc>
        <w:tc>
          <w:tcPr>
            <w:tcW w:w="568"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340" w:type="dxa"/>
            <w:tcBorders>
              <w:top w:val="single" w:sz="4" w:space="0" w:color="auto"/>
              <w:left w:val="nil"/>
              <w:bottom w:val="single" w:sz="4" w:space="0" w:color="auto"/>
              <w:right w:val="single" w:sz="4" w:space="0" w:color="auto"/>
            </w:tcBorders>
            <w:vAlign w:val="center"/>
          </w:tcPr>
          <w:p w:rsidR="007A6AA9" w:rsidRPr="00630508" w:rsidRDefault="007A6AA9" w:rsidP="00630508">
            <w:pPr>
              <w:widowControl/>
              <w:autoSpaceDE/>
              <w:autoSpaceDN/>
              <w:jc w:val="center"/>
              <w:rPr>
                <w:color w:val="000000"/>
              </w:rPr>
            </w:pPr>
            <w:r w:rsidRPr="00630508">
              <w:rPr>
                <w:color w:val="000000"/>
              </w:rPr>
              <w:t> </w:t>
            </w:r>
          </w:p>
        </w:tc>
        <w:tc>
          <w:tcPr>
            <w:tcW w:w="688"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center"/>
              <w:rPr>
                <w:color w:val="000000"/>
              </w:rPr>
            </w:pPr>
            <w:r w:rsidRPr="00630508">
              <w:rPr>
                <w:color w:val="000000"/>
              </w:rPr>
              <w:t> </w:t>
            </w:r>
          </w:p>
        </w:tc>
        <w:tc>
          <w:tcPr>
            <w:tcW w:w="6623" w:type="dxa"/>
            <w:tcBorders>
              <w:top w:val="single" w:sz="4" w:space="0" w:color="auto"/>
              <w:left w:val="nil"/>
              <w:bottom w:val="single" w:sz="4" w:space="0" w:color="auto"/>
              <w:right w:val="nil"/>
            </w:tcBorders>
            <w:vAlign w:val="center"/>
          </w:tcPr>
          <w:p w:rsidR="007A6AA9" w:rsidRPr="00630508" w:rsidRDefault="007A6AA9" w:rsidP="00630508">
            <w:pPr>
              <w:widowControl/>
              <w:autoSpaceDE/>
              <w:autoSpaceDN/>
              <w:rPr>
                <w:b/>
                <w:bCs/>
                <w:color w:val="000000"/>
              </w:rPr>
            </w:pPr>
            <w:r w:rsidRPr="00630508">
              <w:rPr>
                <w:b/>
                <w:bCs/>
                <w:color w:val="000000"/>
              </w:rPr>
              <w:t>Ñâåãà çà Ðàçäåëå 1,2,3,4 è 5:</w:t>
            </w:r>
          </w:p>
        </w:tc>
        <w:tc>
          <w:tcPr>
            <w:tcW w:w="1316" w:type="dxa"/>
            <w:tcBorders>
              <w:top w:val="single" w:sz="4" w:space="0" w:color="auto"/>
              <w:left w:val="single" w:sz="4" w:space="0" w:color="auto"/>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438.257.500</w:t>
            </w:r>
          </w:p>
        </w:tc>
        <w:tc>
          <w:tcPr>
            <w:tcW w:w="1276"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5.330.928</w:t>
            </w:r>
          </w:p>
        </w:tc>
        <w:tc>
          <w:tcPr>
            <w:tcW w:w="1416" w:type="dxa"/>
            <w:tcBorders>
              <w:top w:val="single" w:sz="4" w:space="0" w:color="auto"/>
              <w:left w:val="nil"/>
              <w:bottom w:val="single" w:sz="4" w:space="0" w:color="auto"/>
              <w:right w:val="single" w:sz="4" w:space="0" w:color="auto"/>
            </w:tcBorders>
            <w:noWrap/>
            <w:vAlign w:val="center"/>
          </w:tcPr>
          <w:p w:rsidR="007A6AA9" w:rsidRPr="00630508" w:rsidRDefault="007A6AA9" w:rsidP="00630508">
            <w:pPr>
              <w:widowControl/>
              <w:autoSpaceDE/>
              <w:autoSpaceDN/>
              <w:jc w:val="right"/>
              <w:rPr>
                <w:b/>
                <w:bCs/>
                <w:color w:val="000000"/>
              </w:rPr>
            </w:pPr>
            <w:r w:rsidRPr="00630508">
              <w:rPr>
                <w:b/>
                <w:bCs/>
                <w:color w:val="000000"/>
              </w:rPr>
              <w:t>443.588.428</w:t>
            </w:r>
          </w:p>
        </w:tc>
      </w:tr>
    </w:tbl>
    <w:p w:rsidR="007A6AA9" w:rsidRPr="000E0050"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bookmarkStart w:id="89" w:name="_bookmark176"/>
      <w:bookmarkEnd w:id="89"/>
    </w:p>
    <w:p w:rsidR="007A6AA9" w:rsidRPr="000E0050" w:rsidRDefault="007A6AA9" w:rsidP="00BE5DCD">
      <w:pPr>
        <w:rPr>
          <w:rFonts w:ascii="Calibri" w:hAnsi="Calibri"/>
        </w:rPr>
      </w:pPr>
    </w:p>
    <w:p w:rsidR="007A6AA9" w:rsidRPr="000E0050" w:rsidRDefault="007A6AA9" w:rsidP="00BE5DCD">
      <w:pPr>
        <w:rPr>
          <w:rFonts w:ascii="Calibri" w:hAnsi="Calibri"/>
        </w:rPr>
      </w:pPr>
    </w:p>
    <w:p w:rsidR="007A6AA9" w:rsidRPr="00630508" w:rsidRDefault="007A6AA9" w:rsidP="00BE5DCD">
      <w:pPr>
        <w:rPr>
          <w:rFonts w:ascii="Calibri" w:hAnsi="Calibri"/>
          <w:lang w:val="ru-RU"/>
        </w:rPr>
      </w:pPr>
    </w:p>
    <w:p w:rsidR="007A6AA9" w:rsidRPr="00630508" w:rsidRDefault="007A6AA9" w:rsidP="00BE5DCD">
      <w:pPr>
        <w:rPr>
          <w:rFonts w:ascii="Calibri" w:hAnsi="Calibri"/>
          <w:lang w:val="ru-RU"/>
        </w:rPr>
      </w:pPr>
    </w:p>
    <w:p w:rsidR="007A6AA9" w:rsidRPr="00630508" w:rsidRDefault="007A6AA9" w:rsidP="00BE5DCD">
      <w:pPr>
        <w:rPr>
          <w:rFonts w:ascii="Calibri" w:hAnsi="Calibri"/>
          <w:lang w:val="ru-RU"/>
        </w:rPr>
      </w:pPr>
    </w:p>
    <w:p w:rsidR="007A6AA9" w:rsidRPr="00630508"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630508" w:rsidRDefault="007A6AA9" w:rsidP="00BE5DCD">
      <w:pPr>
        <w:rPr>
          <w:rFonts w:ascii="Calibri" w:hAnsi="Calibri"/>
          <w:lang w:val="ru-RU"/>
        </w:rPr>
      </w:pPr>
    </w:p>
    <w:p w:rsidR="007A6AA9" w:rsidRPr="00630508" w:rsidRDefault="007A6AA9" w:rsidP="00BE5DCD">
      <w:pPr>
        <w:rPr>
          <w:rFonts w:ascii="Calibri" w:hAnsi="Calibri"/>
          <w:lang w:val="ru-RU"/>
        </w:rPr>
      </w:pPr>
    </w:p>
    <w:p w:rsidR="007A6AA9" w:rsidRPr="00630508" w:rsidRDefault="007A6AA9" w:rsidP="003E6834">
      <w:pPr>
        <w:adjustRightInd w:val="0"/>
        <w:ind w:left="142"/>
        <w:jc w:val="center"/>
        <w:rPr>
          <w:sz w:val="24"/>
          <w:szCs w:val="24"/>
          <w:lang w:val="ru-RU"/>
        </w:rPr>
      </w:pPr>
      <w:r>
        <w:rPr>
          <w:sz w:val="24"/>
          <w:szCs w:val="24"/>
        </w:rPr>
        <w:t>III</w:t>
      </w:r>
      <w:r w:rsidRPr="00630508">
        <w:rPr>
          <w:sz w:val="24"/>
          <w:szCs w:val="24"/>
          <w:lang w:val="ru-RU"/>
        </w:rPr>
        <w:t xml:space="preserve"> ИЗВРШЕЊЕ БУЏЕТА</w:t>
      </w:r>
    </w:p>
    <w:p w:rsidR="007A6AA9" w:rsidRPr="00630508" w:rsidRDefault="007A6AA9" w:rsidP="003E6834">
      <w:pPr>
        <w:adjustRightInd w:val="0"/>
        <w:ind w:left="142"/>
        <w:jc w:val="center"/>
        <w:rPr>
          <w:sz w:val="24"/>
          <w:szCs w:val="24"/>
          <w:lang w:val="ru-RU"/>
        </w:rPr>
      </w:pPr>
    </w:p>
    <w:p w:rsidR="007A6AA9" w:rsidRPr="00630508" w:rsidRDefault="007A6AA9" w:rsidP="003E6834">
      <w:pPr>
        <w:adjustRightInd w:val="0"/>
        <w:ind w:left="142"/>
        <w:jc w:val="center"/>
        <w:rPr>
          <w:sz w:val="24"/>
          <w:szCs w:val="24"/>
          <w:lang w:val="ru-RU"/>
        </w:rPr>
      </w:pPr>
      <w:r w:rsidRPr="00630508">
        <w:rPr>
          <w:sz w:val="24"/>
          <w:szCs w:val="24"/>
          <w:lang w:val="ru-RU"/>
        </w:rPr>
        <w:t>Члан 10.</w:t>
      </w:r>
    </w:p>
    <w:p w:rsidR="007A6AA9" w:rsidRPr="00630508" w:rsidRDefault="007A6AA9" w:rsidP="003E6834">
      <w:pPr>
        <w:adjustRightInd w:val="0"/>
        <w:ind w:left="142"/>
        <w:jc w:val="center"/>
        <w:rPr>
          <w:sz w:val="18"/>
          <w:szCs w:val="18"/>
          <w:lang w:val="ru-RU"/>
        </w:rPr>
      </w:pPr>
    </w:p>
    <w:p w:rsidR="007A6AA9" w:rsidRPr="000E0050" w:rsidRDefault="007A6AA9" w:rsidP="003E6834">
      <w:pPr>
        <w:pStyle w:val="BodyText"/>
        <w:ind w:right="-1" w:firstLine="720"/>
        <w:rPr>
          <w:lang w:val="ru-RU"/>
        </w:rPr>
      </w:pPr>
      <w:r w:rsidRPr="003E6834">
        <w:rPr>
          <w:lang w:val="ru-RU"/>
        </w:rPr>
        <w:t xml:space="preserve">Број запослених и средства за </w:t>
      </w:r>
      <w:r w:rsidRPr="000E0050">
        <w:rPr>
          <w:lang w:val="ru-RU"/>
        </w:rPr>
        <w:t xml:space="preserve">плате </w:t>
      </w:r>
      <w:r w:rsidRPr="003E6834">
        <w:rPr>
          <w:lang w:val="ru-RU"/>
        </w:rPr>
        <w:t>приказани су  у следећој табели:</w:t>
      </w:r>
    </w:p>
    <w:p w:rsidR="007A6AA9" w:rsidRPr="003E6834" w:rsidRDefault="007A6AA9" w:rsidP="003E6834">
      <w:pPr>
        <w:rPr>
          <w:sz w:val="18"/>
          <w:szCs w:val="18"/>
          <w:lang w:val="ru-RU"/>
        </w:rPr>
      </w:pPr>
    </w:p>
    <w:tbl>
      <w:tblPr>
        <w:tblW w:w="13817" w:type="dxa"/>
        <w:tblInd w:w="108" w:type="dxa"/>
        <w:tblLook w:val="00A0"/>
      </w:tblPr>
      <w:tblGrid>
        <w:gridCol w:w="976"/>
        <w:gridCol w:w="1421"/>
        <w:gridCol w:w="976"/>
        <w:gridCol w:w="1026"/>
        <w:gridCol w:w="911"/>
        <w:gridCol w:w="961"/>
        <w:gridCol w:w="911"/>
        <w:gridCol w:w="961"/>
        <w:gridCol w:w="1012"/>
        <w:gridCol w:w="1026"/>
        <w:gridCol w:w="1012"/>
        <w:gridCol w:w="961"/>
        <w:gridCol w:w="1012"/>
        <w:gridCol w:w="976"/>
      </w:tblGrid>
      <w:tr w:rsidR="007A6AA9" w:rsidRPr="00630508" w:rsidTr="003E6834">
        <w:trPr>
          <w:trHeight w:val="300"/>
        </w:trPr>
        <w:tc>
          <w:tcPr>
            <w:tcW w:w="976" w:type="dxa"/>
            <w:tcBorders>
              <w:top w:val="nil"/>
              <w:left w:val="nil"/>
              <w:bottom w:val="nil"/>
              <w:right w:val="nil"/>
            </w:tcBorders>
            <w:noWrap/>
            <w:vAlign w:val="bottom"/>
          </w:tcPr>
          <w:p w:rsidR="007A6AA9" w:rsidRPr="00714F85" w:rsidRDefault="007A6AA9" w:rsidP="003E6834">
            <w:pPr>
              <w:rPr>
                <w:color w:val="000000"/>
                <w:sz w:val="18"/>
                <w:szCs w:val="18"/>
                <w:lang w:val="ru-RU"/>
              </w:rPr>
            </w:pPr>
          </w:p>
        </w:tc>
        <w:tc>
          <w:tcPr>
            <w:tcW w:w="1256" w:type="dxa"/>
            <w:tcBorders>
              <w:top w:val="nil"/>
              <w:left w:val="nil"/>
              <w:bottom w:val="nil"/>
              <w:right w:val="nil"/>
            </w:tcBorders>
            <w:noWrap/>
            <w:vAlign w:val="bottom"/>
          </w:tcPr>
          <w:p w:rsidR="007A6AA9" w:rsidRPr="00714F85" w:rsidRDefault="007A6AA9" w:rsidP="003E6834">
            <w:pPr>
              <w:rPr>
                <w:color w:val="000000"/>
                <w:sz w:val="18"/>
                <w:szCs w:val="18"/>
                <w:lang w:val="ru-RU"/>
              </w:rPr>
            </w:pPr>
          </w:p>
        </w:tc>
        <w:tc>
          <w:tcPr>
            <w:tcW w:w="976" w:type="dxa"/>
            <w:tcBorders>
              <w:top w:val="nil"/>
              <w:left w:val="nil"/>
              <w:bottom w:val="nil"/>
              <w:right w:val="nil"/>
            </w:tcBorders>
            <w:noWrap/>
            <w:vAlign w:val="bottom"/>
          </w:tcPr>
          <w:p w:rsidR="007A6AA9" w:rsidRPr="00714F85" w:rsidRDefault="007A6AA9" w:rsidP="003E6834">
            <w:pPr>
              <w:rPr>
                <w:color w:val="000000"/>
                <w:sz w:val="18"/>
                <w:szCs w:val="18"/>
                <w:lang w:val="ru-RU"/>
              </w:rPr>
            </w:pPr>
          </w:p>
        </w:tc>
        <w:tc>
          <w:tcPr>
            <w:tcW w:w="8657" w:type="dxa"/>
            <w:gridSpan w:val="9"/>
            <w:tcBorders>
              <w:top w:val="nil"/>
              <w:left w:val="nil"/>
              <w:bottom w:val="single" w:sz="4" w:space="0" w:color="auto"/>
              <w:right w:val="nil"/>
            </w:tcBorders>
            <w:noWrap/>
            <w:vAlign w:val="bottom"/>
          </w:tcPr>
          <w:p w:rsidR="007A6AA9" w:rsidRPr="00714F85" w:rsidRDefault="007A6AA9" w:rsidP="003E6834">
            <w:pPr>
              <w:jc w:val="center"/>
              <w:rPr>
                <w:b/>
                <w:bCs/>
                <w:color w:val="000000"/>
                <w:sz w:val="18"/>
                <w:szCs w:val="18"/>
                <w:lang w:val="ru-RU"/>
              </w:rPr>
            </w:pPr>
            <w:r w:rsidRPr="00714F85">
              <w:rPr>
                <w:b/>
                <w:bCs/>
                <w:color w:val="000000"/>
                <w:sz w:val="18"/>
                <w:szCs w:val="18"/>
                <w:lang w:val="ru-RU"/>
              </w:rPr>
              <w:t>МАСА СРЕДСТАВА ЗА ПЛАТЕ ИСПЛАЋЕНА У 2017. ГОДИНИ И ПЛАНИРАНА У 2018. ГОДИНИ</w:t>
            </w:r>
          </w:p>
        </w:tc>
        <w:tc>
          <w:tcPr>
            <w:tcW w:w="976" w:type="dxa"/>
            <w:tcBorders>
              <w:top w:val="nil"/>
              <w:left w:val="nil"/>
              <w:bottom w:val="nil"/>
              <w:right w:val="nil"/>
            </w:tcBorders>
            <w:noWrap/>
            <w:vAlign w:val="bottom"/>
          </w:tcPr>
          <w:p w:rsidR="007A6AA9" w:rsidRPr="00714F85" w:rsidRDefault="007A6AA9" w:rsidP="003E6834">
            <w:pPr>
              <w:rPr>
                <w:color w:val="000000"/>
                <w:sz w:val="18"/>
                <w:szCs w:val="18"/>
                <w:lang w:val="ru-RU"/>
              </w:rPr>
            </w:pPr>
          </w:p>
        </w:tc>
        <w:tc>
          <w:tcPr>
            <w:tcW w:w="976" w:type="dxa"/>
            <w:tcBorders>
              <w:top w:val="nil"/>
              <w:left w:val="nil"/>
              <w:bottom w:val="nil"/>
              <w:right w:val="nil"/>
            </w:tcBorders>
            <w:noWrap/>
            <w:vAlign w:val="bottom"/>
          </w:tcPr>
          <w:p w:rsidR="007A6AA9" w:rsidRPr="00714F85" w:rsidRDefault="007A6AA9" w:rsidP="003E6834">
            <w:pPr>
              <w:rPr>
                <w:color w:val="000000"/>
                <w:sz w:val="18"/>
                <w:szCs w:val="18"/>
                <w:lang w:val="ru-RU"/>
              </w:rPr>
            </w:pPr>
          </w:p>
        </w:tc>
      </w:tr>
      <w:tr w:rsidR="007A6AA9" w:rsidRPr="00630508" w:rsidTr="003E6834">
        <w:trPr>
          <w:trHeight w:val="750"/>
        </w:trPr>
        <w:tc>
          <w:tcPr>
            <w:tcW w:w="976" w:type="dxa"/>
            <w:tcBorders>
              <w:top w:val="nil"/>
              <w:left w:val="nil"/>
              <w:bottom w:val="nil"/>
              <w:right w:val="nil"/>
            </w:tcBorders>
            <w:noWrap/>
            <w:vAlign w:val="bottom"/>
          </w:tcPr>
          <w:p w:rsidR="007A6AA9" w:rsidRPr="00714F85" w:rsidRDefault="007A6AA9" w:rsidP="003E6834">
            <w:pPr>
              <w:rPr>
                <w:color w:val="000000"/>
                <w:sz w:val="18"/>
                <w:szCs w:val="18"/>
                <w:lang w:val="ru-RU"/>
              </w:rPr>
            </w:pPr>
          </w:p>
        </w:tc>
        <w:tc>
          <w:tcPr>
            <w:tcW w:w="1256" w:type="dxa"/>
            <w:tcBorders>
              <w:top w:val="nil"/>
              <w:left w:val="nil"/>
              <w:bottom w:val="nil"/>
              <w:right w:val="nil"/>
            </w:tcBorders>
            <w:noWrap/>
            <w:vAlign w:val="bottom"/>
          </w:tcPr>
          <w:p w:rsidR="007A6AA9" w:rsidRPr="00920486" w:rsidRDefault="007A6AA9" w:rsidP="003E6834">
            <w:pPr>
              <w:rPr>
                <w:b/>
                <w:bCs/>
                <w:color w:val="000000"/>
                <w:sz w:val="18"/>
                <w:szCs w:val="18"/>
              </w:rPr>
            </w:pPr>
            <w:r w:rsidRPr="00920486">
              <w:rPr>
                <w:b/>
                <w:bCs/>
                <w:color w:val="000000"/>
                <w:sz w:val="18"/>
                <w:szCs w:val="18"/>
              </w:rPr>
              <w:t>Табела 2.</w:t>
            </w:r>
          </w:p>
        </w:tc>
        <w:tc>
          <w:tcPr>
            <w:tcW w:w="5709" w:type="dxa"/>
            <w:gridSpan w:val="6"/>
            <w:tcBorders>
              <w:top w:val="single" w:sz="4" w:space="0" w:color="auto"/>
              <w:left w:val="single" w:sz="4" w:space="0" w:color="auto"/>
              <w:bottom w:val="single" w:sz="4" w:space="0" w:color="auto"/>
              <w:right w:val="single" w:sz="4" w:space="0" w:color="000000"/>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 xml:space="preserve">Маса средстава за плате исплаћена за период  </w:t>
            </w:r>
            <w:r w:rsidRPr="00920486">
              <w:rPr>
                <w:b/>
                <w:bCs/>
                <w:color w:val="000000"/>
                <w:sz w:val="18"/>
                <w:szCs w:val="18"/>
              </w:rPr>
              <w:t>I</w:t>
            </w:r>
            <w:r w:rsidRPr="00714F85">
              <w:rPr>
                <w:b/>
                <w:bCs/>
                <w:color w:val="000000"/>
                <w:sz w:val="18"/>
                <w:szCs w:val="18"/>
                <w:lang w:val="ru-RU"/>
              </w:rPr>
              <w:t>-</w:t>
            </w:r>
            <w:r w:rsidRPr="00920486">
              <w:rPr>
                <w:b/>
                <w:bCs/>
                <w:color w:val="000000"/>
                <w:sz w:val="18"/>
                <w:szCs w:val="18"/>
              </w:rPr>
              <w:t>X</w:t>
            </w:r>
            <w:r w:rsidRPr="00714F85">
              <w:rPr>
                <w:b/>
                <w:bCs/>
                <w:color w:val="000000"/>
                <w:sz w:val="18"/>
                <w:szCs w:val="18"/>
                <w:lang w:val="ru-RU"/>
              </w:rPr>
              <w:t xml:space="preserve">  2017. године и планирана пројекција за период </w:t>
            </w:r>
            <w:r w:rsidRPr="00920486">
              <w:rPr>
                <w:b/>
                <w:bCs/>
                <w:color w:val="000000"/>
                <w:sz w:val="18"/>
                <w:szCs w:val="18"/>
              </w:rPr>
              <w:t>XI</w:t>
            </w:r>
            <w:r w:rsidRPr="00714F85">
              <w:rPr>
                <w:b/>
                <w:bCs/>
                <w:color w:val="000000"/>
                <w:sz w:val="18"/>
                <w:szCs w:val="18"/>
                <w:lang w:val="ru-RU"/>
              </w:rPr>
              <w:t>-</w:t>
            </w:r>
            <w:r w:rsidRPr="00920486">
              <w:rPr>
                <w:b/>
                <w:bCs/>
                <w:color w:val="000000"/>
                <w:sz w:val="18"/>
                <w:szCs w:val="18"/>
              </w:rPr>
              <w:t>XII</w:t>
            </w:r>
            <w:r w:rsidRPr="00714F85">
              <w:rPr>
                <w:b/>
                <w:bCs/>
                <w:color w:val="000000"/>
                <w:sz w:val="18"/>
                <w:szCs w:val="18"/>
                <w:lang w:val="ru-RU"/>
              </w:rPr>
              <w:t xml:space="preserve"> према Одлуци о буџету ЈЛС за 2017. годину на економским класификацијама 411 и 412   </w:t>
            </w:r>
          </w:p>
        </w:tc>
        <w:tc>
          <w:tcPr>
            <w:tcW w:w="5876" w:type="dxa"/>
            <w:gridSpan w:val="6"/>
            <w:tcBorders>
              <w:top w:val="single" w:sz="4" w:space="0" w:color="auto"/>
              <w:left w:val="nil"/>
              <w:bottom w:val="single" w:sz="4" w:space="0" w:color="auto"/>
              <w:right w:val="single" w:sz="4" w:space="0" w:color="000000"/>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Маса средстава за плате планирана за 2018. годину на економским класификацијама 411 и 412</w:t>
            </w:r>
          </w:p>
        </w:tc>
      </w:tr>
      <w:tr w:rsidR="007A6AA9" w:rsidRPr="00630508" w:rsidTr="003E6834">
        <w:trPr>
          <w:trHeight w:val="1680"/>
        </w:trPr>
        <w:tc>
          <w:tcPr>
            <w:tcW w:w="976" w:type="dxa"/>
            <w:tcBorders>
              <w:top w:val="single" w:sz="4" w:space="0" w:color="auto"/>
              <w:left w:val="single" w:sz="4" w:space="0" w:color="auto"/>
              <w:bottom w:val="nil"/>
              <w:right w:val="single" w:sz="4" w:space="0" w:color="auto"/>
            </w:tcBorders>
            <w:vAlign w:val="center"/>
          </w:tcPr>
          <w:p w:rsidR="007A6AA9" w:rsidRPr="00920486" w:rsidRDefault="007A6AA9" w:rsidP="003E6834">
            <w:pPr>
              <w:rPr>
                <w:color w:val="000000"/>
                <w:sz w:val="18"/>
                <w:szCs w:val="18"/>
              </w:rPr>
            </w:pPr>
            <w:r w:rsidRPr="00920486">
              <w:rPr>
                <w:color w:val="000000"/>
                <w:sz w:val="18"/>
                <w:szCs w:val="18"/>
              </w:rPr>
              <w:t>Редни број</w:t>
            </w:r>
          </w:p>
        </w:tc>
        <w:tc>
          <w:tcPr>
            <w:tcW w:w="1256" w:type="dxa"/>
            <w:tcBorders>
              <w:top w:val="single" w:sz="4" w:space="0" w:color="auto"/>
              <w:left w:val="nil"/>
              <w:bottom w:val="nil"/>
              <w:right w:val="single" w:sz="4" w:space="0" w:color="auto"/>
            </w:tcBorders>
            <w:vAlign w:val="center"/>
          </w:tcPr>
          <w:p w:rsidR="007A6AA9" w:rsidRPr="00714F85" w:rsidRDefault="007A6AA9" w:rsidP="003E6834">
            <w:pPr>
              <w:rPr>
                <w:color w:val="000000"/>
                <w:sz w:val="18"/>
                <w:szCs w:val="18"/>
                <w:lang w:val="ru-RU"/>
              </w:rPr>
            </w:pPr>
            <w:r w:rsidRPr="00714F85">
              <w:rPr>
                <w:color w:val="000000"/>
                <w:sz w:val="18"/>
                <w:szCs w:val="18"/>
                <w:lang w:val="ru-RU"/>
              </w:rPr>
              <w:t>Директни и индиректни корисници буџетских средстава локалне власти</w:t>
            </w:r>
          </w:p>
        </w:tc>
        <w:tc>
          <w:tcPr>
            <w:tcW w:w="976" w:type="dxa"/>
            <w:tcBorders>
              <w:top w:val="nil"/>
              <w:left w:val="nil"/>
              <w:bottom w:val="single" w:sz="4" w:space="0" w:color="auto"/>
              <w:right w:val="nil"/>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Укупан број зап. у октобру 2017. године из извора 01</w:t>
            </w:r>
          </w:p>
        </w:tc>
        <w:tc>
          <w:tcPr>
            <w:tcW w:w="993" w:type="dxa"/>
            <w:tcBorders>
              <w:top w:val="nil"/>
              <w:left w:val="single" w:sz="4" w:space="0" w:color="auto"/>
              <w:bottom w:val="nil"/>
              <w:right w:val="nil"/>
            </w:tcBorders>
            <w:vAlign w:val="center"/>
          </w:tcPr>
          <w:p w:rsidR="007A6AA9" w:rsidRPr="00714F85" w:rsidRDefault="007A6AA9" w:rsidP="003E6834">
            <w:pPr>
              <w:jc w:val="center"/>
              <w:rPr>
                <w:sz w:val="18"/>
                <w:szCs w:val="18"/>
                <w:lang w:val="ru-RU"/>
              </w:rPr>
            </w:pPr>
            <w:r w:rsidRPr="00714F85">
              <w:rPr>
                <w:b/>
                <w:bCs/>
                <w:sz w:val="18"/>
                <w:szCs w:val="18"/>
                <w:lang w:val="ru-RU"/>
              </w:rPr>
              <w:t>Маса</w:t>
            </w:r>
            <w:r w:rsidRPr="00714F85">
              <w:rPr>
                <w:sz w:val="18"/>
                <w:szCs w:val="18"/>
                <w:lang w:val="ru-RU"/>
              </w:rPr>
              <w:t xml:space="preserve"> средстава за плате на </w:t>
            </w:r>
            <w:r w:rsidRPr="00714F85">
              <w:rPr>
                <w:b/>
                <w:bCs/>
                <w:sz w:val="18"/>
                <w:szCs w:val="18"/>
                <w:lang w:val="ru-RU"/>
              </w:rPr>
              <w:t xml:space="preserve">извору 01 </w:t>
            </w:r>
          </w:p>
        </w:tc>
        <w:tc>
          <w:tcPr>
            <w:tcW w:w="911" w:type="dxa"/>
            <w:tcBorders>
              <w:top w:val="nil"/>
              <w:left w:val="single" w:sz="4" w:space="0" w:color="auto"/>
              <w:bottom w:val="single" w:sz="4" w:space="0" w:color="auto"/>
              <w:right w:val="nil"/>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Укупан број зап. у октобру 2017. године из извора 04</w:t>
            </w:r>
          </w:p>
        </w:tc>
        <w:tc>
          <w:tcPr>
            <w:tcW w:w="959" w:type="dxa"/>
            <w:tcBorders>
              <w:top w:val="nil"/>
              <w:left w:val="single" w:sz="4" w:space="0" w:color="auto"/>
              <w:bottom w:val="nil"/>
              <w:right w:val="nil"/>
            </w:tcBorders>
            <w:vAlign w:val="center"/>
          </w:tcPr>
          <w:p w:rsidR="007A6AA9" w:rsidRPr="00714F85" w:rsidRDefault="007A6AA9" w:rsidP="003E6834">
            <w:pPr>
              <w:jc w:val="center"/>
              <w:rPr>
                <w:sz w:val="18"/>
                <w:szCs w:val="18"/>
                <w:lang w:val="ru-RU"/>
              </w:rPr>
            </w:pPr>
            <w:r w:rsidRPr="00714F85">
              <w:rPr>
                <w:b/>
                <w:bCs/>
                <w:sz w:val="18"/>
                <w:szCs w:val="18"/>
                <w:lang w:val="ru-RU"/>
              </w:rPr>
              <w:t>Маса</w:t>
            </w:r>
            <w:r w:rsidRPr="00714F85">
              <w:rPr>
                <w:sz w:val="18"/>
                <w:szCs w:val="18"/>
                <w:lang w:val="ru-RU"/>
              </w:rPr>
              <w:t xml:space="preserve"> средстава за плате на </w:t>
            </w:r>
            <w:r w:rsidRPr="00714F85">
              <w:rPr>
                <w:b/>
                <w:bCs/>
                <w:sz w:val="18"/>
                <w:szCs w:val="18"/>
                <w:lang w:val="ru-RU"/>
              </w:rPr>
              <w:t xml:space="preserve">извору 04 </w:t>
            </w:r>
          </w:p>
        </w:tc>
        <w:tc>
          <w:tcPr>
            <w:tcW w:w="911" w:type="dxa"/>
            <w:tcBorders>
              <w:top w:val="nil"/>
              <w:left w:val="single" w:sz="4" w:space="0" w:color="auto"/>
              <w:bottom w:val="single" w:sz="4" w:space="0" w:color="auto"/>
              <w:right w:val="nil"/>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Укупан број зап. у октобру 2017. године из извора 05-08</w:t>
            </w:r>
          </w:p>
        </w:tc>
        <w:tc>
          <w:tcPr>
            <w:tcW w:w="959" w:type="dxa"/>
            <w:tcBorders>
              <w:top w:val="nil"/>
              <w:left w:val="single" w:sz="4" w:space="0" w:color="auto"/>
              <w:bottom w:val="nil"/>
              <w:right w:val="nil"/>
            </w:tcBorders>
            <w:vAlign w:val="center"/>
          </w:tcPr>
          <w:p w:rsidR="007A6AA9" w:rsidRPr="00714F85" w:rsidRDefault="007A6AA9" w:rsidP="003E6834">
            <w:pPr>
              <w:jc w:val="center"/>
              <w:rPr>
                <w:sz w:val="18"/>
                <w:szCs w:val="18"/>
                <w:lang w:val="ru-RU"/>
              </w:rPr>
            </w:pPr>
            <w:r w:rsidRPr="00714F85">
              <w:rPr>
                <w:b/>
                <w:bCs/>
                <w:sz w:val="18"/>
                <w:szCs w:val="18"/>
                <w:lang w:val="ru-RU"/>
              </w:rPr>
              <w:t>Маса</w:t>
            </w:r>
            <w:r w:rsidRPr="00714F85">
              <w:rPr>
                <w:sz w:val="18"/>
                <w:szCs w:val="18"/>
                <w:lang w:val="ru-RU"/>
              </w:rPr>
              <w:t xml:space="preserve"> средстава за плате на </w:t>
            </w:r>
            <w:r w:rsidRPr="00714F85">
              <w:rPr>
                <w:b/>
                <w:bCs/>
                <w:sz w:val="18"/>
                <w:szCs w:val="18"/>
                <w:lang w:val="ru-RU"/>
              </w:rPr>
              <w:t xml:space="preserve">извору 05-08  </w:t>
            </w:r>
          </w:p>
        </w:tc>
        <w:tc>
          <w:tcPr>
            <w:tcW w:w="986" w:type="dxa"/>
            <w:tcBorders>
              <w:top w:val="nil"/>
              <w:left w:val="single" w:sz="4" w:space="0" w:color="auto"/>
              <w:bottom w:val="single" w:sz="4" w:space="0" w:color="auto"/>
              <w:right w:val="nil"/>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Укупан планиран број зап. у децембру 2018. године из извора 01</w:t>
            </w:r>
          </w:p>
        </w:tc>
        <w:tc>
          <w:tcPr>
            <w:tcW w:w="993" w:type="dxa"/>
            <w:tcBorders>
              <w:top w:val="nil"/>
              <w:left w:val="single" w:sz="4" w:space="0" w:color="auto"/>
              <w:bottom w:val="nil"/>
              <w:right w:val="nil"/>
            </w:tcBorders>
            <w:vAlign w:val="center"/>
          </w:tcPr>
          <w:p w:rsidR="007A6AA9" w:rsidRPr="00714F85" w:rsidRDefault="007A6AA9" w:rsidP="003E6834">
            <w:pPr>
              <w:jc w:val="center"/>
              <w:rPr>
                <w:color w:val="000000"/>
                <w:sz w:val="18"/>
                <w:szCs w:val="18"/>
                <w:lang w:val="ru-RU"/>
              </w:rPr>
            </w:pPr>
            <w:r w:rsidRPr="00714F85">
              <w:rPr>
                <w:b/>
                <w:bCs/>
                <w:color w:val="000000"/>
                <w:sz w:val="18"/>
                <w:szCs w:val="18"/>
                <w:lang w:val="ru-RU"/>
              </w:rPr>
              <w:t>Маса</w:t>
            </w:r>
            <w:r w:rsidRPr="00714F85">
              <w:rPr>
                <w:color w:val="000000"/>
                <w:sz w:val="18"/>
                <w:szCs w:val="18"/>
                <w:lang w:val="ru-RU"/>
              </w:rPr>
              <w:t xml:space="preserve"> средстава за </w:t>
            </w:r>
            <w:r w:rsidRPr="00714F85">
              <w:rPr>
                <w:b/>
                <w:bCs/>
                <w:color w:val="000000"/>
                <w:sz w:val="18"/>
                <w:szCs w:val="18"/>
                <w:lang w:val="ru-RU"/>
              </w:rPr>
              <w:t>плате на извору 01</w:t>
            </w:r>
          </w:p>
        </w:tc>
        <w:tc>
          <w:tcPr>
            <w:tcW w:w="986" w:type="dxa"/>
            <w:tcBorders>
              <w:top w:val="nil"/>
              <w:left w:val="single" w:sz="4" w:space="0" w:color="auto"/>
              <w:bottom w:val="single" w:sz="4" w:space="0" w:color="auto"/>
              <w:right w:val="nil"/>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Укупан планиран број зап. у децембру 2018. године из извора 04</w:t>
            </w:r>
          </w:p>
        </w:tc>
        <w:tc>
          <w:tcPr>
            <w:tcW w:w="959" w:type="dxa"/>
            <w:tcBorders>
              <w:top w:val="nil"/>
              <w:left w:val="single" w:sz="4" w:space="0" w:color="auto"/>
              <w:bottom w:val="nil"/>
              <w:right w:val="nil"/>
            </w:tcBorders>
            <w:vAlign w:val="center"/>
          </w:tcPr>
          <w:p w:rsidR="007A6AA9" w:rsidRPr="00714F85" w:rsidRDefault="007A6AA9" w:rsidP="003E6834">
            <w:pPr>
              <w:jc w:val="center"/>
              <w:rPr>
                <w:color w:val="000000"/>
                <w:sz w:val="18"/>
                <w:szCs w:val="18"/>
                <w:lang w:val="ru-RU"/>
              </w:rPr>
            </w:pPr>
            <w:r w:rsidRPr="00714F85">
              <w:rPr>
                <w:b/>
                <w:bCs/>
                <w:color w:val="000000"/>
                <w:sz w:val="18"/>
                <w:szCs w:val="18"/>
                <w:lang w:val="ru-RU"/>
              </w:rPr>
              <w:t>Маса</w:t>
            </w:r>
            <w:r w:rsidRPr="00714F85">
              <w:rPr>
                <w:color w:val="000000"/>
                <w:sz w:val="18"/>
                <w:szCs w:val="18"/>
                <w:lang w:val="ru-RU"/>
              </w:rPr>
              <w:t xml:space="preserve"> средстава за </w:t>
            </w:r>
            <w:r w:rsidRPr="00714F85">
              <w:rPr>
                <w:b/>
                <w:bCs/>
                <w:color w:val="000000"/>
                <w:sz w:val="18"/>
                <w:szCs w:val="18"/>
                <w:lang w:val="ru-RU"/>
              </w:rPr>
              <w:t>плате на извору 04</w:t>
            </w:r>
          </w:p>
        </w:tc>
        <w:tc>
          <w:tcPr>
            <w:tcW w:w="976" w:type="dxa"/>
            <w:tcBorders>
              <w:top w:val="nil"/>
              <w:left w:val="single" w:sz="4" w:space="0" w:color="auto"/>
              <w:bottom w:val="single" w:sz="4" w:space="0" w:color="auto"/>
              <w:right w:val="nil"/>
            </w:tcBorders>
            <w:vAlign w:val="center"/>
          </w:tcPr>
          <w:p w:rsidR="007A6AA9" w:rsidRPr="00714F85" w:rsidRDefault="007A6AA9" w:rsidP="003E6834">
            <w:pPr>
              <w:jc w:val="center"/>
              <w:rPr>
                <w:b/>
                <w:bCs/>
                <w:color w:val="000000"/>
                <w:sz w:val="18"/>
                <w:szCs w:val="18"/>
                <w:lang w:val="ru-RU"/>
              </w:rPr>
            </w:pPr>
            <w:r w:rsidRPr="00714F85">
              <w:rPr>
                <w:b/>
                <w:bCs/>
                <w:color w:val="000000"/>
                <w:sz w:val="18"/>
                <w:szCs w:val="18"/>
                <w:lang w:val="ru-RU"/>
              </w:rPr>
              <w:t>Укупан планиран број зап. у децембру 2018. године из извора 05-08</w:t>
            </w:r>
          </w:p>
        </w:tc>
        <w:tc>
          <w:tcPr>
            <w:tcW w:w="976" w:type="dxa"/>
            <w:tcBorders>
              <w:top w:val="nil"/>
              <w:left w:val="single" w:sz="4" w:space="0" w:color="auto"/>
              <w:bottom w:val="nil"/>
              <w:right w:val="single" w:sz="4" w:space="0" w:color="auto"/>
            </w:tcBorders>
            <w:vAlign w:val="center"/>
          </w:tcPr>
          <w:p w:rsidR="007A6AA9" w:rsidRPr="00714F85" w:rsidRDefault="007A6AA9" w:rsidP="003E6834">
            <w:pPr>
              <w:jc w:val="center"/>
              <w:rPr>
                <w:color w:val="000000"/>
                <w:sz w:val="18"/>
                <w:szCs w:val="18"/>
                <w:lang w:val="ru-RU"/>
              </w:rPr>
            </w:pPr>
            <w:r w:rsidRPr="00714F85">
              <w:rPr>
                <w:b/>
                <w:bCs/>
                <w:color w:val="000000"/>
                <w:sz w:val="18"/>
                <w:szCs w:val="18"/>
                <w:lang w:val="ru-RU"/>
              </w:rPr>
              <w:t>Маса</w:t>
            </w:r>
            <w:r w:rsidRPr="00714F85">
              <w:rPr>
                <w:color w:val="000000"/>
                <w:sz w:val="18"/>
                <w:szCs w:val="18"/>
                <w:lang w:val="ru-RU"/>
              </w:rPr>
              <w:t xml:space="preserve"> средстава за </w:t>
            </w:r>
            <w:r w:rsidRPr="00714F85">
              <w:rPr>
                <w:b/>
                <w:bCs/>
                <w:color w:val="000000"/>
                <w:sz w:val="18"/>
                <w:szCs w:val="18"/>
                <w:lang w:val="ru-RU"/>
              </w:rPr>
              <w:t>плате на извору 05-08</w:t>
            </w:r>
          </w:p>
        </w:tc>
      </w:tr>
      <w:tr w:rsidR="007A6AA9" w:rsidRPr="00920486" w:rsidTr="003E6834">
        <w:trPr>
          <w:trHeight w:val="300"/>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1</w:t>
            </w:r>
          </w:p>
        </w:tc>
        <w:tc>
          <w:tcPr>
            <w:tcW w:w="1256" w:type="dxa"/>
            <w:vMerge w:val="restart"/>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2</w:t>
            </w:r>
          </w:p>
        </w:tc>
        <w:tc>
          <w:tcPr>
            <w:tcW w:w="976"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3</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4</w:t>
            </w:r>
          </w:p>
        </w:tc>
        <w:tc>
          <w:tcPr>
            <w:tcW w:w="911"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5</w:t>
            </w:r>
          </w:p>
        </w:tc>
        <w:tc>
          <w:tcPr>
            <w:tcW w:w="959" w:type="dxa"/>
            <w:vMerge w:val="restart"/>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6</w:t>
            </w:r>
          </w:p>
        </w:tc>
        <w:tc>
          <w:tcPr>
            <w:tcW w:w="911"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7</w:t>
            </w:r>
          </w:p>
        </w:tc>
        <w:tc>
          <w:tcPr>
            <w:tcW w:w="959" w:type="dxa"/>
            <w:vMerge w:val="restart"/>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8</w:t>
            </w:r>
          </w:p>
        </w:tc>
        <w:tc>
          <w:tcPr>
            <w:tcW w:w="986"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9</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10</w:t>
            </w:r>
          </w:p>
        </w:tc>
        <w:tc>
          <w:tcPr>
            <w:tcW w:w="986"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11</w:t>
            </w:r>
          </w:p>
        </w:tc>
        <w:tc>
          <w:tcPr>
            <w:tcW w:w="959" w:type="dxa"/>
            <w:vMerge w:val="restart"/>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12</w:t>
            </w:r>
          </w:p>
        </w:tc>
        <w:tc>
          <w:tcPr>
            <w:tcW w:w="976"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13</w:t>
            </w:r>
          </w:p>
        </w:tc>
        <w:tc>
          <w:tcPr>
            <w:tcW w:w="976" w:type="dxa"/>
            <w:vMerge w:val="restart"/>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jc w:val="center"/>
              <w:rPr>
                <w:i/>
                <w:iCs/>
                <w:color w:val="000000"/>
                <w:sz w:val="18"/>
                <w:szCs w:val="18"/>
              </w:rPr>
            </w:pPr>
            <w:r w:rsidRPr="00920486">
              <w:rPr>
                <w:i/>
                <w:iCs/>
                <w:color w:val="000000"/>
                <w:sz w:val="18"/>
                <w:szCs w:val="18"/>
              </w:rPr>
              <w:t>14</w:t>
            </w:r>
          </w:p>
        </w:tc>
      </w:tr>
      <w:tr w:rsidR="007A6AA9" w:rsidRPr="00920486" w:rsidTr="003E6834">
        <w:trPr>
          <w:trHeight w:val="300"/>
        </w:trPr>
        <w:tc>
          <w:tcPr>
            <w:tcW w:w="976" w:type="dxa"/>
            <w:vMerge/>
            <w:tcBorders>
              <w:top w:val="single" w:sz="4" w:space="0" w:color="auto"/>
              <w:left w:val="single" w:sz="4" w:space="0" w:color="auto"/>
              <w:bottom w:val="single" w:sz="4" w:space="0" w:color="auto"/>
              <w:right w:val="single" w:sz="4" w:space="0" w:color="auto"/>
            </w:tcBorders>
            <w:vAlign w:val="center"/>
          </w:tcPr>
          <w:p w:rsidR="007A6AA9" w:rsidRPr="00920486" w:rsidRDefault="007A6AA9" w:rsidP="003E6834">
            <w:pPr>
              <w:rPr>
                <w:i/>
                <w:iCs/>
                <w:color w:val="000000"/>
                <w:sz w:val="18"/>
                <w:szCs w:val="18"/>
              </w:rPr>
            </w:pPr>
          </w:p>
        </w:tc>
        <w:tc>
          <w:tcPr>
            <w:tcW w:w="1256" w:type="dxa"/>
            <w:vMerge/>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11"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11"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8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8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c>
          <w:tcPr>
            <w:tcW w:w="976" w:type="dxa"/>
            <w:vMerge/>
            <w:tcBorders>
              <w:top w:val="single" w:sz="4" w:space="0" w:color="auto"/>
              <w:left w:val="single" w:sz="4" w:space="0" w:color="auto"/>
              <w:bottom w:val="single" w:sz="4" w:space="0" w:color="000000"/>
              <w:right w:val="single" w:sz="4" w:space="0" w:color="auto"/>
            </w:tcBorders>
            <w:vAlign w:val="center"/>
          </w:tcPr>
          <w:p w:rsidR="007A6AA9" w:rsidRPr="00920486" w:rsidRDefault="007A6AA9" w:rsidP="003E6834">
            <w:pPr>
              <w:rPr>
                <w:i/>
                <w:iCs/>
                <w:color w:val="000000"/>
                <w:sz w:val="18"/>
                <w:szCs w:val="18"/>
              </w:rPr>
            </w:pPr>
          </w:p>
        </w:tc>
      </w:tr>
      <w:tr w:rsidR="007A6AA9" w:rsidRPr="00920486" w:rsidTr="003E6834">
        <w:trPr>
          <w:trHeight w:val="870"/>
        </w:trPr>
        <w:tc>
          <w:tcPr>
            <w:tcW w:w="976" w:type="dxa"/>
            <w:vMerge w:val="restart"/>
            <w:tcBorders>
              <w:top w:val="nil"/>
              <w:left w:val="single" w:sz="4" w:space="0" w:color="auto"/>
              <w:bottom w:val="single" w:sz="4" w:space="0" w:color="auto"/>
              <w:right w:val="single" w:sz="4" w:space="0" w:color="auto"/>
            </w:tcBorders>
            <w:vAlign w:val="center"/>
          </w:tcPr>
          <w:p w:rsidR="007A6AA9" w:rsidRPr="00920486" w:rsidRDefault="007A6AA9" w:rsidP="003E6834">
            <w:pPr>
              <w:jc w:val="center"/>
              <w:rPr>
                <w:b/>
                <w:bCs/>
                <w:color w:val="000000"/>
                <w:sz w:val="18"/>
                <w:szCs w:val="18"/>
              </w:rPr>
            </w:pPr>
            <w:r w:rsidRPr="00920486">
              <w:rPr>
                <w:b/>
                <w:bCs/>
                <w:color w:val="000000"/>
                <w:sz w:val="18"/>
                <w:szCs w:val="18"/>
              </w:rPr>
              <w:t>1</w:t>
            </w:r>
          </w:p>
        </w:tc>
        <w:tc>
          <w:tcPr>
            <w:tcW w:w="1256" w:type="dxa"/>
            <w:tcBorders>
              <w:top w:val="nil"/>
              <w:left w:val="nil"/>
              <w:bottom w:val="single" w:sz="4" w:space="0" w:color="auto"/>
              <w:right w:val="single" w:sz="4" w:space="0" w:color="auto"/>
            </w:tcBorders>
            <w:vAlign w:val="bottom"/>
          </w:tcPr>
          <w:p w:rsidR="007A6AA9" w:rsidRPr="00714F85" w:rsidRDefault="007A6AA9" w:rsidP="003E6834">
            <w:pPr>
              <w:rPr>
                <w:b/>
                <w:bCs/>
                <w:color w:val="000000"/>
                <w:sz w:val="18"/>
                <w:szCs w:val="18"/>
                <w:lang w:val="ru-RU"/>
              </w:rPr>
            </w:pPr>
            <w:r w:rsidRPr="00714F85">
              <w:rPr>
                <w:b/>
                <w:bCs/>
                <w:color w:val="000000"/>
                <w:sz w:val="18"/>
                <w:szCs w:val="18"/>
                <w:lang w:val="ru-RU"/>
              </w:rPr>
              <w:t>Органи и службе локалне власти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46</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36.952.935</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47</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40.305.000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Изабрана лица</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3</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3</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4</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4</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39</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40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50"/>
        </w:trPr>
        <w:tc>
          <w:tcPr>
            <w:tcW w:w="976" w:type="dxa"/>
            <w:vMerge w:val="restart"/>
            <w:tcBorders>
              <w:top w:val="nil"/>
              <w:left w:val="single" w:sz="4" w:space="0" w:color="auto"/>
              <w:bottom w:val="single" w:sz="4" w:space="0" w:color="auto"/>
              <w:right w:val="single" w:sz="4" w:space="0" w:color="auto"/>
            </w:tcBorders>
            <w:vAlign w:val="center"/>
          </w:tcPr>
          <w:p w:rsidR="007A6AA9" w:rsidRPr="00920486" w:rsidRDefault="007A6AA9" w:rsidP="003E6834">
            <w:pPr>
              <w:jc w:val="center"/>
              <w:rPr>
                <w:b/>
                <w:bCs/>
                <w:color w:val="000000"/>
                <w:sz w:val="18"/>
                <w:szCs w:val="18"/>
              </w:rPr>
            </w:pPr>
            <w:r w:rsidRPr="00920486">
              <w:rPr>
                <w:b/>
                <w:bCs/>
                <w:color w:val="000000"/>
                <w:sz w:val="18"/>
                <w:szCs w:val="18"/>
              </w:rPr>
              <w:t>2</w:t>
            </w:r>
          </w:p>
        </w:tc>
        <w:tc>
          <w:tcPr>
            <w:tcW w:w="1256" w:type="dxa"/>
            <w:tcBorders>
              <w:top w:val="nil"/>
              <w:left w:val="nil"/>
              <w:bottom w:val="single" w:sz="4" w:space="0" w:color="auto"/>
              <w:right w:val="single" w:sz="4" w:space="0" w:color="auto"/>
            </w:tcBorders>
            <w:vAlign w:val="bottom"/>
          </w:tcPr>
          <w:p w:rsidR="007A6AA9" w:rsidRPr="00920486" w:rsidRDefault="007A6AA9" w:rsidP="003E6834">
            <w:pPr>
              <w:rPr>
                <w:b/>
                <w:bCs/>
                <w:color w:val="000000"/>
                <w:sz w:val="18"/>
                <w:szCs w:val="18"/>
              </w:rPr>
            </w:pPr>
            <w:r w:rsidRPr="00920486">
              <w:rPr>
                <w:b/>
                <w:bCs/>
                <w:color w:val="000000"/>
                <w:sz w:val="18"/>
                <w:szCs w:val="18"/>
              </w:rPr>
              <w:t xml:space="preserve">Установе културе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4</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3.160.629</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Pr>
                <w:b/>
                <w:bCs/>
                <w:color w:val="000000"/>
                <w:sz w:val="18"/>
                <w:szCs w:val="18"/>
              </w:rPr>
              <w:t>4</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3.500.000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2</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2</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2</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2</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0</w:t>
            </w: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1672"/>
        </w:trPr>
        <w:tc>
          <w:tcPr>
            <w:tcW w:w="976" w:type="dxa"/>
            <w:vMerge w:val="restart"/>
            <w:tcBorders>
              <w:top w:val="nil"/>
              <w:left w:val="single" w:sz="4" w:space="0" w:color="auto"/>
              <w:bottom w:val="single" w:sz="4" w:space="0" w:color="auto"/>
              <w:right w:val="single" w:sz="4" w:space="0" w:color="auto"/>
            </w:tcBorders>
            <w:vAlign w:val="center"/>
          </w:tcPr>
          <w:p w:rsidR="007A6AA9" w:rsidRPr="00920486" w:rsidRDefault="007A6AA9" w:rsidP="003E6834">
            <w:pPr>
              <w:jc w:val="center"/>
              <w:rPr>
                <w:b/>
                <w:bCs/>
                <w:color w:val="000000"/>
                <w:sz w:val="18"/>
                <w:szCs w:val="18"/>
              </w:rPr>
            </w:pPr>
            <w:r w:rsidRPr="00920486">
              <w:rPr>
                <w:b/>
                <w:bCs/>
                <w:color w:val="000000"/>
                <w:sz w:val="18"/>
                <w:szCs w:val="18"/>
              </w:rPr>
              <w:t>3</w:t>
            </w:r>
          </w:p>
        </w:tc>
        <w:tc>
          <w:tcPr>
            <w:tcW w:w="1256" w:type="dxa"/>
            <w:tcBorders>
              <w:top w:val="nil"/>
              <w:left w:val="nil"/>
              <w:bottom w:val="single" w:sz="4" w:space="0" w:color="auto"/>
              <w:right w:val="single" w:sz="4" w:space="0" w:color="auto"/>
            </w:tcBorders>
          </w:tcPr>
          <w:p w:rsidR="007A6AA9" w:rsidRPr="00714F85" w:rsidRDefault="007A6AA9" w:rsidP="003E6834">
            <w:pPr>
              <w:rPr>
                <w:b/>
                <w:bCs/>
                <w:color w:val="000000"/>
                <w:sz w:val="18"/>
                <w:szCs w:val="18"/>
                <w:lang w:val="ru-RU"/>
              </w:rPr>
            </w:pPr>
            <w:r w:rsidRPr="00714F85">
              <w:rPr>
                <w:b/>
                <w:bCs/>
                <w:color w:val="000000"/>
                <w:sz w:val="18"/>
                <w:szCs w:val="18"/>
                <w:lang w:val="ru-RU"/>
              </w:rPr>
              <w:t xml:space="preserve">Остале установе из области јавних служби које се финансирају из буџета </w:t>
            </w:r>
            <w:r w:rsidRPr="00714F85">
              <w:rPr>
                <w:color w:val="000000"/>
                <w:sz w:val="18"/>
                <w:szCs w:val="18"/>
                <w:lang w:val="ru-RU"/>
              </w:rPr>
              <w:t>(навести нази</w:t>
            </w:r>
            <w:r w:rsidRPr="00714F85">
              <w:rPr>
                <w:sz w:val="18"/>
                <w:szCs w:val="18"/>
                <w:lang w:val="ru-RU"/>
              </w:rPr>
              <w:t>в установе)</w:t>
            </w:r>
            <w:r w:rsidRPr="00714F85">
              <w:rPr>
                <w:b/>
                <w:bCs/>
                <w:color w:val="000000"/>
                <w:sz w:val="18"/>
                <w:szCs w:val="18"/>
                <w:lang w:val="ru-RU"/>
              </w:rPr>
              <w:t xml:space="preserve">: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1</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935.324</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1</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1.227.000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r>
      <w:tr w:rsidR="007A6AA9" w:rsidRPr="00920486" w:rsidTr="003E6834">
        <w:trPr>
          <w:trHeight w:val="42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1.Туристичка организација</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1</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935.324</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1</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1.227.000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1</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2.</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3.</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8"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4.</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5.</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1050"/>
        </w:trPr>
        <w:tc>
          <w:tcPr>
            <w:tcW w:w="976"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b/>
                <w:bCs/>
                <w:color w:val="000000"/>
                <w:sz w:val="18"/>
                <w:szCs w:val="18"/>
              </w:rPr>
            </w:pPr>
            <w:r w:rsidRPr="00920486">
              <w:rPr>
                <w:b/>
                <w:bCs/>
                <w:color w:val="000000"/>
                <w:sz w:val="18"/>
                <w:szCs w:val="18"/>
              </w:rPr>
              <w:t>4</w:t>
            </w:r>
          </w:p>
        </w:tc>
        <w:tc>
          <w:tcPr>
            <w:tcW w:w="1256" w:type="dxa"/>
            <w:tcBorders>
              <w:top w:val="nil"/>
              <w:left w:val="nil"/>
              <w:bottom w:val="single" w:sz="4" w:space="0" w:color="auto"/>
              <w:right w:val="single" w:sz="4" w:space="0" w:color="auto"/>
            </w:tcBorders>
          </w:tcPr>
          <w:p w:rsidR="007A6AA9" w:rsidRPr="00714F85" w:rsidRDefault="007A6AA9" w:rsidP="003E6834">
            <w:pPr>
              <w:rPr>
                <w:b/>
                <w:bCs/>
                <w:color w:val="000000"/>
                <w:sz w:val="18"/>
                <w:szCs w:val="18"/>
                <w:lang w:val="ru-RU"/>
              </w:rPr>
            </w:pPr>
            <w:r w:rsidRPr="00714F85">
              <w:rPr>
                <w:b/>
                <w:bCs/>
                <w:color w:val="000000"/>
                <w:sz w:val="18"/>
                <w:szCs w:val="18"/>
                <w:lang w:val="ru-RU"/>
              </w:rPr>
              <w:t>Дирекције основане од стране локалне власти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50"/>
        </w:trPr>
        <w:tc>
          <w:tcPr>
            <w:tcW w:w="976"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b/>
                <w:bCs/>
                <w:color w:val="000000"/>
                <w:sz w:val="18"/>
                <w:szCs w:val="18"/>
              </w:rPr>
            </w:pPr>
            <w:r w:rsidRPr="00920486">
              <w:rPr>
                <w:b/>
                <w:bCs/>
                <w:color w:val="000000"/>
                <w:sz w:val="18"/>
                <w:szCs w:val="18"/>
              </w:rPr>
              <w:t>5</w:t>
            </w:r>
          </w:p>
        </w:tc>
        <w:tc>
          <w:tcPr>
            <w:tcW w:w="1256" w:type="dxa"/>
            <w:tcBorders>
              <w:top w:val="nil"/>
              <w:left w:val="nil"/>
              <w:bottom w:val="single" w:sz="4" w:space="0" w:color="auto"/>
              <w:right w:val="single" w:sz="4" w:space="0" w:color="auto"/>
            </w:tcBorders>
            <w:vAlign w:val="bottom"/>
          </w:tcPr>
          <w:p w:rsidR="007A6AA9" w:rsidRPr="00920486" w:rsidRDefault="007A6AA9" w:rsidP="003E6834">
            <w:pPr>
              <w:rPr>
                <w:b/>
                <w:bCs/>
                <w:color w:val="000000"/>
                <w:sz w:val="18"/>
                <w:szCs w:val="18"/>
              </w:rPr>
            </w:pPr>
            <w:r w:rsidRPr="00920486">
              <w:rPr>
                <w:b/>
                <w:bCs/>
                <w:color w:val="000000"/>
                <w:sz w:val="18"/>
                <w:szCs w:val="18"/>
              </w:rPr>
              <w:t>Месне заједнице</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Изабрана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50"/>
        </w:trPr>
        <w:tc>
          <w:tcPr>
            <w:tcW w:w="976" w:type="dxa"/>
            <w:vMerge w:val="restart"/>
            <w:tcBorders>
              <w:top w:val="nil"/>
              <w:left w:val="single" w:sz="4" w:space="0" w:color="auto"/>
              <w:bottom w:val="single" w:sz="4" w:space="0" w:color="auto"/>
              <w:right w:val="single" w:sz="4" w:space="0" w:color="auto"/>
            </w:tcBorders>
            <w:vAlign w:val="center"/>
          </w:tcPr>
          <w:p w:rsidR="007A6AA9" w:rsidRPr="00920486" w:rsidRDefault="007A6AA9" w:rsidP="003E6834">
            <w:pPr>
              <w:jc w:val="center"/>
              <w:rPr>
                <w:b/>
                <w:bCs/>
                <w:color w:val="000000"/>
                <w:sz w:val="18"/>
                <w:szCs w:val="18"/>
              </w:rPr>
            </w:pPr>
            <w:r w:rsidRPr="00920486">
              <w:rPr>
                <w:b/>
                <w:bCs/>
                <w:color w:val="000000"/>
                <w:sz w:val="18"/>
                <w:szCs w:val="18"/>
              </w:rPr>
              <w:t>6</w:t>
            </w:r>
          </w:p>
        </w:tc>
        <w:tc>
          <w:tcPr>
            <w:tcW w:w="1256" w:type="dxa"/>
            <w:tcBorders>
              <w:top w:val="nil"/>
              <w:left w:val="nil"/>
              <w:bottom w:val="single" w:sz="4" w:space="0" w:color="auto"/>
              <w:right w:val="single" w:sz="4" w:space="0" w:color="auto"/>
            </w:tcBorders>
            <w:vAlign w:val="bottom"/>
          </w:tcPr>
          <w:p w:rsidR="007A6AA9" w:rsidRPr="00920486" w:rsidRDefault="007A6AA9" w:rsidP="003E6834">
            <w:pPr>
              <w:rPr>
                <w:b/>
                <w:bCs/>
                <w:color w:val="000000"/>
                <w:sz w:val="18"/>
                <w:szCs w:val="18"/>
              </w:rPr>
            </w:pPr>
            <w:r w:rsidRPr="00920486">
              <w:rPr>
                <w:b/>
                <w:bCs/>
                <w:color w:val="000000"/>
                <w:sz w:val="18"/>
                <w:szCs w:val="18"/>
              </w:rPr>
              <w:t xml:space="preserve">Предшколске установе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17</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8.200.171</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17</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4.634.928</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Pr>
                <w:b/>
                <w:bCs/>
                <w:color w:val="000000"/>
                <w:sz w:val="18"/>
                <w:szCs w:val="18"/>
              </w:rPr>
              <w:t>17</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9.890.000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17</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rPr>
                <w:color w:val="000000"/>
                <w:sz w:val="18"/>
                <w:szCs w:val="18"/>
              </w:rPr>
            </w:pPr>
            <w:r w:rsidRPr="00920486">
              <w:rPr>
                <w:color w:val="000000"/>
                <w:sz w:val="18"/>
                <w:szCs w:val="18"/>
              </w:rPr>
              <w:t>Постављена лица</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w:t>
            </w:r>
          </w:p>
        </w:tc>
        <w:tc>
          <w:tcPr>
            <w:tcW w:w="993"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w:t>
            </w:r>
          </w:p>
        </w:tc>
        <w:tc>
          <w:tcPr>
            <w:tcW w:w="959"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w:t>
            </w:r>
          </w:p>
        </w:tc>
        <w:tc>
          <w:tcPr>
            <w:tcW w:w="993"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w:t>
            </w:r>
          </w:p>
        </w:tc>
        <w:tc>
          <w:tcPr>
            <w:tcW w:w="976"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auto"/>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rPr>
                <w:color w:val="000000"/>
                <w:sz w:val="18"/>
                <w:szCs w:val="18"/>
              </w:rPr>
            </w:pPr>
            <w:r w:rsidRPr="00920486">
              <w:rPr>
                <w:color w:val="000000"/>
                <w:sz w:val="18"/>
                <w:szCs w:val="18"/>
              </w:rPr>
              <w:t>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16</w:t>
            </w:r>
          </w:p>
        </w:tc>
        <w:tc>
          <w:tcPr>
            <w:tcW w:w="993"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16</w:t>
            </w:r>
          </w:p>
        </w:tc>
        <w:tc>
          <w:tcPr>
            <w:tcW w:w="959"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16</w:t>
            </w:r>
          </w:p>
        </w:tc>
        <w:tc>
          <w:tcPr>
            <w:tcW w:w="993"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16</w:t>
            </w:r>
          </w:p>
        </w:tc>
        <w:tc>
          <w:tcPr>
            <w:tcW w:w="976" w:type="dxa"/>
            <w:tcBorders>
              <w:top w:val="nil"/>
              <w:left w:val="nil"/>
              <w:bottom w:val="single" w:sz="4" w:space="0" w:color="auto"/>
              <w:right w:val="single" w:sz="4" w:space="0" w:color="auto"/>
            </w:tcBorders>
            <w:shd w:val="clear" w:color="000000" w:fill="969696"/>
            <w:noWrap/>
            <w:vAlign w:val="bottom"/>
          </w:tcPr>
          <w:p w:rsidR="007A6AA9" w:rsidRPr="00920486" w:rsidRDefault="007A6AA9" w:rsidP="003E6834">
            <w:pPr>
              <w:rPr>
                <w:color w:val="000000"/>
                <w:sz w:val="18"/>
                <w:szCs w:val="18"/>
              </w:rPr>
            </w:pPr>
            <w:r w:rsidRPr="00920486">
              <w:rPr>
                <w:color w:val="000000"/>
                <w:sz w:val="18"/>
                <w:szCs w:val="18"/>
              </w:rPr>
              <w:t> </w:t>
            </w:r>
          </w:p>
        </w:tc>
      </w:tr>
      <w:tr w:rsidR="007A6AA9" w:rsidRPr="00920486" w:rsidTr="003E6834">
        <w:trPr>
          <w:trHeight w:val="1305"/>
        </w:trPr>
        <w:tc>
          <w:tcPr>
            <w:tcW w:w="976" w:type="dxa"/>
            <w:vMerge w:val="restart"/>
            <w:tcBorders>
              <w:top w:val="nil"/>
              <w:left w:val="single" w:sz="4" w:space="0" w:color="auto"/>
              <w:bottom w:val="single" w:sz="4" w:space="0" w:color="000000"/>
              <w:right w:val="single" w:sz="4" w:space="0" w:color="auto"/>
            </w:tcBorders>
            <w:vAlign w:val="center"/>
          </w:tcPr>
          <w:p w:rsidR="007A6AA9" w:rsidRPr="00920486" w:rsidRDefault="007A6AA9" w:rsidP="003E6834">
            <w:pPr>
              <w:jc w:val="center"/>
              <w:rPr>
                <w:b/>
                <w:bCs/>
                <w:color w:val="000000"/>
                <w:sz w:val="18"/>
                <w:szCs w:val="18"/>
              </w:rPr>
            </w:pPr>
            <w:r w:rsidRPr="00920486">
              <w:rPr>
                <w:b/>
                <w:bCs/>
                <w:color w:val="000000"/>
                <w:sz w:val="18"/>
                <w:szCs w:val="18"/>
              </w:rPr>
              <w:t>7</w:t>
            </w:r>
          </w:p>
        </w:tc>
        <w:tc>
          <w:tcPr>
            <w:tcW w:w="1256" w:type="dxa"/>
            <w:tcBorders>
              <w:top w:val="nil"/>
              <w:left w:val="nil"/>
              <w:bottom w:val="single" w:sz="4" w:space="0" w:color="auto"/>
              <w:right w:val="single" w:sz="4" w:space="0" w:color="auto"/>
            </w:tcBorders>
          </w:tcPr>
          <w:p w:rsidR="007A6AA9" w:rsidRPr="00714F85" w:rsidRDefault="007A6AA9" w:rsidP="003E6834">
            <w:pPr>
              <w:rPr>
                <w:b/>
                <w:bCs/>
                <w:color w:val="000000"/>
                <w:sz w:val="18"/>
                <w:szCs w:val="18"/>
                <w:lang w:val="ru-RU"/>
              </w:rPr>
            </w:pPr>
            <w:r w:rsidRPr="00714F85">
              <w:rPr>
                <w:b/>
                <w:bCs/>
                <w:color w:val="000000"/>
                <w:sz w:val="18"/>
                <w:szCs w:val="18"/>
                <w:lang w:val="ru-RU"/>
              </w:rPr>
              <w:t xml:space="preserve">Нове установе и органи </w:t>
            </w:r>
            <w:r w:rsidRPr="00714F85">
              <w:rPr>
                <w:color w:val="000000"/>
                <w:sz w:val="18"/>
                <w:szCs w:val="18"/>
                <w:lang w:val="ru-RU"/>
              </w:rPr>
              <w:t>(навести назив установа и органа)</w:t>
            </w:r>
            <w:r w:rsidRPr="00714F85">
              <w:rPr>
                <w:b/>
                <w:bCs/>
                <w:color w:val="000000"/>
                <w:sz w:val="18"/>
                <w:szCs w:val="18"/>
                <w:lang w:val="ru-RU"/>
              </w:rPr>
              <w:t xml:space="preserve">: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r>
      <w:tr w:rsidR="007A6AA9" w:rsidRPr="00920486" w:rsidTr="003E6834">
        <w:trPr>
          <w:trHeight w:val="300"/>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1.</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b/>
                <w:bCs/>
                <w:color w:val="000000"/>
                <w:sz w:val="18"/>
                <w:szCs w:val="18"/>
              </w:rPr>
            </w:pPr>
            <w:r w:rsidRPr="00920486">
              <w:rPr>
                <w:b/>
                <w:bCs/>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single" w:sz="4" w:space="0" w:color="auto"/>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2.</w:t>
            </w:r>
          </w:p>
        </w:tc>
        <w:tc>
          <w:tcPr>
            <w:tcW w:w="976"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single" w:sz="4" w:space="0" w:color="auto"/>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b/>
                <w:bCs/>
                <w:color w:val="000000"/>
                <w:sz w:val="18"/>
                <w:szCs w:val="18"/>
              </w:rPr>
            </w:pPr>
            <w:r w:rsidRPr="00920486">
              <w:rPr>
                <w:b/>
                <w:bCs/>
                <w:color w:val="000000"/>
                <w:sz w:val="18"/>
                <w:szCs w:val="18"/>
              </w:rPr>
              <w:t>3.</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tcPr>
          <w:p w:rsidR="007A6AA9" w:rsidRPr="00920486" w:rsidRDefault="007A6AA9" w:rsidP="003E6834">
            <w:pPr>
              <w:rPr>
                <w:b/>
                <w:bCs/>
                <w:color w:val="000000"/>
                <w:sz w:val="18"/>
                <w:szCs w:val="18"/>
              </w:rPr>
            </w:pPr>
            <w:r w:rsidRPr="00920486">
              <w:rPr>
                <w:b/>
                <w:bCs/>
                <w:color w:val="000000"/>
                <w:sz w:val="18"/>
                <w:szCs w:val="18"/>
              </w:rPr>
              <w:t>4.</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93"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15"/>
        </w:trPr>
        <w:tc>
          <w:tcPr>
            <w:tcW w:w="976" w:type="dxa"/>
            <w:vMerge/>
            <w:tcBorders>
              <w:top w:val="nil"/>
              <w:left w:val="single" w:sz="4" w:space="0" w:color="auto"/>
              <w:bottom w:val="single" w:sz="4" w:space="0" w:color="000000"/>
              <w:right w:val="single" w:sz="4" w:space="0" w:color="auto"/>
            </w:tcBorders>
            <w:vAlign w:val="center"/>
          </w:tcPr>
          <w:p w:rsidR="007A6AA9" w:rsidRPr="00920486" w:rsidRDefault="007A6AA9" w:rsidP="003E6834">
            <w:pPr>
              <w:rPr>
                <w:b/>
                <w:bCs/>
                <w:color w:val="000000"/>
                <w:sz w:val="18"/>
                <w:szCs w:val="18"/>
              </w:rPr>
            </w:pPr>
          </w:p>
        </w:tc>
        <w:tc>
          <w:tcPr>
            <w:tcW w:w="1256" w:type="dxa"/>
            <w:tcBorders>
              <w:top w:val="nil"/>
              <w:left w:val="nil"/>
              <w:bottom w:val="single" w:sz="8"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8"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8"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8"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8"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8"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8"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1590"/>
        </w:trPr>
        <w:tc>
          <w:tcPr>
            <w:tcW w:w="976" w:type="dxa"/>
            <w:tcBorders>
              <w:top w:val="nil"/>
              <w:left w:val="single" w:sz="4" w:space="0" w:color="auto"/>
              <w:bottom w:val="single" w:sz="4" w:space="0" w:color="auto"/>
              <w:right w:val="single" w:sz="4" w:space="0" w:color="auto"/>
            </w:tcBorders>
            <w:noWrap/>
            <w:vAlign w:val="center"/>
          </w:tcPr>
          <w:p w:rsidR="007A6AA9" w:rsidRPr="00920486" w:rsidRDefault="007A6AA9" w:rsidP="003E6834">
            <w:pPr>
              <w:jc w:val="center"/>
              <w:rPr>
                <w:b/>
                <w:bCs/>
                <w:color w:val="000000"/>
                <w:sz w:val="18"/>
                <w:szCs w:val="18"/>
              </w:rPr>
            </w:pPr>
            <w:r w:rsidRPr="00920486">
              <w:rPr>
                <w:b/>
                <w:bCs/>
                <w:color w:val="000000"/>
                <w:sz w:val="18"/>
                <w:szCs w:val="18"/>
              </w:rPr>
              <w:t>8</w:t>
            </w:r>
          </w:p>
        </w:tc>
        <w:tc>
          <w:tcPr>
            <w:tcW w:w="1256" w:type="dxa"/>
            <w:tcBorders>
              <w:top w:val="nil"/>
              <w:left w:val="nil"/>
              <w:bottom w:val="single" w:sz="4" w:space="0" w:color="auto"/>
              <w:right w:val="single" w:sz="4" w:space="0" w:color="auto"/>
            </w:tcBorders>
            <w:vAlign w:val="bottom"/>
          </w:tcPr>
          <w:p w:rsidR="007A6AA9" w:rsidRPr="00714F85" w:rsidRDefault="007A6AA9" w:rsidP="003E6834">
            <w:pPr>
              <w:rPr>
                <w:b/>
                <w:bCs/>
                <w:i/>
                <w:iCs/>
                <w:color w:val="000000"/>
                <w:sz w:val="18"/>
                <w:szCs w:val="18"/>
                <w:lang w:val="ru-RU"/>
              </w:rPr>
            </w:pPr>
            <w:r w:rsidRPr="00714F85">
              <w:rPr>
                <w:b/>
                <w:bCs/>
                <w:i/>
                <w:iCs/>
                <w:color w:val="000000"/>
                <w:sz w:val="18"/>
                <w:szCs w:val="18"/>
                <w:lang w:val="ru-RU"/>
              </w:rPr>
              <w:t>Укупно за све кориснике буџет</w:t>
            </w:r>
            <w:r w:rsidRPr="00920486">
              <w:rPr>
                <w:b/>
                <w:bCs/>
                <w:i/>
                <w:iCs/>
                <w:color w:val="000000"/>
                <w:sz w:val="18"/>
                <w:szCs w:val="18"/>
              </w:rPr>
              <w:t>a</w:t>
            </w:r>
            <w:r w:rsidRPr="00714F85">
              <w:rPr>
                <w:b/>
                <w:bCs/>
                <w:i/>
                <w:iCs/>
                <w:color w:val="000000"/>
                <w:sz w:val="18"/>
                <w:szCs w:val="18"/>
                <w:lang w:val="ru-RU"/>
              </w:rPr>
              <w:t xml:space="preserve"> који се финансирају  са економских класификација 411 и 412</w:t>
            </w:r>
          </w:p>
        </w:tc>
        <w:tc>
          <w:tcPr>
            <w:tcW w:w="976"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68</w:t>
            </w:r>
          </w:p>
        </w:tc>
        <w:tc>
          <w:tcPr>
            <w:tcW w:w="993"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49.249.059</w:t>
            </w:r>
          </w:p>
        </w:tc>
        <w:tc>
          <w:tcPr>
            <w:tcW w:w="911"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11"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17</w:t>
            </w:r>
          </w:p>
        </w:tc>
        <w:tc>
          <w:tcPr>
            <w:tcW w:w="959"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4.634.928</w:t>
            </w:r>
          </w:p>
        </w:tc>
        <w:tc>
          <w:tcPr>
            <w:tcW w:w="986"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Pr>
                <w:b/>
                <w:bCs/>
                <w:color w:val="000000"/>
                <w:sz w:val="18"/>
                <w:szCs w:val="18"/>
              </w:rPr>
              <w:t>69</w:t>
            </w:r>
          </w:p>
        </w:tc>
        <w:tc>
          <w:tcPr>
            <w:tcW w:w="993"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54.922.000</w:t>
            </w:r>
          </w:p>
        </w:tc>
        <w:tc>
          <w:tcPr>
            <w:tcW w:w="986"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59"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c>
          <w:tcPr>
            <w:tcW w:w="976"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17</w:t>
            </w:r>
          </w:p>
        </w:tc>
        <w:tc>
          <w:tcPr>
            <w:tcW w:w="976" w:type="dxa"/>
            <w:tcBorders>
              <w:top w:val="nil"/>
              <w:left w:val="nil"/>
              <w:bottom w:val="single" w:sz="4" w:space="0" w:color="auto"/>
              <w:right w:val="single" w:sz="4" w:space="0" w:color="auto"/>
            </w:tcBorders>
            <w:noWrap/>
            <w:vAlign w:val="bottom"/>
          </w:tcPr>
          <w:p w:rsidR="007A6AA9" w:rsidRPr="00920486" w:rsidRDefault="007A6AA9" w:rsidP="003E6834">
            <w:pPr>
              <w:jc w:val="right"/>
              <w:rPr>
                <w:b/>
                <w:bCs/>
                <w:color w:val="000000"/>
                <w:sz w:val="18"/>
                <w:szCs w:val="18"/>
              </w:rPr>
            </w:pPr>
            <w:r w:rsidRPr="00920486">
              <w:rPr>
                <w:b/>
                <w:bCs/>
                <w:color w:val="000000"/>
                <w:sz w:val="18"/>
                <w:szCs w:val="18"/>
              </w:rPr>
              <w:t>0</w:t>
            </w:r>
          </w:p>
        </w:tc>
      </w:tr>
      <w:tr w:rsidR="007A6AA9" w:rsidRPr="00920486" w:rsidTr="003E6834">
        <w:trPr>
          <w:trHeight w:val="465"/>
        </w:trPr>
        <w:tc>
          <w:tcPr>
            <w:tcW w:w="976" w:type="dxa"/>
            <w:tcBorders>
              <w:top w:val="nil"/>
              <w:left w:val="single" w:sz="4" w:space="0" w:color="auto"/>
              <w:bottom w:val="nil"/>
              <w:right w:val="single" w:sz="4" w:space="0" w:color="auto"/>
            </w:tcBorders>
            <w:noWrap/>
            <w:vAlign w:val="center"/>
          </w:tcPr>
          <w:p w:rsidR="007A6AA9" w:rsidRPr="00920486" w:rsidRDefault="007A6AA9" w:rsidP="003E6834">
            <w:pPr>
              <w:jc w:val="center"/>
              <w:rPr>
                <w:b/>
                <w:bCs/>
                <w:color w:val="000000"/>
                <w:sz w:val="18"/>
                <w:szCs w:val="18"/>
              </w:rPr>
            </w:pPr>
            <w:r w:rsidRPr="00920486">
              <w:rPr>
                <w:b/>
                <w:bCs/>
                <w:color w:val="000000"/>
                <w:sz w:val="18"/>
                <w:szCs w:val="18"/>
              </w:rPr>
              <w:t> </w:t>
            </w: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Изабрана лица</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3</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3</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465"/>
        </w:trPr>
        <w:tc>
          <w:tcPr>
            <w:tcW w:w="976" w:type="dxa"/>
            <w:tcBorders>
              <w:top w:val="nil"/>
              <w:left w:val="single" w:sz="4" w:space="0" w:color="auto"/>
              <w:bottom w:val="nil"/>
              <w:right w:val="single" w:sz="4" w:space="0" w:color="auto"/>
            </w:tcBorders>
            <w:noWrap/>
            <w:vAlign w:val="center"/>
          </w:tcPr>
          <w:p w:rsidR="007A6AA9" w:rsidRPr="00920486" w:rsidRDefault="007A6AA9" w:rsidP="003E6834">
            <w:pPr>
              <w:jc w:val="center"/>
              <w:rPr>
                <w:b/>
                <w:bCs/>
                <w:color w:val="000000"/>
                <w:sz w:val="18"/>
                <w:szCs w:val="18"/>
              </w:rPr>
            </w:pPr>
            <w:r w:rsidRPr="00920486">
              <w:rPr>
                <w:b/>
                <w:bCs/>
                <w:color w:val="000000"/>
                <w:sz w:val="18"/>
                <w:szCs w:val="18"/>
              </w:rPr>
              <w:t> </w:t>
            </w: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Постављена лица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8</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8</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r w:rsidR="007A6AA9" w:rsidRPr="00920486" w:rsidTr="003E6834">
        <w:trPr>
          <w:trHeight w:val="300"/>
        </w:trPr>
        <w:tc>
          <w:tcPr>
            <w:tcW w:w="976" w:type="dxa"/>
            <w:tcBorders>
              <w:top w:val="nil"/>
              <w:left w:val="single" w:sz="4" w:space="0" w:color="auto"/>
              <w:bottom w:val="single" w:sz="4" w:space="0" w:color="auto"/>
              <w:right w:val="single" w:sz="4" w:space="0" w:color="auto"/>
            </w:tcBorders>
            <w:noWrap/>
            <w:vAlign w:val="center"/>
          </w:tcPr>
          <w:p w:rsidR="007A6AA9" w:rsidRPr="00920486" w:rsidRDefault="007A6AA9" w:rsidP="003E6834">
            <w:pPr>
              <w:jc w:val="center"/>
              <w:rPr>
                <w:b/>
                <w:bCs/>
                <w:color w:val="000000"/>
                <w:sz w:val="18"/>
                <w:szCs w:val="18"/>
              </w:rPr>
            </w:pPr>
            <w:r w:rsidRPr="00920486">
              <w:rPr>
                <w:b/>
                <w:bCs/>
                <w:color w:val="000000"/>
                <w:sz w:val="18"/>
                <w:szCs w:val="18"/>
              </w:rPr>
              <w:t> </w:t>
            </w:r>
          </w:p>
        </w:tc>
        <w:tc>
          <w:tcPr>
            <w:tcW w:w="1256" w:type="dxa"/>
            <w:tcBorders>
              <w:top w:val="nil"/>
              <w:left w:val="nil"/>
              <w:bottom w:val="single" w:sz="4" w:space="0" w:color="auto"/>
              <w:right w:val="single" w:sz="4" w:space="0" w:color="auto"/>
            </w:tcBorders>
            <w:vAlign w:val="bottom"/>
          </w:tcPr>
          <w:p w:rsidR="007A6AA9" w:rsidRPr="00920486" w:rsidRDefault="007A6AA9" w:rsidP="003E6834">
            <w:pPr>
              <w:jc w:val="both"/>
              <w:rPr>
                <w:color w:val="000000"/>
                <w:sz w:val="18"/>
                <w:szCs w:val="18"/>
              </w:rPr>
            </w:pPr>
            <w:r w:rsidRPr="00920486">
              <w:rPr>
                <w:color w:val="000000"/>
                <w:sz w:val="18"/>
                <w:szCs w:val="18"/>
              </w:rPr>
              <w:t xml:space="preserve">      Запослени</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57</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sidRPr="00920486">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11"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16</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58</w:t>
            </w:r>
          </w:p>
        </w:tc>
        <w:tc>
          <w:tcPr>
            <w:tcW w:w="993"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8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0</w:t>
            </w:r>
          </w:p>
        </w:tc>
        <w:tc>
          <w:tcPr>
            <w:tcW w:w="959"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c>
          <w:tcPr>
            <w:tcW w:w="976" w:type="dxa"/>
            <w:tcBorders>
              <w:top w:val="nil"/>
              <w:left w:val="nil"/>
              <w:bottom w:val="single" w:sz="4" w:space="0" w:color="auto"/>
              <w:right w:val="single" w:sz="4" w:space="0" w:color="auto"/>
            </w:tcBorders>
            <w:vAlign w:val="bottom"/>
          </w:tcPr>
          <w:p w:rsidR="007A6AA9" w:rsidRPr="00920486" w:rsidRDefault="007A6AA9" w:rsidP="003E6834">
            <w:pPr>
              <w:jc w:val="right"/>
              <w:rPr>
                <w:color w:val="000000"/>
                <w:sz w:val="18"/>
                <w:szCs w:val="18"/>
              </w:rPr>
            </w:pPr>
            <w:r>
              <w:rPr>
                <w:color w:val="000000"/>
                <w:sz w:val="18"/>
                <w:szCs w:val="18"/>
              </w:rPr>
              <w:t>16</w:t>
            </w:r>
          </w:p>
        </w:tc>
        <w:tc>
          <w:tcPr>
            <w:tcW w:w="976" w:type="dxa"/>
            <w:tcBorders>
              <w:top w:val="nil"/>
              <w:left w:val="nil"/>
              <w:bottom w:val="single" w:sz="4" w:space="0" w:color="auto"/>
              <w:right w:val="single" w:sz="4" w:space="0" w:color="auto"/>
            </w:tcBorders>
            <w:shd w:val="clear" w:color="000000" w:fill="969696"/>
            <w:vAlign w:val="bottom"/>
          </w:tcPr>
          <w:p w:rsidR="007A6AA9" w:rsidRPr="00920486" w:rsidRDefault="007A6AA9" w:rsidP="003E6834">
            <w:pPr>
              <w:jc w:val="right"/>
              <w:rPr>
                <w:color w:val="000000"/>
                <w:sz w:val="18"/>
                <w:szCs w:val="18"/>
              </w:rPr>
            </w:pPr>
            <w:r w:rsidRPr="00920486">
              <w:rPr>
                <w:color w:val="000000"/>
                <w:sz w:val="18"/>
                <w:szCs w:val="18"/>
              </w:rPr>
              <w:t> </w:t>
            </w:r>
          </w:p>
        </w:tc>
      </w:tr>
    </w:tbl>
    <w:p w:rsidR="007A6AA9" w:rsidRPr="00920486" w:rsidRDefault="007A6AA9" w:rsidP="003E6834">
      <w:pPr>
        <w:ind w:firstLine="720"/>
        <w:rPr>
          <w:sz w:val="18"/>
          <w:szCs w:val="18"/>
        </w:rPr>
      </w:pPr>
    </w:p>
    <w:p w:rsidR="007A6AA9" w:rsidRPr="00D9484F" w:rsidRDefault="007A6AA9" w:rsidP="003E6834">
      <w:pPr>
        <w:rPr>
          <w:sz w:val="10"/>
        </w:rPr>
        <w:sectPr w:rsidR="007A6AA9" w:rsidRPr="00D9484F" w:rsidSect="003E6834">
          <w:footerReference w:type="default" r:id="rId36"/>
          <w:footerReference w:type="first" r:id="rId37"/>
          <w:pgSz w:w="15840" w:h="12240" w:orient="landscape"/>
          <w:pgMar w:top="284" w:right="1000" w:bottom="280" w:left="426" w:header="720" w:footer="720" w:gutter="0"/>
          <w:pgNumType w:start="37"/>
          <w:cols w:space="720"/>
        </w:sectPr>
      </w:pPr>
    </w:p>
    <w:p w:rsidR="007A6AA9" w:rsidRPr="00D9484F" w:rsidRDefault="007A6AA9" w:rsidP="003E6834">
      <w:pPr>
        <w:jc w:val="both"/>
        <w:rPr>
          <w:color w:val="000000"/>
          <w:sz w:val="24"/>
          <w:szCs w:val="24"/>
        </w:rPr>
      </w:pPr>
    </w:p>
    <w:p w:rsidR="007A6AA9" w:rsidRDefault="007A6AA9" w:rsidP="003E6834">
      <w:pPr>
        <w:ind w:firstLine="720"/>
        <w:jc w:val="both"/>
        <w:rPr>
          <w:color w:val="000000"/>
          <w:sz w:val="24"/>
          <w:szCs w:val="24"/>
        </w:rPr>
      </w:pPr>
    </w:p>
    <w:p w:rsidR="007A6AA9" w:rsidRDefault="007A6AA9" w:rsidP="003E6834">
      <w:pPr>
        <w:ind w:firstLine="720"/>
        <w:jc w:val="both"/>
        <w:rPr>
          <w:color w:val="000000"/>
          <w:sz w:val="24"/>
          <w:szCs w:val="24"/>
        </w:rPr>
      </w:pPr>
    </w:p>
    <w:p w:rsidR="007A6AA9" w:rsidRPr="003E6834" w:rsidRDefault="007A6AA9" w:rsidP="003E6834">
      <w:pPr>
        <w:ind w:firstLine="720"/>
        <w:jc w:val="both"/>
        <w:rPr>
          <w:color w:val="000000"/>
          <w:sz w:val="24"/>
          <w:szCs w:val="24"/>
          <w:lang w:val="ru-RU"/>
        </w:rPr>
      </w:pPr>
      <w:r w:rsidRPr="000E0050">
        <w:rPr>
          <w:color w:val="000000"/>
          <w:sz w:val="24"/>
          <w:szCs w:val="24"/>
          <w:lang w:val="ru-RU"/>
        </w:rPr>
        <w:t xml:space="preserve">Средства за исплату зарада недостајућих радника по Кадровском плану су обезбеђена за једно лице са високим образовањем које се упошљава на одређено време. </w:t>
      </w:r>
    </w:p>
    <w:p w:rsidR="007A6AA9" w:rsidRPr="003E6834" w:rsidRDefault="007A6AA9" w:rsidP="003E6834">
      <w:pPr>
        <w:tabs>
          <w:tab w:val="left" w:pos="735"/>
        </w:tabs>
        <w:rPr>
          <w:color w:val="000000"/>
          <w:sz w:val="24"/>
          <w:szCs w:val="24"/>
          <w:lang w:val="ru-RU"/>
        </w:rPr>
      </w:pPr>
      <w:r w:rsidRPr="003E6834">
        <w:rPr>
          <w:color w:val="000000"/>
          <w:sz w:val="24"/>
          <w:szCs w:val="24"/>
          <w:lang w:val="ru-RU"/>
        </w:rPr>
        <w:tab/>
      </w:r>
    </w:p>
    <w:p w:rsidR="007A6AA9" w:rsidRPr="003E6834" w:rsidRDefault="007A6AA9" w:rsidP="003E6834">
      <w:pPr>
        <w:tabs>
          <w:tab w:val="left" w:pos="735"/>
        </w:tabs>
        <w:rPr>
          <w:color w:val="000000"/>
          <w:sz w:val="24"/>
          <w:szCs w:val="24"/>
          <w:lang w:val="ru-RU"/>
        </w:rPr>
      </w:pPr>
      <w:r w:rsidRPr="003E6834">
        <w:rPr>
          <w:color w:val="000000"/>
          <w:sz w:val="24"/>
          <w:szCs w:val="24"/>
          <w:lang w:val="ru-RU"/>
        </w:rPr>
        <w:t xml:space="preserve">                             </w:t>
      </w:r>
    </w:p>
    <w:p w:rsidR="007A6AA9" w:rsidRPr="003E6834" w:rsidRDefault="007A6AA9" w:rsidP="003E6834">
      <w:pPr>
        <w:jc w:val="center"/>
        <w:rPr>
          <w:color w:val="000000"/>
          <w:sz w:val="24"/>
          <w:szCs w:val="24"/>
          <w:lang w:val="ru-RU"/>
        </w:rPr>
      </w:pPr>
      <w:r w:rsidRPr="003E6834">
        <w:rPr>
          <w:color w:val="000000"/>
          <w:sz w:val="24"/>
          <w:szCs w:val="24"/>
          <w:lang w:val="ru-RU"/>
        </w:rPr>
        <w:t>Члан 1</w:t>
      </w:r>
      <w:r w:rsidRPr="000E0050">
        <w:rPr>
          <w:color w:val="000000"/>
          <w:sz w:val="24"/>
          <w:szCs w:val="24"/>
          <w:lang w:val="ru-RU"/>
        </w:rPr>
        <w:t>1</w:t>
      </w:r>
      <w:r w:rsidRPr="003E6834">
        <w:rPr>
          <w:color w:val="000000"/>
          <w:sz w:val="24"/>
          <w:szCs w:val="24"/>
          <w:lang w:val="ru-RU"/>
        </w:rPr>
        <w:t>.</w:t>
      </w:r>
    </w:p>
    <w:p w:rsidR="007A6AA9" w:rsidRPr="003E6834" w:rsidRDefault="007A6AA9" w:rsidP="003E6834">
      <w:pPr>
        <w:jc w:val="both"/>
        <w:rPr>
          <w:color w:val="000000"/>
          <w:sz w:val="24"/>
          <w:szCs w:val="24"/>
          <w:lang w:val="ru-RU"/>
        </w:rPr>
      </w:pPr>
    </w:p>
    <w:p w:rsidR="007A6AA9" w:rsidRPr="003E6834" w:rsidRDefault="007A6AA9" w:rsidP="003E6834">
      <w:pPr>
        <w:jc w:val="both"/>
        <w:rPr>
          <w:color w:val="000000"/>
          <w:sz w:val="24"/>
          <w:szCs w:val="24"/>
          <w:lang w:val="ru-RU"/>
        </w:rPr>
      </w:pPr>
      <w:r w:rsidRPr="003E6834">
        <w:rPr>
          <w:color w:val="000000"/>
          <w:sz w:val="24"/>
          <w:szCs w:val="24"/>
          <w:lang w:val="ru-RU"/>
        </w:rPr>
        <w:tab/>
        <w:t>За извршавање ове Одлуке одговоран је председник општине.</w:t>
      </w:r>
    </w:p>
    <w:p w:rsidR="007A6AA9" w:rsidRPr="003E6834" w:rsidRDefault="007A6AA9" w:rsidP="003E6834">
      <w:pPr>
        <w:jc w:val="both"/>
        <w:rPr>
          <w:color w:val="000000"/>
          <w:sz w:val="24"/>
          <w:szCs w:val="24"/>
          <w:lang w:val="ru-RU"/>
        </w:rPr>
      </w:pPr>
      <w:r w:rsidRPr="003E6834">
        <w:rPr>
          <w:color w:val="000000"/>
          <w:sz w:val="24"/>
          <w:szCs w:val="24"/>
          <w:lang w:val="ru-RU"/>
        </w:rPr>
        <w:tab/>
        <w:t>Наредбодавац за извршење буџета је председник општине.</w:t>
      </w:r>
    </w:p>
    <w:p w:rsidR="007A6AA9" w:rsidRPr="003E6834" w:rsidRDefault="007A6AA9" w:rsidP="003E6834">
      <w:pPr>
        <w:jc w:val="both"/>
        <w:rPr>
          <w:color w:val="000000"/>
          <w:sz w:val="24"/>
          <w:szCs w:val="24"/>
          <w:lang w:val="ru-RU"/>
        </w:rPr>
      </w:pPr>
    </w:p>
    <w:p w:rsidR="007A6AA9" w:rsidRPr="000E0050" w:rsidRDefault="007A6AA9" w:rsidP="003E6834">
      <w:pPr>
        <w:jc w:val="center"/>
        <w:rPr>
          <w:color w:val="000000"/>
          <w:sz w:val="24"/>
          <w:szCs w:val="24"/>
          <w:lang w:val="ru-RU"/>
        </w:rPr>
      </w:pPr>
      <w:r w:rsidRPr="003E6834">
        <w:rPr>
          <w:color w:val="000000"/>
          <w:sz w:val="24"/>
          <w:szCs w:val="24"/>
          <w:lang w:val="ru-RU"/>
        </w:rPr>
        <w:t>Члан 1</w:t>
      </w:r>
      <w:r w:rsidRPr="000E0050">
        <w:rPr>
          <w:color w:val="000000"/>
          <w:sz w:val="24"/>
          <w:szCs w:val="24"/>
          <w:lang w:val="ru-RU"/>
        </w:rPr>
        <w:t>2</w:t>
      </w:r>
      <w:r w:rsidRPr="003E6834">
        <w:rPr>
          <w:color w:val="000000"/>
          <w:sz w:val="24"/>
          <w:szCs w:val="24"/>
          <w:lang w:val="ru-RU"/>
        </w:rPr>
        <w:t>.</w:t>
      </w:r>
    </w:p>
    <w:p w:rsidR="007A6AA9" w:rsidRPr="000E0050" w:rsidRDefault="007A6AA9" w:rsidP="003E6834">
      <w:pPr>
        <w:jc w:val="center"/>
        <w:rPr>
          <w:color w:val="000000"/>
          <w:sz w:val="24"/>
          <w:szCs w:val="24"/>
          <w:lang w:val="ru-RU"/>
        </w:rPr>
      </w:pPr>
    </w:p>
    <w:p w:rsidR="007A6AA9" w:rsidRPr="003E6834" w:rsidRDefault="007A6AA9" w:rsidP="003E6834">
      <w:pPr>
        <w:jc w:val="both"/>
        <w:rPr>
          <w:color w:val="000000"/>
          <w:sz w:val="24"/>
          <w:szCs w:val="24"/>
          <w:lang w:val="ru-RU"/>
        </w:rPr>
      </w:pPr>
      <w:r w:rsidRPr="003E6834">
        <w:rPr>
          <w:color w:val="000000"/>
          <w:sz w:val="24"/>
          <w:szCs w:val="24"/>
          <w:lang w:val="ru-RU"/>
        </w:rPr>
        <w:tab/>
        <w:t>Наредбодавац директних и индиректних корисника буџетских средстава и других корисника јавних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 што га чини одговорним за  законито и наменско коришћење средстава распоређених овом Одлуком.</w:t>
      </w:r>
    </w:p>
    <w:p w:rsidR="007A6AA9" w:rsidRPr="003E6834" w:rsidRDefault="007A6AA9" w:rsidP="003E6834">
      <w:pPr>
        <w:jc w:val="both"/>
        <w:rPr>
          <w:color w:val="000000"/>
          <w:sz w:val="24"/>
          <w:szCs w:val="24"/>
          <w:lang w:val="ru-RU"/>
        </w:rPr>
      </w:pPr>
    </w:p>
    <w:p w:rsidR="007A6AA9" w:rsidRPr="003E6834" w:rsidRDefault="007A6AA9" w:rsidP="003E6834">
      <w:pPr>
        <w:jc w:val="center"/>
        <w:rPr>
          <w:color w:val="000000"/>
          <w:sz w:val="24"/>
          <w:szCs w:val="24"/>
          <w:lang w:val="ru-RU"/>
        </w:rPr>
      </w:pPr>
      <w:r w:rsidRPr="003E6834">
        <w:rPr>
          <w:color w:val="000000"/>
          <w:sz w:val="24"/>
          <w:szCs w:val="24"/>
          <w:lang w:val="ru-RU"/>
        </w:rPr>
        <w:t>Члан 1</w:t>
      </w:r>
      <w:r w:rsidRPr="000E0050">
        <w:rPr>
          <w:color w:val="000000"/>
          <w:sz w:val="24"/>
          <w:szCs w:val="24"/>
          <w:lang w:val="ru-RU"/>
        </w:rPr>
        <w:t>3</w:t>
      </w:r>
      <w:r w:rsidRPr="003E6834">
        <w:rPr>
          <w:color w:val="000000"/>
          <w:sz w:val="24"/>
          <w:szCs w:val="24"/>
          <w:lang w:val="ru-RU"/>
        </w:rPr>
        <w:t>.</w:t>
      </w:r>
    </w:p>
    <w:p w:rsidR="007A6AA9" w:rsidRPr="003E6834" w:rsidRDefault="007A6AA9" w:rsidP="003E6834">
      <w:pPr>
        <w:jc w:val="center"/>
        <w:rPr>
          <w:color w:val="000000"/>
          <w:sz w:val="24"/>
          <w:szCs w:val="24"/>
          <w:lang w:val="ru-RU"/>
        </w:rPr>
      </w:pPr>
    </w:p>
    <w:p w:rsidR="007A6AA9" w:rsidRPr="003E6834" w:rsidRDefault="007A6AA9" w:rsidP="003E6834">
      <w:pPr>
        <w:jc w:val="both"/>
        <w:rPr>
          <w:color w:val="000000"/>
          <w:sz w:val="24"/>
          <w:szCs w:val="24"/>
          <w:lang w:val="ru-RU"/>
        </w:rPr>
      </w:pPr>
      <w:r w:rsidRPr="003E6834">
        <w:rPr>
          <w:color w:val="000000"/>
          <w:sz w:val="24"/>
          <w:szCs w:val="24"/>
          <w:lang w:val="ru-RU"/>
        </w:rPr>
        <w:tab/>
        <w:t>Орган управе надлежан за финансије обавезан је да редовно прати извршење буџета и најмање два пута годишње информише Општинско веће, а обавезно у року од петнаест дана по истеку шестомесечног, односно деветомесечног периода.</w:t>
      </w:r>
    </w:p>
    <w:p w:rsidR="007A6AA9" w:rsidRPr="003E6834" w:rsidRDefault="007A6AA9" w:rsidP="003E6834">
      <w:pPr>
        <w:jc w:val="both"/>
        <w:rPr>
          <w:color w:val="000000"/>
          <w:sz w:val="24"/>
          <w:szCs w:val="24"/>
          <w:lang w:val="ru-RU"/>
        </w:rPr>
      </w:pPr>
      <w:r w:rsidRPr="003E6834">
        <w:rPr>
          <w:color w:val="000000"/>
          <w:sz w:val="24"/>
          <w:szCs w:val="24"/>
          <w:lang w:val="ru-RU"/>
        </w:rPr>
        <w:tab/>
        <w:t>У року од петнаест дана по подношењу извештаја из става 1. овог члана, Општинско</w:t>
      </w:r>
    </w:p>
    <w:p w:rsidR="007A6AA9" w:rsidRPr="003E6834" w:rsidRDefault="007A6AA9" w:rsidP="003E6834">
      <w:pPr>
        <w:jc w:val="both"/>
        <w:rPr>
          <w:color w:val="000000"/>
          <w:sz w:val="24"/>
          <w:szCs w:val="24"/>
          <w:lang w:val="ru-RU"/>
        </w:rPr>
      </w:pPr>
      <w:r w:rsidRPr="003E6834">
        <w:rPr>
          <w:color w:val="000000"/>
          <w:sz w:val="24"/>
          <w:szCs w:val="24"/>
          <w:lang w:val="ru-RU"/>
        </w:rPr>
        <w:t>веће  усваја и доставља извештај Скупштине општине.</w:t>
      </w:r>
    </w:p>
    <w:p w:rsidR="007A6AA9" w:rsidRPr="003E6834" w:rsidRDefault="007A6AA9" w:rsidP="003E6834">
      <w:pPr>
        <w:jc w:val="both"/>
        <w:rPr>
          <w:color w:val="000000"/>
          <w:sz w:val="24"/>
          <w:szCs w:val="24"/>
          <w:lang w:val="ru-RU"/>
        </w:rPr>
      </w:pPr>
      <w:r w:rsidRPr="003E6834">
        <w:rPr>
          <w:color w:val="000000"/>
          <w:sz w:val="24"/>
          <w:szCs w:val="24"/>
          <w:lang w:val="ru-RU"/>
        </w:rPr>
        <w:tab/>
        <w:t xml:space="preserve">Извештај садржи и одступања између усвојеног буџета и извршења и образложење великих одступања. </w:t>
      </w:r>
    </w:p>
    <w:p w:rsidR="007A6AA9" w:rsidRPr="000E0050" w:rsidRDefault="007A6AA9" w:rsidP="003E6834">
      <w:pPr>
        <w:jc w:val="both"/>
        <w:rPr>
          <w:color w:val="000000"/>
          <w:sz w:val="24"/>
          <w:szCs w:val="24"/>
          <w:lang w:val="ru-RU"/>
        </w:rPr>
      </w:pPr>
    </w:p>
    <w:p w:rsidR="007A6AA9" w:rsidRPr="003E6834" w:rsidRDefault="007A6AA9" w:rsidP="003E6834">
      <w:pPr>
        <w:jc w:val="center"/>
        <w:rPr>
          <w:color w:val="000000"/>
          <w:sz w:val="24"/>
          <w:szCs w:val="24"/>
          <w:lang w:val="ru-RU"/>
        </w:rPr>
      </w:pPr>
      <w:r w:rsidRPr="003E6834">
        <w:rPr>
          <w:color w:val="000000"/>
          <w:sz w:val="24"/>
          <w:szCs w:val="24"/>
          <w:lang w:val="ru-RU"/>
        </w:rPr>
        <w:t>Члан 1</w:t>
      </w:r>
      <w:r w:rsidRPr="000E0050">
        <w:rPr>
          <w:color w:val="000000"/>
          <w:sz w:val="24"/>
          <w:szCs w:val="24"/>
          <w:lang w:val="ru-RU"/>
        </w:rPr>
        <w:t>4</w:t>
      </w:r>
      <w:r w:rsidRPr="003E6834">
        <w:rPr>
          <w:color w:val="000000"/>
          <w:sz w:val="24"/>
          <w:szCs w:val="24"/>
          <w:lang w:val="ru-RU"/>
        </w:rPr>
        <w:t>.</w:t>
      </w:r>
    </w:p>
    <w:p w:rsidR="007A6AA9" w:rsidRPr="003E6834" w:rsidRDefault="007A6AA9" w:rsidP="003E6834">
      <w:pPr>
        <w:jc w:val="both"/>
        <w:rPr>
          <w:color w:val="000000"/>
          <w:sz w:val="24"/>
          <w:szCs w:val="24"/>
          <w:lang w:val="ru-RU"/>
        </w:rPr>
      </w:pPr>
    </w:p>
    <w:p w:rsidR="007A6AA9" w:rsidRPr="003E6834" w:rsidRDefault="007A6AA9" w:rsidP="003E6834">
      <w:pPr>
        <w:jc w:val="both"/>
        <w:rPr>
          <w:color w:val="000000"/>
          <w:sz w:val="24"/>
          <w:szCs w:val="24"/>
          <w:lang w:val="ru-RU"/>
        </w:rPr>
      </w:pPr>
      <w:r w:rsidRPr="003E6834">
        <w:rPr>
          <w:color w:val="000000"/>
          <w:sz w:val="24"/>
          <w:szCs w:val="24"/>
          <w:lang w:val="ru-RU"/>
        </w:rPr>
        <w:tab/>
        <w:t xml:space="preserve">Одлуку о промени апропријације, из општих прихода буџета, на захтев директног буџетског корисника или његовог индиректног корисника  и документованој насталој потреби, у складу са чланом 61. Закона о буџетском систему доноси </w:t>
      </w:r>
      <w:r w:rsidRPr="000E0050">
        <w:rPr>
          <w:color w:val="000000"/>
          <w:sz w:val="24"/>
          <w:szCs w:val="24"/>
          <w:lang w:val="ru-RU"/>
        </w:rPr>
        <w:t>О</w:t>
      </w:r>
      <w:r w:rsidRPr="003E6834">
        <w:rPr>
          <w:color w:val="000000"/>
          <w:sz w:val="24"/>
          <w:szCs w:val="24"/>
          <w:lang w:val="ru-RU"/>
        </w:rPr>
        <w:t>пштинско  веће.</w:t>
      </w:r>
    </w:p>
    <w:p w:rsidR="007A6AA9" w:rsidRPr="000E0050" w:rsidRDefault="007A6AA9" w:rsidP="003E6834">
      <w:pPr>
        <w:jc w:val="both"/>
        <w:rPr>
          <w:color w:val="000000"/>
          <w:sz w:val="24"/>
          <w:szCs w:val="24"/>
          <w:lang w:val="ru-RU"/>
        </w:rPr>
      </w:pPr>
      <w:r w:rsidRPr="003E6834">
        <w:rPr>
          <w:color w:val="000000"/>
          <w:sz w:val="24"/>
          <w:szCs w:val="24"/>
          <w:lang w:val="ru-RU"/>
        </w:rPr>
        <w:t xml:space="preserve">            Директан корисник буџетских средстава, у складу са чланом 61, став 7, Закона о буџетском систему, уз </w:t>
      </w:r>
      <w:r w:rsidRPr="000E0050">
        <w:rPr>
          <w:color w:val="000000"/>
          <w:sz w:val="24"/>
          <w:szCs w:val="24"/>
          <w:lang w:val="ru-RU"/>
        </w:rPr>
        <w:t xml:space="preserve">одобрење </w:t>
      </w:r>
      <w:r w:rsidRPr="003E6834">
        <w:rPr>
          <w:color w:val="000000"/>
          <w:sz w:val="24"/>
          <w:szCs w:val="24"/>
          <w:lang w:val="ru-RU"/>
        </w:rPr>
        <w:t>Општинског већа, а на основу мишљења стручне службе</w:t>
      </w:r>
      <w:r w:rsidRPr="000E0050">
        <w:rPr>
          <w:color w:val="000000"/>
          <w:sz w:val="24"/>
          <w:szCs w:val="24"/>
          <w:lang w:val="ru-RU"/>
        </w:rPr>
        <w:t xml:space="preserve"> </w:t>
      </w:r>
      <w:r w:rsidRPr="003E6834">
        <w:rPr>
          <w:color w:val="000000"/>
          <w:sz w:val="24"/>
          <w:szCs w:val="24"/>
          <w:lang w:val="ru-RU"/>
        </w:rPr>
        <w:t>Општинске управе, може извршити преусмеравање апропријације одобрене</w:t>
      </w:r>
      <w:r>
        <w:rPr>
          <w:color w:val="000000"/>
          <w:sz w:val="24"/>
          <w:szCs w:val="24"/>
          <w:lang w:val="sr-Latn-CS"/>
        </w:rPr>
        <w:t xml:space="preserve"> </w:t>
      </w:r>
      <w:r w:rsidRPr="003E6834">
        <w:rPr>
          <w:color w:val="000000"/>
          <w:sz w:val="24"/>
          <w:szCs w:val="24"/>
          <w:lang w:val="ru-RU"/>
        </w:rPr>
        <w:t>за одређени расход тог корисника, под следећим условима:</w:t>
      </w:r>
    </w:p>
    <w:p w:rsidR="007A6AA9" w:rsidRPr="000E0050" w:rsidRDefault="007A6AA9" w:rsidP="003E6834">
      <w:pPr>
        <w:jc w:val="both"/>
        <w:rPr>
          <w:color w:val="000000"/>
          <w:sz w:val="24"/>
          <w:szCs w:val="24"/>
          <w:lang w:val="ru-RU"/>
        </w:rPr>
      </w:pPr>
    </w:p>
    <w:p w:rsidR="007A6AA9" w:rsidRPr="003E6834" w:rsidRDefault="007A6AA9" w:rsidP="003E6834">
      <w:pPr>
        <w:ind w:firstLine="720"/>
        <w:jc w:val="both"/>
        <w:rPr>
          <w:color w:val="000000"/>
          <w:sz w:val="24"/>
          <w:szCs w:val="24"/>
          <w:lang w:val="ru-RU"/>
        </w:rPr>
      </w:pPr>
      <w:r w:rsidRPr="003E6834">
        <w:rPr>
          <w:color w:val="000000"/>
          <w:sz w:val="24"/>
          <w:szCs w:val="24"/>
          <w:lang w:val="ru-RU"/>
        </w:rPr>
        <w:t>-да укупна средства буџета одобрена овом Одлуком не буду промењена,</w:t>
      </w:r>
    </w:p>
    <w:p w:rsidR="007A6AA9" w:rsidRPr="003E6834" w:rsidRDefault="007A6AA9" w:rsidP="003E6834">
      <w:pPr>
        <w:ind w:firstLine="720"/>
        <w:rPr>
          <w:color w:val="000000"/>
          <w:sz w:val="24"/>
          <w:szCs w:val="24"/>
          <w:lang w:val="ru-RU"/>
        </w:rPr>
      </w:pPr>
      <w:r w:rsidRPr="003E6834">
        <w:rPr>
          <w:color w:val="000000"/>
          <w:sz w:val="24"/>
          <w:szCs w:val="24"/>
          <w:lang w:val="ru-RU"/>
        </w:rPr>
        <w:t xml:space="preserve">-да се промена апропријације не односи на смањење апропријација за капитална </w:t>
      </w:r>
    </w:p>
    <w:p w:rsidR="007A6AA9" w:rsidRPr="000E0050" w:rsidRDefault="007A6AA9" w:rsidP="003E6834">
      <w:pPr>
        <w:ind w:firstLine="720"/>
        <w:rPr>
          <w:color w:val="000000"/>
          <w:sz w:val="24"/>
          <w:szCs w:val="24"/>
          <w:lang w:val="ru-RU"/>
        </w:rPr>
      </w:pPr>
      <w:r w:rsidRPr="003E6834">
        <w:rPr>
          <w:color w:val="000000"/>
          <w:sz w:val="24"/>
          <w:szCs w:val="24"/>
          <w:lang w:val="ru-RU"/>
        </w:rPr>
        <w:t xml:space="preserve"> улагања  у корист апропријација за текуће расходе буџетског корисника</w:t>
      </w:r>
    </w:p>
    <w:p w:rsidR="007A6AA9" w:rsidRPr="000E0050" w:rsidRDefault="007A6AA9" w:rsidP="00B434B2">
      <w:pPr>
        <w:pStyle w:val="Header"/>
        <w:ind w:firstLine="720"/>
        <w:jc w:val="both"/>
        <w:rPr>
          <w:sz w:val="24"/>
          <w:lang w:val="ru-RU"/>
        </w:rPr>
      </w:pPr>
      <w:r w:rsidRPr="000E0050">
        <w:rPr>
          <w:color w:val="000000"/>
          <w:szCs w:val="24"/>
          <w:lang w:val="ru-RU"/>
        </w:rPr>
        <w:t>-може се</w:t>
      </w:r>
      <w:r w:rsidRPr="003E6834">
        <w:rPr>
          <w:lang w:val="ru-RU"/>
        </w:rPr>
        <w:t xml:space="preserve"> извршити преусмеравање распоређених средстава за поједине намене (апропријације), највише до </w:t>
      </w:r>
      <w:r w:rsidRPr="000E0050">
        <w:rPr>
          <w:lang w:val="ru-RU"/>
        </w:rPr>
        <w:t>5</w:t>
      </w:r>
      <w:r w:rsidRPr="003E6834">
        <w:rPr>
          <w:lang w:val="ru-RU"/>
        </w:rPr>
        <w:t>% од</w:t>
      </w:r>
      <w:r w:rsidRPr="00FD59FA">
        <w:rPr>
          <w:lang w:val="ru-RU"/>
        </w:rPr>
        <w:t xml:space="preserve"> </w:t>
      </w:r>
      <w:r w:rsidRPr="003E6834">
        <w:rPr>
          <w:lang w:val="ru-RU"/>
        </w:rPr>
        <w:t>годишње вредности апропријације за расход чији се износ умањује</w:t>
      </w:r>
      <w:r w:rsidRPr="000E0050">
        <w:rPr>
          <w:lang w:val="ru-RU"/>
        </w:rPr>
        <w:t>.</w:t>
      </w:r>
    </w:p>
    <w:p w:rsidR="007A6AA9" w:rsidRPr="000E0050" w:rsidRDefault="007A6AA9" w:rsidP="003E6834">
      <w:pPr>
        <w:tabs>
          <w:tab w:val="left" w:pos="1125"/>
        </w:tabs>
        <w:jc w:val="both"/>
        <w:rPr>
          <w:color w:val="000000"/>
          <w:sz w:val="24"/>
          <w:szCs w:val="24"/>
          <w:lang w:val="ru-RU"/>
        </w:rPr>
      </w:pPr>
    </w:p>
    <w:p w:rsidR="007A6AA9" w:rsidRPr="000E0050" w:rsidRDefault="007A6AA9" w:rsidP="003E6834">
      <w:pPr>
        <w:tabs>
          <w:tab w:val="left" w:pos="1125"/>
        </w:tabs>
        <w:jc w:val="center"/>
        <w:rPr>
          <w:color w:val="000000"/>
          <w:sz w:val="24"/>
          <w:szCs w:val="24"/>
          <w:lang w:val="ru-RU"/>
        </w:rPr>
      </w:pPr>
      <w:r w:rsidRPr="003E6834">
        <w:rPr>
          <w:color w:val="000000"/>
          <w:sz w:val="24"/>
          <w:szCs w:val="24"/>
          <w:lang w:val="ru-RU"/>
        </w:rPr>
        <w:t>Члан 1</w:t>
      </w:r>
      <w:r w:rsidRPr="000E0050">
        <w:rPr>
          <w:color w:val="000000"/>
          <w:sz w:val="24"/>
          <w:szCs w:val="24"/>
          <w:lang w:val="ru-RU"/>
        </w:rPr>
        <w:t>5</w:t>
      </w:r>
      <w:r w:rsidRPr="003E6834">
        <w:rPr>
          <w:color w:val="000000"/>
          <w:sz w:val="24"/>
          <w:szCs w:val="24"/>
          <w:lang w:val="ru-RU"/>
        </w:rPr>
        <w:t>.</w:t>
      </w:r>
    </w:p>
    <w:p w:rsidR="007A6AA9" w:rsidRPr="000E0050" w:rsidRDefault="007A6AA9" w:rsidP="003E6834">
      <w:pPr>
        <w:tabs>
          <w:tab w:val="left" w:pos="1125"/>
        </w:tabs>
        <w:jc w:val="both"/>
        <w:rPr>
          <w:color w:val="000000"/>
          <w:sz w:val="24"/>
          <w:szCs w:val="24"/>
          <w:lang w:val="ru-RU"/>
        </w:rPr>
      </w:pPr>
    </w:p>
    <w:p w:rsidR="007A6AA9" w:rsidRPr="000E0050" w:rsidRDefault="007A6AA9" w:rsidP="003E6834">
      <w:pPr>
        <w:tabs>
          <w:tab w:val="left" w:pos="1125"/>
        </w:tabs>
        <w:jc w:val="both"/>
        <w:rPr>
          <w:color w:val="000000"/>
          <w:sz w:val="24"/>
          <w:szCs w:val="24"/>
          <w:lang w:val="ru-RU"/>
        </w:rPr>
      </w:pPr>
      <w:r w:rsidRPr="003E6834">
        <w:rPr>
          <w:color w:val="000000"/>
          <w:sz w:val="24"/>
          <w:szCs w:val="24"/>
          <w:lang w:val="ru-RU"/>
        </w:rPr>
        <w:t xml:space="preserve">           Ако у току године дође до промене околности која не угрожава утврђене потребе, Општинско веће може донети одлуку да се износ апропријације који није могуће искористити, пренесе у текућу буџетску резерву , и може се користити за намене које нису </w:t>
      </w:r>
      <w:r w:rsidRPr="000E0050">
        <w:rPr>
          <w:color w:val="000000"/>
          <w:sz w:val="24"/>
          <w:szCs w:val="24"/>
          <w:lang w:val="ru-RU"/>
        </w:rPr>
        <w:t xml:space="preserve"> </w:t>
      </w:r>
      <w:r w:rsidRPr="003E6834">
        <w:rPr>
          <w:color w:val="000000"/>
          <w:sz w:val="24"/>
          <w:szCs w:val="24"/>
          <w:lang w:val="ru-RU"/>
        </w:rPr>
        <w:t>предвиђене буџетом или за намене за које предвиђена средства нису довољна.</w:t>
      </w:r>
      <w:r w:rsidRPr="000E0050">
        <w:rPr>
          <w:color w:val="000000"/>
          <w:sz w:val="24"/>
          <w:szCs w:val="24"/>
          <w:lang w:val="ru-RU"/>
        </w:rPr>
        <w:t xml:space="preserve"> </w:t>
      </w:r>
    </w:p>
    <w:p w:rsidR="007A6AA9" w:rsidRPr="003E6834" w:rsidRDefault="007A6AA9" w:rsidP="003E6834">
      <w:pPr>
        <w:ind w:firstLine="720"/>
        <w:jc w:val="both"/>
        <w:rPr>
          <w:color w:val="000000"/>
          <w:sz w:val="24"/>
          <w:szCs w:val="24"/>
          <w:lang w:val="ru-RU"/>
        </w:rPr>
      </w:pPr>
      <w:r w:rsidRPr="003E6834">
        <w:rPr>
          <w:color w:val="000000"/>
          <w:sz w:val="24"/>
          <w:szCs w:val="24"/>
          <w:lang w:val="ru-RU"/>
        </w:rPr>
        <w:t>Укупан износ преусмеравања из става 6. овог члана не може бити већи од  износа разлике између буџетом одобрених средстава текуће буџетске резерве и половине максимално могућег износа средстава текуће буџетске резерве утврђеног чланом 69. став 1. Закона о буџетском систему.</w:t>
      </w:r>
    </w:p>
    <w:p w:rsidR="007A6AA9" w:rsidRPr="000E0050" w:rsidRDefault="007A6AA9" w:rsidP="00B434B2">
      <w:pPr>
        <w:ind w:firstLine="720"/>
        <w:jc w:val="both"/>
        <w:rPr>
          <w:color w:val="000000"/>
          <w:sz w:val="24"/>
          <w:szCs w:val="24"/>
          <w:lang w:val="ru-RU"/>
        </w:rPr>
      </w:pPr>
      <w:r w:rsidRPr="003E6834">
        <w:rPr>
          <w:color w:val="000000"/>
          <w:sz w:val="24"/>
          <w:szCs w:val="24"/>
          <w:lang w:val="ru-RU"/>
        </w:rPr>
        <w:t>У свим другим случајевима промене апропријација врше се у складу са чланом</w:t>
      </w:r>
      <w:r>
        <w:rPr>
          <w:color w:val="000000"/>
          <w:sz w:val="24"/>
          <w:szCs w:val="24"/>
          <w:lang w:val="ru-RU"/>
        </w:rPr>
        <w:t xml:space="preserve"> 61. Закона о буџетском </w:t>
      </w:r>
      <w:r w:rsidRPr="000E0050">
        <w:rPr>
          <w:color w:val="000000"/>
          <w:sz w:val="24"/>
          <w:szCs w:val="24"/>
          <w:lang w:val="ru-RU"/>
        </w:rPr>
        <w:t>систему.</w:t>
      </w:r>
    </w:p>
    <w:p w:rsidR="007A6AA9" w:rsidRPr="00B434B2" w:rsidRDefault="007A6AA9" w:rsidP="00B434B2">
      <w:pPr>
        <w:jc w:val="center"/>
        <w:rPr>
          <w:color w:val="000000"/>
          <w:sz w:val="24"/>
          <w:szCs w:val="24"/>
          <w:lang w:val="ru-RU"/>
        </w:rPr>
      </w:pPr>
      <w:r w:rsidRPr="003E6834">
        <w:rPr>
          <w:color w:val="000000"/>
          <w:sz w:val="24"/>
          <w:szCs w:val="24"/>
          <w:lang w:val="ru-RU"/>
        </w:rPr>
        <w:t>Члан 1</w:t>
      </w:r>
      <w:r w:rsidRPr="000E0050">
        <w:rPr>
          <w:color w:val="000000"/>
          <w:sz w:val="24"/>
          <w:szCs w:val="24"/>
          <w:lang w:val="ru-RU"/>
        </w:rPr>
        <w:t>6</w:t>
      </w:r>
      <w:r w:rsidRPr="003E6834">
        <w:rPr>
          <w:color w:val="000000"/>
          <w:sz w:val="24"/>
          <w:szCs w:val="24"/>
          <w:lang w:val="ru-RU"/>
        </w:rPr>
        <w:t>.</w:t>
      </w:r>
    </w:p>
    <w:p w:rsidR="007A6AA9" w:rsidRPr="000E0050" w:rsidRDefault="007A6AA9" w:rsidP="003E6834">
      <w:pPr>
        <w:ind w:firstLine="720"/>
        <w:jc w:val="both"/>
        <w:rPr>
          <w:color w:val="000000"/>
          <w:sz w:val="24"/>
          <w:szCs w:val="24"/>
          <w:lang w:val="ru-RU"/>
        </w:rPr>
      </w:pPr>
    </w:p>
    <w:p w:rsidR="007A6AA9" w:rsidRPr="003E6834" w:rsidRDefault="007A6AA9" w:rsidP="003E6834">
      <w:pPr>
        <w:jc w:val="both"/>
        <w:rPr>
          <w:b/>
          <w:color w:val="000000"/>
          <w:sz w:val="24"/>
          <w:szCs w:val="24"/>
          <w:lang w:val="ru-RU"/>
        </w:rPr>
      </w:pPr>
      <w:r w:rsidRPr="003E6834">
        <w:rPr>
          <w:color w:val="000000"/>
          <w:sz w:val="24"/>
          <w:szCs w:val="24"/>
          <w:lang w:val="ru-RU"/>
        </w:rPr>
        <w:t xml:space="preserve">               Распоред и коришћење средстава буџета врши се финансијским плановима и програмима у оквиру раздела, чији су носиоци директни корисници буџетских средстава, и то:           </w:t>
      </w:r>
    </w:p>
    <w:p w:rsidR="007A6AA9" w:rsidRPr="000E0050" w:rsidRDefault="007A6AA9" w:rsidP="003E6834">
      <w:pPr>
        <w:jc w:val="both"/>
        <w:rPr>
          <w:color w:val="000000"/>
          <w:sz w:val="24"/>
          <w:szCs w:val="24"/>
          <w:lang w:val="ru-RU"/>
        </w:rPr>
      </w:pPr>
      <w:r w:rsidRPr="003E6834">
        <w:rPr>
          <w:color w:val="000000"/>
          <w:sz w:val="24"/>
          <w:szCs w:val="24"/>
          <w:lang w:val="ru-RU"/>
        </w:rPr>
        <w:t xml:space="preserve">               Раздео 1- Скупштина општине</w:t>
      </w:r>
    </w:p>
    <w:p w:rsidR="007A6AA9" w:rsidRPr="000E0050" w:rsidRDefault="007A6AA9" w:rsidP="003E6834">
      <w:pPr>
        <w:jc w:val="both"/>
        <w:rPr>
          <w:color w:val="000000"/>
          <w:sz w:val="24"/>
          <w:szCs w:val="24"/>
          <w:lang w:val="ru-RU"/>
        </w:rPr>
      </w:pPr>
    </w:p>
    <w:p w:rsidR="007A6AA9" w:rsidRPr="003E6834" w:rsidRDefault="007A6AA9" w:rsidP="003E6834">
      <w:pPr>
        <w:tabs>
          <w:tab w:val="left" w:pos="945"/>
        </w:tabs>
        <w:jc w:val="both"/>
        <w:rPr>
          <w:color w:val="000000"/>
          <w:sz w:val="24"/>
          <w:szCs w:val="24"/>
          <w:lang w:val="ru-RU"/>
        </w:rPr>
      </w:pPr>
      <w:r w:rsidRPr="003E6834">
        <w:rPr>
          <w:color w:val="000000"/>
          <w:sz w:val="24"/>
          <w:szCs w:val="24"/>
          <w:lang w:val="ru-RU"/>
        </w:rPr>
        <w:tab/>
        <w:t>За коришћење средстава одобрених апропријација из овог раздела захтеве подноси председник Скупштине или лице које он овласти уз припремљену пратећу оригиналну докуменатцију.</w:t>
      </w:r>
    </w:p>
    <w:p w:rsidR="007A6AA9" w:rsidRPr="003E6834" w:rsidRDefault="007A6AA9" w:rsidP="003E6834">
      <w:pPr>
        <w:tabs>
          <w:tab w:val="left" w:pos="945"/>
        </w:tabs>
        <w:jc w:val="both"/>
        <w:rPr>
          <w:b/>
          <w:color w:val="000000"/>
          <w:sz w:val="24"/>
          <w:szCs w:val="24"/>
          <w:lang w:val="ru-RU"/>
        </w:rPr>
      </w:pPr>
    </w:p>
    <w:p w:rsidR="007A6AA9" w:rsidRPr="000E0050" w:rsidRDefault="007A6AA9" w:rsidP="003E6834">
      <w:pPr>
        <w:tabs>
          <w:tab w:val="left" w:pos="945"/>
        </w:tabs>
        <w:jc w:val="both"/>
        <w:rPr>
          <w:color w:val="000000"/>
          <w:sz w:val="24"/>
          <w:szCs w:val="24"/>
          <w:lang w:val="ru-RU"/>
        </w:rPr>
      </w:pPr>
      <w:r w:rsidRPr="003E6834">
        <w:rPr>
          <w:color w:val="000000"/>
          <w:sz w:val="24"/>
          <w:szCs w:val="24"/>
          <w:lang w:val="ru-RU"/>
        </w:rPr>
        <w:t xml:space="preserve">              Раздео 2- Председник општине</w:t>
      </w:r>
    </w:p>
    <w:p w:rsidR="007A6AA9" w:rsidRPr="000E0050" w:rsidRDefault="007A6AA9" w:rsidP="003E6834">
      <w:pPr>
        <w:tabs>
          <w:tab w:val="left" w:pos="945"/>
        </w:tabs>
        <w:jc w:val="both"/>
        <w:rPr>
          <w:b/>
          <w:color w:val="000000"/>
          <w:sz w:val="24"/>
          <w:szCs w:val="24"/>
          <w:lang w:val="ru-RU"/>
        </w:rPr>
      </w:pPr>
    </w:p>
    <w:p w:rsidR="007A6AA9" w:rsidRPr="000E0050" w:rsidRDefault="007A6AA9" w:rsidP="003E6834">
      <w:pPr>
        <w:tabs>
          <w:tab w:val="left" w:pos="945"/>
        </w:tabs>
        <w:jc w:val="center"/>
        <w:rPr>
          <w:color w:val="000000"/>
          <w:sz w:val="24"/>
          <w:szCs w:val="24"/>
          <w:lang w:val="ru-RU"/>
        </w:rPr>
      </w:pPr>
      <w:r w:rsidRPr="003E6834">
        <w:rPr>
          <w:color w:val="000000"/>
          <w:sz w:val="24"/>
          <w:szCs w:val="24"/>
          <w:lang w:val="ru-RU"/>
        </w:rPr>
        <w:t>За коришћење средстава одобрених апропријација из овог раздела захтеве подноси председник Општине или лице које он овласти, уз припремљену пратећу оригиналну документацију</w:t>
      </w:r>
      <w:r w:rsidRPr="000E0050">
        <w:rPr>
          <w:color w:val="000000"/>
          <w:sz w:val="24"/>
          <w:szCs w:val="24"/>
          <w:lang w:val="ru-RU"/>
        </w:rPr>
        <w:t>.</w:t>
      </w:r>
    </w:p>
    <w:p w:rsidR="007A6AA9" w:rsidRPr="000E0050" w:rsidRDefault="007A6AA9" w:rsidP="003E6834">
      <w:pPr>
        <w:tabs>
          <w:tab w:val="left" w:pos="945"/>
        </w:tabs>
        <w:jc w:val="both"/>
        <w:rPr>
          <w:color w:val="000000"/>
          <w:sz w:val="24"/>
          <w:szCs w:val="24"/>
          <w:lang w:val="ru-RU"/>
        </w:rPr>
      </w:pPr>
    </w:p>
    <w:p w:rsidR="007A6AA9" w:rsidRPr="000E0050" w:rsidRDefault="007A6AA9" w:rsidP="003E6834">
      <w:pPr>
        <w:tabs>
          <w:tab w:val="left" w:pos="945"/>
        </w:tabs>
        <w:jc w:val="both"/>
        <w:rPr>
          <w:b/>
          <w:color w:val="000000"/>
          <w:sz w:val="24"/>
          <w:szCs w:val="24"/>
          <w:lang w:val="ru-RU"/>
        </w:rPr>
      </w:pPr>
    </w:p>
    <w:p w:rsidR="007A6AA9" w:rsidRPr="000E0050" w:rsidRDefault="007A6AA9" w:rsidP="003E6834">
      <w:pPr>
        <w:jc w:val="both"/>
        <w:rPr>
          <w:color w:val="000000"/>
          <w:sz w:val="24"/>
          <w:szCs w:val="24"/>
          <w:lang w:val="ru-RU"/>
        </w:rPr>
      </w:pPr>
      <w:r w:rsidRPr="003E6834">
        <w:rPr>
          <w:color w:val="000000"/>
          <w:sz w:val="24"/>
          <w:szCs w:val="24"/>
          <w:lang w:val="ru-RU"/>
        </w:rPr>
        <w:t xml:space="preserve">            Раздео 3- Општинско веће</w:t>
      </w:r>
    </w:p>
    <w:p w:rsidR="007A6AA9" w:rsidRPr="000E0050" w:rsidRDefault="007A6AA9" w:rsidP="003E6834">
      <w:pPr>
        <w:jc w:val="both"/>
        <w:rPr>
          <w:b/>
          <w:color w:val="000000"/>
          <w:sz w:val="24"/>
          <w:szCs w:val="24"/>
          <w:lang w:val="ru-RU"/>
        </w:rPr>
      </w:pPr>
    </w:p>
    <w:p w:rsidR="007A6AA9" w:rsidRPr="003E6834" w:rsidRDefault="007A6AA9" w:rsidP="003E6834">
      <w:pPr>
        <w:jc w:val="both"/>
        <w:rPr>
          <w:color w:val="000000"/>
          <w:sz w:val="24"/>
          <w:szCs w:val="24"/>
          <w:lang w:val="ru-RU"/>
        </w:rPr>
      </w:pPr>
      <w:r w:rsidRPr="003E6834">
        <w:rPr>
          <w:color w:val="000000"/>
          <w:sz w:val="24"/>
          <w:szCs w:val="24"/>
          <w:lang w:val="ru-RU"/>
        </w:rPr>
        <w:t xml:space="preserve">            За коришћење средстава одобрених апропријација из овог раздела захтеве подноси</w:t>
      </w:r>
    </w:p>
    <w:p w:rsidR="007A6AA9" w:rsidRPr="003E6834" w:rsidRDefault="007A6AA9" w:rsidP="003E6834">
      <w:pPr>
        <w:jc w:val="both"/>
        <w:rPr>
          <w:color w:val="000000"/>
          <w:sz w:val="24"/>
          <w:szCs w:val="24"/>
          <w:lang w:val="ru-RU"/>
        </w:rPr>
      </w:pPr>
      <w:r w:rsidRPr="003E6834">
        <w:rPr>
          <w:color w:val="000000"/>
          <w:sz w:val="24"/>
          <w:szCs w:val="24"/>
          <w:lang w:val="ru-RU"/>
        </w:rPr>
        <w:t>председник Општине, односно Већа  или лице које он овласти, уз припремљену пратећу оригиналну документацију.</w:t>
      </w:r>
    </w:p>
    <w:p w:rsidR="007A6AA9" w:rsidRPr="003E6834" w:rsidRDefault="007A6AA9" w:rsidP="003E6834">
      <w:pPr>
        <w:jc w:val="both"/>
        <w:rPr>
          <w:color w:val="000000"/>
          <w:sz w:val="24"/>
          <w:szCs w:val="24"/>
          <w:lang w:val="ru-RU"/>
        </w:rPr>
      </w:pPr>
    </w:p>
    <w:p w:rsidR="007A6AA9" w:rsidRPr="000E0050" w:rsidRDefault="007A6AA9" w:rsidP="003E6834">
      <w:pPr>
        <w:tabs>
          <w:tab w:val="left" w:pos="567"/>
        </w:tabs>
        <w:jc w:val="both"/>
        <w:rPr>
          <w:color w:val="000000"/>
          <w:sz w:val="24"/>
          <w:szCs w:val="24"/>
          <w:lang w:val="ru-RU"/>
        </w:rPr>
      </w:pPr>
      <w:r w:rsidRPr="003E6834">
        <w:rPr>
          <w:b/>
          <w:color w:val="000000"/>
          <w:sz w:val="24"/>
          <w:szCs w:val="24"/>
          <w:lang w:val="ru-RU"/>
        </w:rPr>
        <w:t xml:space="preserve">    </w:t>
      </w:r>
      <w:r w:rsidRPr="000E0050">
        <w:rPr>
          <w:b/>
          <w:color w:val="000000"/>
          <w:sz w:val="24"/>
          <w:szCs w:val="24"/>
          <w:lang w:val="ru-RU"/>
        </w:rPr>
        <w:t xml:space="preserve">   </w:t>
      </w:r>
      <w:r w:rsidRPr="000E0050">
        <w:rPr>
          <w:color w:val="000000"/>
          <w:sz w:val="24"/>
          <w:szCs w:val="24"/>
          <w:lang w:val="ru-RU"/>
        </w:rPr>
        <w:t xml:space="preserve">    </w:t>
      </w:r>
      <w:r w:rsidRPr="003E6834">
        <w:rPr>
          <w:color w:val="000000"/>
          <w:sz w:val="24"/>
          <w:szCs w:val="24"/>
          <w:lang w:val="ru-RU"/>
        </w:rPr>
        <w:t xml:space="preserve">  Раздео</w:t>
      </w:r>
      <w:r w:rsidRPr="000E0050">
        <w:rPr>
          <w:color w:val="000000"/>
          <w:sz w:val="24"/>
          <w:szCs w:val="24"/>
          <w:lang w:val="ru-RU"/>
        </w:rPr>
        <w:t xml:space="preserve"> 4</w:t>
      </w:r>
      <w:r w:rsidRPr="003E6834">
        <w:rPr>
          <w:color w:val="000000"/>
          <w:sz w:val="24"/>
          <w:szCs w:val="24"/>
          <w:lang w:val="ru-RU"/>
        </w:rPr>
        <w:t xml:space="preserve"> – Општи</w:t>
      </w:r>
      <w:r w:rsidRPr="000E0050">
        <w:rPr>
          <w:color w:val="000000"/>
          <w:sz w:val="24"/>
          <w:szCs w:val="24"/>
          <w:lang w:val="ru-RU"/>
        </w:rPr>
        <w:t>нско правобранилаштво општине</w:t>
      </w:r>
    </w:p>
    <w:p w:rsidR="007A6AA9" w:rsidRPr="000E0050" w:rsidRDefault="007A6AA9" w:rsidP="003E6834">
      <w:pPr>
        <w:jc w:val="both"/>
        <w:rPr>
          <w:color w:val="000000"/>
          <w:sz w:val="24"/>
          <w:szCs w:val="24"/>
          <w:lang w:val="ru-RU"/>
        </w:rPr>
      </w:pPr>
    </w:p>
    <w:p w:rsidR="007A6AA9" w:rsidRPr="003E6834" w:rsidRDefault="007A6AA9" w:rsidP="003E6834">
      <w:pPr>
        <w:jc w:val="both"/>
        <w:rPr>
          <w:color w:val="000000"/>
          <w:sz w:val="24"/>
          <w:szCs w:val="24"/>
          <w:lang w:val="ru-RU"/>
        </w:rPr>
      </w:pPr>
      <w:r w:rsidRPr="003E6834">
        <w:rPr>
          <w:color w:val="000000"/>
          <w:sz w:val="24"/>
          <w:szCs w:val="24"/>
          <w:lang w:val="ru-RU"/>
        </w:rPr>
        <w:t xml:space="preserve">           За коришћење средстава одобрених апропријација из овог раздела захтеве подноси</w:t>
      </w:r>
    </w:p>
    <w:p w:rsidR="007A6AA9" w:rsidRPr="003E6834" w:rsidRDefault="007A6AA9" w:rsidP="003E6834">
      <w:pPr>
        <w:jc w:val="both"/>
        <w:rPr>
          <w:color w:val="000000"/>
          <w:sz w:val="24"/>
          <w:szCs w:val="24"/>
          <w:lang w:val="ru-RU"/>
        </w:rPr>
      </w:pPr>
      <w:r w:rsidRPr="000E0050">
        <w:rPr>
          <w:color w:val="000000"/>
          <w:sz w:val="24"/>
          <w:szCs w:val="24"/>
          <w:lang w:val="ru-RU"/>
        </w:rPr>
        <w:t>Општински правобранилац</w:t>
      </w:r>
      <w:r w:rsidRPr="003E6834">
        <w:rPr>
          <w:color w:val="000000"/>
          <w:sz w:val="24"/>
          <w:szCs w:val="24"/>
          <w:lang w:val="ru-RU"/>
        </w:rPr>
        <w:t>, односно</w:t>
      </w:r>
      <w:r w:rsidRPr="000E0050">
        <w:rPr>
          <w:color w:val="000000"/>
          <w:sz w:val="24"/>
          <w:szCs w:val="24"/>
          <w:lang w:val="ru-RU"/>
        </w:rPr>
        <w:t xml:space="preserve"> </w:t>
      </w:r>
      <w:r w:rsidRPr="003E6834">
        <w:rPr>
          <w:color w:val="000000"/>
          <w:sz w:val="24"/>
          <w:szCs w:val="24"/>
          <w:lang w:val="ru-RU"/>
        </w:rPr>
        <w:t>лице које он овласти, уз припремљену пратећу оригиналну документацију.</w:t>
      </w:r>
    </w:p>
    <w:p w:rsidR="007A6AA9" w:rsidRPr="003E6834" w:rsidRDefault="007A6AA9" w:rsidP="003E6834">
      <w:pPr>
        <w:jc w:val="both"/>
        <w:rPr>
          <w:color w:val="000000"/>
          <w:sz w:val="24"/>
          <w:szCs w:val="24"/>
          <w:lang w:val="ru-RU"/>
        </w:rPr>
      </w:pPr>
    </w:p>
    <w:p w:rsidR="007A6AA9" w:rsidRPr="000E0050" w:rsidRDefault="007A6AA9" w:rsidP="003E6834">
      <w:pPr>
        <w:jc w:val="both"/>
        <w:rPr>
          <w:color w:val="000000"/>
          <w:sz w:val="24"/>
          <w:szCs w:val="24"/>
          <w:lang w:val="ru-RU"/>
        </w:rPr>
      </w:pPr>
      <w:r w:rsidRPr="003E6834">
        <w:rPr>
          <w:color w:val="000000"/>
          <w:sz w:val="24"/>
          <w:szCs w:val="24"/>
          <w:lang w:val="ru-RU"/>
        </w:rPr>
        <w:t xml:space="preserve">         </w:t>
      </w:r>
    </w:p>
    <w:p w:rsidR="007A6AA9" w:rsidRPr="000E0050" w:rsidRDefault="007A6AA9" w:rsidP="003E6834">
      <w:pPr>
        <w:jc w:val="both"/>
        <w:rPr>
          <w:color w:val="000000"/>
          <w:sz w:val="24"/>
          <w:szCs w:val="24"/>
          <w:lang w:val="ru-RU"/>
        </w:rPr>
      </w:pPr>
      <w:r w:rsidRPr="003E6834">
        <w:rPr>
          <w:color w:val="000000"/>
          <w:sz w:val="24"/>
          <w:szCs w:val="24"/>
          <w:lang w:val="ru-RU"/>
        </w:rPr>
        <w:t xml:space="preserve">   Раздео </w:t>
      </w:r>
      <w:r w:rsidRPr="000E0050">
        <w:rPr>
          <w:color w:val="000000"/>
          <w:sz w:val="24"/>
          <w:szCs w:val="24"/>
          <w:lang w:val="ru-RU"/>
        </w:rPr>
        <w:t>5</w:t>
      </w:r>
      <w:r w:rsidRPr="003E6834">
        <w:rPr>
          <w:color w:val="000000"/>
          <w:sz w:val="24"/>
          <w:szCs w:val="24"/>
          <w:lang w:val="ru-RU"/>
        </w:rPr>
        <w:t>- Општинска управа</w:t>
      </w:r>
    </w:p>
    <w:p w:rsidR="007A6AA9" w:rsidRPr="000E0050" w:rsidRDefault="007A6AA9" w:rsidP="003E6834">
      <w:pPr>
        <w:jc w:val="both"/>
        <w:rPr>
          <w:color w:val="000000"/>
          <w:sz w:val="24"/>
          <w:szCs w:val="24"/>
          <w:lang w:val="ru-RU"/>
        </w:rPr>
      </w:pPr>
    </w:p>
    <w:p w:rsidR="007A6AA9" w:rsidRPr="003E6834" w:rsidRDefault="007A6AA9" w:rsidP="003E6834">
      <w:pPr>
        <w:tabs>
          <w:tab w:val="left" w:pos="709"/>
        </w:tabs>
        <w:jc w:val="both"/>
        <w:rPr>
          <w:color w:val="000000"/>
          <w:sz w:val="24"/>
          <w:szCs w:val="24"/>
          <w:lang w:val="ru-RU"/>
        </w:rPr>
      </w:pPr>
      <w:r w:rsidRPr="003E6834">
        <w:rPr>
          <w:color w:val="000000"/>
          <w:sz w:val="24"/>
          <w:szCs w:val="24"/>
          <w:lang w:val="ru-RU"/>
        </w:rPr>
        <w:t xml:space="preserve">             За коришћење средстава одобрених апропријација у оквиру овог раздела захтеве</w:t>
      </w:r>
      <w:r w:rsidRPr="000E0050">
        <w:rPr>
          <w:color w:val="000000"/>
          <w:sz w:val="24"/>
          <w:szCs w:val="24"/>
          <w:lang w:val="ru-RU"/>
        </w:rPr>
        <w:t xml:space="preserve"> </w:t>
      </w:r>
      <w:r w:rsidRPr="003E6834">
        <w:rPr>
          <w:color w:val="000000"/>
          <w:sz w:val="24"/>
          <w:szCs w:val="24"/>
          <w:lang w:val="ru-RU"/>
        </w:rPr>
        <w:t>подноси Начелник Општинске управе или лице које он овласти, уз припремљену оригиналну</w:t>
      </w:r>
    </w:p>
    <w:p w:rsidR="007A6AA9" w:rsidRPr="002166AA" w:rsidRDefault="007A6AA9" w:rsidP="003E6834">
      <w:pPr>
        <w:jc w:val="both"/>
        <w:rPr>
          <w:color w:val="000000"/>
          <w:sz w:val="24"/>
          <w:szCs w:val="24"/>
          <w:lang w:val="sr-Latn-CS"/>
        </w:rPr>
      </w:pPr>
      <w:r w:rsidRPr="003E6834">
        <w:rPr>
          <w:color w:val="000000"/>
          <w:sz w:val="24"/>
          <w:szCs w:val="24"/>
          <w:lang w:val="ru-RU"/>
        </w:rPr>
        <w:t>документацију.</w:t>
      </w:r>
    </w:p>
    <w:p w:rsidR="007A6AA9" w:rsidRPr="003E6834" w:rsidRDefault="007A6AA9" w:rsidP="003E6834">
      <w:pPr>
        <w:ind w:firstLine="720"/>
        <w:jc w:val="both"/>
        <w:rPr>
          <w:color w:val="000000"/>
          <w:sz w:val="24"/>
          <w:szCs w:val="24"/>
          <w:lang w:val="ru-RU"/>
        </w:rPr>
      </w:pPr>
      <w:r w:rsidRPr="003E6834">
        <w:rPr>
          <w:color w:val="000000"/>
          <w:sz w:val="24"/>
          <w:szCs w:val="24"/>
          <w:lang w:val="ru-RU"/>
        </w:rPr>
        <w:t>За коришћење средстава из одобрених апропријација у оквиру овог раздела за</w:t>
      </w:r>
      <w:r w:rsidRPr="000E0050">
        <w:rPr>
          <w:color w:val="000000"/>
          <w:sz w:val="24"/>
          <w:szCs w:val="24"/>
          <w:lang w:val="ru-RU"/>
        </w:rPr>
        <w:t xml:space="preserve"> </w:t>
      </w:r>
      <w:r w:rsidRPr="003E6834">
        <w:rPr>
          <w:color w:val="000000"/>
          <w:sz w:val="24"/>
          <w:szCs w:val="24"/>
          <w:lang w:val="ru-RU"/>
        </w:rPr>
        <w:t>потребе месних заједница, предшколско образовање, основно образовање, културу и остале кориснике буџетских средстава, захтеве подносе руководиоци буџетских средстава уз пратећу књиговодствену документацију (копије) претходно припремљену и контролисану од стране одговорних лица тих буџетских корисника.</w:t>
      </w:r>
    </w:p>
    <w:p w:rsidR="007A6AA9" w:rsidRPr="003E6834" w:rsidRDefault="007A6AA9" w:rsidP="003E6834">
      <w:pPr>
        <w:tabs>
          <w:tab w:val="left" w:pos="709"/>
        </w:tabs>
        <w:jc w:val="both"/>
        <w:rPr>
          <w:color w:val="000000"/>
          <w:sz w:val="24"/>
          <w:szCs w:val="24"/>
          <w:lang w:val="ru-RU"/>
        </w:rPr>
      </w:pPr>
      <w:r w:rsidRPr="000E0050">
        <w:rPr>
          <w:color w:val="000000"/>
          <w:sz w:val="24"/>
          <w:szCs w:val="24"/>
          <w:lang w:val="ru-RU"/>
        </w:rPr>
        <w:tab/>
      </w:r>
      <w:r w:rsidRPr="003E6834">
        <w:rPr>
          <w:color w:val="000000"/>
          <w:sz w:val="24"/>
          <w:szCs w:val="24"/>
          <w:lang w:val="ru-RU"/>
        </w:rPr>
        <w:t>Распоред средстава месним заједницама вршиће се сразмерно броју становника.</w:t>
      </w:r>
    </w:p>
    <w:p w:rsidR="007A6AA9" w:rsidRPr="002166AA" w:rsidRDefault="007A6AA9" w:rsidP="003E6834">
      <w:pPr>
        <w:jc w:val="both"/>
        <w:rPr>
          <w:color w:val="000000"/>
          <w:sz w:val="24"/>
          <w:szCs w:val="24"/>
          <w:lang w:val="sr-Latn-CS"/>
        </w:rPr>
      </w:pPr>
    </w:p>
    <w:p w:rsidR="007A6AA9" w:rsidRPr="000E0050" w:rsidRDefault="007A6AA9" w:rsidP="00B434B2">
      <w:pPr>
        <w:jc w:val="center"/>
        <w:rPr>
          <w:color w:val="000000"/>
          <w:sz w:val="24"/>
          <w:szCs w:val="24"/>
          <w:lang w:val="ru-RU"/>
        </w:rPr>
      </w:pPr>
      <w:r w:rsidRPr="003E6834">
        <w:rPr>
          <w:color w:val="000000"/>
          <w:sz w:val="24"/>
          <w:szCs w:val="24"/>
          <w:lang w:val="ru-RU"/>
        </w:rPr>
        <w:t>Члан 1</w:t>
      </w:r>
      <w:r w:rsidRPr="000E0050">
        <w:rPr>
          <w:color w:val="000000"/>
          <w:sz w:val="24"/>
          <w:szCs w:val="24"/>
          <w:lang w:val="ru-RU"/>
        </w:rPr>
        <w:t>7</w:t>
      </w:r>
      <w:r w:rsidRPr="003E6834">
        <w:rPr>
          <w:color w:val="000000"/>
          <w:sz w:val="24"/>
          <w:szCs w:val="24"/>
          <w:lang w:val="ru-RU"/>
        </w:rPr>
        <w:t>.</w:t>
      </w:r>
    </w:p>
    <w:p w:rsidR="007A6AA9" w:rsidRPr="000E0050" w:rsidRDefault="007A6AA9" w:rsidP="003E6834">
      <w:pPr>
        <w:jc w:val="both"/>
        <w:rPr>
          <w:color w:val="000000"/>
          <w:sz w:val="24"/>
          <w:szCs w:val="24"/>
          <w:lang w:val="ru-RU"/>
        </w:rPr>
      </w:pPr>
    </w:p>
    <w:p w:rsidR="007A6AA9" w:rsidRPr="003E6834" w:rsidRDefault="007A6AA9" w:rsidP="003E6834">
      <w:pPr>
        <w:tabs>
          <w:tab w:val="left" w:pos="709"/>
        </w:tabs>
        <w:jc w:val="both"/>
        <w:rPr>
          <w:color w:val="000000"/>
          <w:sz w:val="24"/>
          <w:szCs w:val="24"/>
          <w:lang w:val="ru-RU"/>
        </w:rPr>
      </w:pPr>
      <w:r w:rsidRPr="000E0050">
        <w:rPr>
          <w:color w:val="000000"/>
          <w:sz w:val="24"/>
          <w:szCs w:val="24"/>
          <w:lang w:val="ru-RU"/>
        </w:rPr>
        <w:tab/>
      </w:r>
      <w:r w:rsidRPr="003E6834">
        <w:rPr>
          <w:color w:val="000000"/>
          <w:sz w:val="24"/>
          <w:szCs w:val="24"/>
          <w:lang w:val="ru-RU"/>
        </w:rPr>
        <w:t>Средства буџета исказују се по ближим наменама, у складу са економском, функционалном и програмском класификацијом, годишњим програмом и финансијским планом прихода и расхода.</w:t>
      </w:r>
    </w:p>
    <w:p w:rsidR="007A6AA9" w:rsidRPr="000E0050" w:rsidRDefault="007A6AA9" w:rsidP="003E6834">
      <w:pPr>
        <w:tabs>
          <w:tab w:val="left" w:pos="709"/>
        </w:tabs>
        <w:jc w:val="both"/>
        <w:rPr>
          <w:color w:val="000000"/>
          <w:sz w:val="24"/>
          <w:szCs w:val="24"/>
          <w:lang w:val="ru-RU"/>
        </w:rPr>
      </w:pPr>
      <w:r w:rsidRPr="003E6834">
        <w:rPr>
          <w:color w:val="000000"/>
          <w:sz w:val="24"/>
          <w:szCs w:val="24"/>
          <w:lang w:val="ru-RU"/>
        </w:rPr>
        <w:t xml:space="preserve">            Годишњи програм и финансијски план прихода и расхода из става 1. овог члана, доноси надлежни орган корисника буџетких коорисника, најкасније 45 дана од дана ступања на снагу ове Одлуке</w:t>
      </w:r>
      <w:r w:rsidRPr="000E0050">
        <w:rPr>
          <w:color w:val="000000"/>
          <w:sz w:val="24"/>
          <w:szCs w:val="24"/>
          <w:lang w:val="ru-RU"/>
        </w:rPr>
        <w:t>.</w:t>
      </w:r>
    </w:p>
    <w:p w:rsidR="007A6AA9" w:rsidRPr="003E6834" w:rsidRDefault="007A6AA9" w:rsidP="003E6834">
      <w:pPr>
        <w:tabs>
          <w:tab w:val="left" w:pos="990"/>
        </w:tabs>
        <w:jc w:val="both"/>
        <w:rPr>
          <w:color w:val="000000"/>
          <w:sz w:val="24"/>
          <w:szCs w:val="24"/>
          <w:lang w:val="ru-RU"/>
        </w:rPr>
      </w:pPr>
    </w:p>
    <w:p w:rsidR="007A6AA9" w:rsidRPr="003E6834" w:rsidRDefault="007A6AA9" w:rsidP="00B434B2">
      <w:pPr>
        <w:tabs>
          <w:tab w:val="left" w:pos="1695"/>
          <w:tab w:val="center" w:pos="4824"/>
        </w:tabs>
        <w:jc w:val="center"/>
        <w:rPr>
          <w:color w:val="000000"/>
          <w:sz w:val="24"/>
          <w:szCs w:val="24"/>
          <w:lang w:val="ru-RU"/>
        </w:rPr>
      </w:pPr>
      <w:r w:rsidRPr="003E6834">
        <w:rPr>
          <w:color w:val="000000"/>
          <w:sz w:val="24"/>
          <w:szCs w:val="24"/>
          <w:lang w:val="ru-RU"/>
        </w:rPr>
        <w:t xml:space="preserve">Члан </w:t>
      </w:r>
      <w:r w:rsidRPr="000E0050">
        <w:rPr>
          <w:color w:val="000000"/>
          <w:sz w:val="24"/>
          <w:szCs w:val="24"/>
          <w:lang w:val="ru-RU"/>
        </w:rPr>
        <w:t>18</w:t>
      </w:r>
      <w:r w:rsidRPr="003E6834">
        <w:rPr>
          <w:color w:val="000000"/>
          <w:sz w:val="24"/>
          <w:szCs w:val="24"/>
          <w:lang w:val="ru-RU"/>
        </w:rPr>
        <w:t>.</w:t>
      </w:r>
    </w:p>
    <w:p w:rsidR="007A6AA9" w:rsidRPr="003E6834" w:rsidRDefault="007A6AA9" w:rsidP="003E6834">
      <w:pPr>
        <w:jc w:val="both"/>
        <w:rPr>
          <w:color w:val="000000"/>
          <w:sz w:val="24"/>
          <w:szCs w:val="24"/>
          <w:lang w:val="ru-RU"/>
        </w:rPr>
      </w:pPr>
    </w:p>
    <w:p w:rsidR="007A6AA9" w:rsidRPr="003E6834" w:rsidRDefault="007A6AA9" w:rsidP="003E6834">
      <w:pPr>
        <w:jc w:val="both"/>
        <w:rPr>
          <w:color w:val="000000"/>
          <w:sz w:val="24"/>
          <w:szCs w:val="24"/>
          <w:lang w:val="ru-RU"/>
        </w:rPr>
      </w:pPr>
      <w:r w:rsidRPr="003E6834">
        <w:rPr>
          <w:color w:val="000000"/>
          <w:sz w:val="24"/>
          <w:szCs w:val="24"/>
          <w:lang w:val="ru-RU"/>
        </w:rPr>
        <w:tab/>
        <w:t>Средства текуће буџетске резерве планирана су у износу од 6.000.000 динара, која се</w:t>
      </w:r>
      <w:r w:rsidRPr="000E0050">
        <w:rPr>
          <w:color w:val="000000"/>
          <w:sz w:val="24"/>
          <w:szCs w:val="24"/>
          <w:lang w:val="ru-RU"/>
        </w:rPr>
        <w:t xml:space="preserve"> </w:t>
      </w:r>
      <w:r w:rsidRPr="003E6834">
        <w:rPr>
          <w:color w:val="000000"/>
          <w:sz w:val="24"/>
          <w:szCs w:val="24"/>
          <w:lang w:val="ru-RU"/>
        </w:rPr>
        <w:t>користе за непланиране расходе или издатке за које нису утврђене апропријације или за сврхе за које се у току године покаже да утврђене апропријације нису довољне.</w:t>
      </w:r>
    </w:p>
    <w:p w:rsidR="007A6AA9" w:rsidRPr="000E0050" w:rsidRDefault="007A6AA9" w:rsidP="003E6834">
      <w:pPr>
        <w:jc w:val="both"/>
        <w:rPr>
          <w:color w:val="000000"/>
          <w:sz w:val="24"/>
          <w:szCs w:val="24"/>
          <w:lang w:val="ru-RU"/>
        </w:rPr>
      </w:pPr>
      <w:r w:rsidRPr="003E6834">
        <w:rPr>
          <w:color w:val="000000"/>
          <w:sz w:val="24"/>
          <w:szCs w:val="24"/>
          <w:lang w:val="ru-RU"/>
        </w:rPr>
        <w:t xml:space="preserve">            Средства сталне буџетске резерве планирана су у износу од </w:t>
      </w:r>
      <w:r w:rsidRPr="000E0050">
        <w:rPr>
          <w:color w:val="000000"/>
          <w:sz w:val="24"/>
          <w:szCs w:val="24"/>
          <w:lang w:val="ru-RU"/>
        </w:rPr>
        <w:t>1.000.000</w:t>
      </w:r>
      <w:r w:rsidRPr="003E6834">
        <w:rPr>
          <w:color w:val="000000"/>
          <w:sz w:val="24"/>
          <w:szCs w:val="24"/>
          <w:lang w:val="ru-RU"/>
        </w:rPr>
        <w:t xml:space="preserve"> динара и могу се користити у складу са чланом 70. Закона о буџетском систему.</w:t>
      </w:r>
    </w:p>
    <w:p w:rsidR="007A6AA9" w:rsidRPr="000E0050" w:rsidRDefault="007A6AA9" w:rsidP="003E6834">
      <w:pPr>
        <w:ind w:firstLine="720"/>
        <w:jc w:val="both"/>
        <w:rPr>
          <w:color w:val="000000"/>
          <w:sz w:val="24"/>
          <w:szCs w:val="24"/>
          <w:lang w:val="ru-RU"/>
        </w:rPr>
      </w:pPr>
      <w:r w:rsidRPr="003E6834">
        <w:rPr>
          <w:color w:val="000000"/>
          <w:sz w:val="24"/>
          <w:szCs w:val="24"/>
          <w:lang w:val="ru-RU"/>
        </w:rPr>
        <w:t>Одобрена средства из текуће буџетске резерве представљају повећање одре</w:t>
      </w:r>
      <w:r w:rsidRPr="000E0050">
        <w:rPr>
          <w:color w:val="000000"/>
          <w:sz w:val="24"/>
          <w:szCs w:val="24"/>
          <w:lang w:val="ru-RU"/>
        </w:rPr>
        <w:t xml:space="preserve">ђене апропријације </w:t>
      </w:r>
      <w:r w:rsidRPr="003E6834">
        <w:rPr>
          <w:color w:val="000000"/>
          <w:sz w:val="24"/>
          <w:szCs w:val="24"/>
          <w:lang w:val="ru-RU"/>
        </w:rPr>
        <w:t xml:space="preserve"> буџетских корисника, за одређене намене, и распоређују се на одговарјућој економској класификацији, одговарајућег програма, програмске активности или пројекта.</w:t>
      </w:r>
    </w:p>
    <w:p w:rsidR="007A6AA9" w:rsidRPr="000E0050" w:rsidRDefault="007A6AA9" w:rsidP="003E6834">
      <w:pPr>
        <w:jc w:val="both"/>
        <w:rPr>
          <w:color w:val="000000"/>
          <w:sz w:val="24"/>
          <w:szCs w:val="24"/>
          <w:lang w:val="ru-RU"/>
        </w:rPr>
      </w:pPr>
      <w:r w:rsidRPr="003E6834">
        <w:rPr>
          <w:color w:val="000000"/>
          <w:sz w:val="24"/>
          <w:szCs w:val="24"/>
          <w:lang w:val="ru-RU"/>
        </w:rPr>
        <w:tab/>
      </w:r>
      <w:r w:rsidRPr="000E0050">
        <w:rPr>
          <w:color w:val="000000"/>
          <w:sz w:val="24"/>
          <w:szCs w:val="24"/>
          <w:lang w:val="ru-RU"/>
        </w:rPr>
        <w:t>Решење о употреби текуће буџетске и сталне буџетске резерве на предлог органа управе надлежног за финансије доноси Општинско веће.</w:t>
      </w:r>
    </w:p>
    <w:p w:rsidR="007A6AA9" w:rsidRPr="000E0050" w:rsidRDefault="007A6AA9" w:rsidP="003E6834">
      <w:pPr>
        <w:jc w:val="both"/>
        <w:rPr>
          <w:color w:val="000000"/>
          <w:sz w:val="24"/>
          <w:szCs w:val="24"/>
          <w:lang w:val="ru-RU"/>
        </w:rPr>
      </w:pPr>
    </w:p>
    <w:p w:rsidR="007A6AA9" w:rsidRPr="000E0050" w:rsidRDefault="007A6AA9" w:rsidP="003E6834">
      <w:pPr>
        <w:jc w:val="center"/>
        <w:rPr>
          <w:color w:val="000000"/>
          <w:sz w:val="24"/>
          <w:szCs w:val="24"/>
          <w:lang w:val="ru-RU"/>
        </w:rPr>
      </w:pPr>
      <w:r w:rsidRPr="000E0050">
        <w:rPr>
          <w:color w:val="000000"/>
          <w:sz w:val="24"/>
          <w:szCs w:val="24"/>
          <w:lang w:val="ru-RU"/>
        </w:rPr>
        <w:t>Члан 19.</w:t>
      </w:r>
    </w:p>
    <w:p w:rsidR="007A6AA9" w:rsidRPr="000E0050" w:rsidRDefault="007A6AA9" w:rsidP="003E6834">
      <w:pPr>
        <w:jc w:val="center"/>
        <w:rPr>
          <w:color w:val="000000"/>
          <w:sz w:val="24"/>
          <w:szCs w:val="24"/>
          <w:lang w:val="ru-RU"/>
        </w:rPr>
      </w:pPr>
    </w:p>
    <w:p w:rsidR="007A6AA9" w:rsidRPr="000E0050" w:rsidRDefault="007A6AA9" w:rsidP="003E6834">
      <w:pPr>
        <w:rPr>
          <w:color w:val="000000"/>
          <w:sz w:val="24"/>
          <w:szCs w:val="24"/>
          <w:lang w:val="ru-RU"/>
        </w:rPr>
      </w:pPr>
      <w:r w:rsidRPr="000E0050">
        <w:rPr>
          <w:color w:val="000000"/>
          <w:sz w:val="24"/>
          <w:szCs w:val="24"/>
          <w:lang w:val="ru-RU"/>
        </w:rPr>
        <w:tab/>
      </w:r>
      <w:r w:rsidRPr="003E6834">
        <w:rPr>
          <w:color w:val="000000"/>
          <w:sz w:val="24"/>
          <w:szCs w:val="24"/>
          <w:lang w:val="ru-RU"/>
        </w:rPr>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7A6AA9" w:rsidRPr="00B434B2" w:rsidRDefault="007A6AA9" w:rsidP="00B434B2">
      <w:pPr>
        <w:jc w:val="both"/>
        <w:rPr>
          <w:color w:val="000000"/>
          <w:sz w:val="24"/>
          <w:szCs w:val="24"/>
          <w:lang w:val="ru-RU"/>
        </w:rPr>
      </w:pPr>
      <w:r w:rsidRPr="00667A17">
        <w:rPr>
          <w:color w:val="000000"/>
          <w:sz w:val="24"/>
          <w:szCs w:val="24"/>
          <w:lang w:val="ru-RU"/>
        </w:rPr>
        <w:t>Овлашћује се председник општине да, у складу са чланом 27ж Закона о буџетском</w:t>
      </w:r>
      <w:r w:rsidRPr="000E0050">
        <w:rPr>
          <w:color w:val="000000"/>
          <w:sz w:val="24"/>
          <w:szCs w:val="24"/>
          <w:lang w:val="ru-RU"/>
        </w:rPr>
        <w:t xml:space="preserve"> </w:t>
      </w:r>
      <w:r w:rsidRPr="00667A17">
        <w:rPr>
          <w:color w:val="000000"/>
          <w:sz w:val="24"/>
          <w:szCs w:val="24"/>
          <w:lang w:val="ru-RU"/>
        </w:rPr>
        <w:t xml:space="preserve">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w:t>
      </w:r>
      <w:r w:rsidRPr="000E0050">
        <w:rPr>
          <w:color w:val="000000"/>
          <w:sz w:val="24"/>
          <w:szCs w:val="24"/>
          <w:lang w:val="ru-RU"/>
        </w:rPr>
        <w:t xml:space="preserve"> </w:t>
      </w:r>
      <w:r w:rsidRPr="00667A17">
        <w:rPr>
          <w:color w:val="000000"/>
          <w:sz w:val="24"/>
          <w:szCs w:val="24"/>
          <w:lang w:val="ru-RU"/>
        </w:rPr>
        <w:t>јавних  инвестиција.</w:t>
      </w:r>
    </w:p>
    <w:p w:rsidR="007A6AA9" w:rsidRPr="00667A17" w:rsidRDefault="007A6AA9" w:rsidP="00667A17">
      <w:pPr>
        <w:jc w:val="center"/>
        <w:rPr>
          <w:color w:val="000000"/>
          <w:sz w:val="24"/>
          <w:szCs w:val="24"/>
          <w:lang w:val="ru-RU"/>
        </w:rPr>
      </w:pPr>
      <w:r w:rsidRPr="00667A17">
        <w:rPr>
          <w:color w:val="000000"/>
          <w:sz w:val="24"/>
          <w:szCs w:val="24"/>
          <w:lang w:val="ru-RU"/>
        </w:rPr>
        <w:t xml:space="preserve">Члан </w:t>
      </w:r>
      <w:r w:rsidRPr="000E0050">
        <w:rPr>
          <w:color w:val="000000"/>
          <w:sz w:val="24"/>
          <w:szCs w:val="24"/>
          <w:lang w:val="ru-RU"/>
        </w:rPr>
        <w:t>20</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Новчана средства буџета општине,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7A6AA9" w:rsidRPr="00667A17" w:rsidRDefault="007A6AA9" w:rsidP="00667A17">
      <w:pPr>
        <w:jc w:val="both"/>
        <w:rPr>
          <w:color w:val="000000"/>
          <w:sz w:val="24"/>
          <w:szCs w:val="24"/>
          <w:lang w:val="ru-RU"/>
        </w:rPr>
      </w:pPr>
    </w:p>
    <w:p w:rsidR="007A6AA9" w:rsidRPr="000E0050" w:rsidRDefault="007A6AA9" w:rsidP="00B434B2">
      <w:pPr>
        <w:rPr>
          <w:color w:val="000000"/>
          <w:sz w:val="24"/>
          <w:szCs w:val="24"/>
          <w:lang w:val="ru-RU"/>
        </w:rPr>
      </w:pPr>
    </w:p>
    <w:p w:rsidR="007A6AA9" w:rsidRPr="000E0050" w:rsidRDefault="007A6AA9" w:rsidP="00667A17">
      <w:pPr>
        <w:jc w:val="center"/>
        <w:rPr>
          <w:color w:val="000000"/>
          <w:sz w:val="24"/>
          <w:szCs w:val="24"/>
          <w:lang w:val="ru-RU"/>
        </w:rPr>
      </w:pPr>
      <w:r w:rsidRPr="000E0050">
        <w:rPr>
          <w:color w:val="000000"/>
          <w:sz w:val="24"/>
          <w:szCs w:val="24"/>
          <w:lang w:val="ru-RU"/>
        </w:rPr>
        <w:t>Члан 21.</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r w:rsidRPr="000E0050">
        <w:rPr>
          <w:color w:val="000000"/>
          <w:sz w:val="24"/>
          <w:szCs w:val="24"/>
          <w:lang w:val="ru-RU"/>
        </w:rPr>
        <w:tab/>
      </w:r>
      <w:r w:rsidRPr="00667A17">
        <w:rPr>
          <w:color w:val="000000"/>
          <w:sz w:val="24"/>
          <w:szCs w:val="24"/>
          <w:lang w:val="ru-RU"/>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w:t>
      </w:r>
    </w:p>
    <w:p w:rsidR="007A6AA9" w:rsidRPr="00667A17" w:rsidRDefault="007A6AA9" w:rsidP="00667A17">
      <w:pPr>
        <w:jc w:val="both"/>
        <w:rPr>
          <w:color w:val="000000"/>
          <w:sz w:val="24"/>
          <w:szCs w:val="24"/>
          <w:lang w:val="ru-RU"/>
        </w:rPr>
      </w:pPr>
      <w:r w:rsidRPr="00667A17">
        <w:rPr>
          <w:color w:val="000000"/>
          <w:sz w:val="24"/>
          <w:szCs w:val="24"/>
          <w:lang w:val="ru-RU"/>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7A6AA9" w:rsidRPr="00667A17" w:rsidRDefault="007A6AA9" w:rsidP="00667A17">
      <w:pPr>
        <w:jc w:val="both"/>
        <w:rPr>
          <w:color w:val="000000"/>
          <w:sz w:val="24"/>
          <w:szCs w:val="24"/>
          <w:lang w:val="ru-RU"/>
        </w:rPr>
      </w:pPr>
      <w:r w:rsidRPr="00667A17">
        <w:rPr>
          <w:color w:val="000000"/>
          <w:sz w:val="24"/>
          <w:szCs w:val="24"/>
          <w:lang w:val="ru-RU"/>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7A6AA9" w:rsidRPr="00667A17" w:rsidRDefault="007A6AA9" w:rsidP="00667A17">
      <w:pPr>
        <w:jc w:val="both"/>
        <w:rPr>
          <w:color w:val="000000"/>
          <w:sz w:val="24"/>
          <w:szCs w:val="24"/>
          <w:lang w:val="ru-RU"/>
        </w:rPr>
      </w:pPr>
      <w:r w:rsidRPr="00667A17">
        <w:rPr>
          <w:color w:val="000000"/>
          <w:sz w:val="24"/>
          <w:szCs w:val="24"/>
          <w:lang w:val="ru-RU"/>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7A6AA9" w:rsidRPr="00667A17" w:rsidRDefault="007A6AA9" w:rsidP="00667A17">
      <w:pPr>
        <w:jc w:val="both"/>
        <w:rPr>
          <w:color w:val="000000"/>
          <w:sz w:val="24"/>
          <w:szCs w:val="24"/>
          <w:lang w:val="ru-RU"/>
        </w:rPr>
      </w:pPr>
      <w:r w:rsidRPr="00667A17">
        <w:rPr>
          <w:color w:val="000000"/>
          <w:sz w:val="24"/>
          <w:szCs w:val="24"/>
          <w:lang w:val="ru-RU"/>
        </w:rPr>
        <w:tab/>
        <w:t>Обавезе преузете у 201</w:t>
      </w:r>
      <w:r w:rsidRPr="000E0050">
        <w:rPr>
          <w:color w:val="000000"/>
          <w:sz w:val="24"/>
          <w:szCs w:val="24"/>
          <w:lang w:val="ru-RU"/>
        </w:rPr>
        <w:t>8</w:t>
      </w:r>
      <w:r w:rsidRPr="00667A17">
        <w:rPr>
          <w:color w:val="000000"/>
          <w:sz w:val="24"/>
          <w:szCs w:val="24"/>
          <w:lang w:val="ru-RU"/>
        </w:rPr>
        <w:t>. години у складу са одобреним апропријацијама у тој години, а неизвршене у току 201</w:t>
      </w:r>
      <w:r w:rsidRPr="000E0050">
        <w:rPr>
          <w:color w:val="000000"/>
          <w:sz w:val="24"/>
          <w:szCs w:val="24"/>
          <w:lang w:val="ru-RU"/>
        </w:rPr>
        <w:t>8</w:t>
      </w:r>
      <w:r w:rsidRPr="00667A17">
        <w:rPr>
          <w:color w:val="000000"/>
          <w:sz w:val="24"/>
          <w:szCs w:val="24"/>
          <w:lang w:val="ru-RU"/>
        </w:rPr>
        <w:t>. године, преносе се у 201</w:t>
      </w:r>
      <w:r w:rsidRPr="000E0050">
        <w:rPr>
          <w:color w:val="000000"/>
          <w:sz w:val="24"/>
          <w:szCs w:val="24"/>
          <w:lang w:val="ru-RU"/>
        </w:rPr>
        <w:t>9</w:t>
      </w:r>
      <w:r w:rsidRPr="00667A17">
        <w:rPr>
          <w:color w:val="000000"/>
          <w:sz w:val="24"/>
          <w:szCs w:val="24"/>
          <w:lang w:val="ru-RU"/>
        </w:rPr>
        <w:t>. годину и имају статус преузетих обавеза и извршавају се на терет одобрених апропријација овом одлуком.</w:t>
      </w:r>
    </w:p>
    <w:p w:rsidR="007A6AA9" w:rsidRPr="00667A17" w:rsidRDefault="007A6AA9" w:rsidP="00667A17">
      <w:pPr>
        <w:jc w:val="both"/>
        <w:rPr>
          <w:color w:val="000000"/>
          <w:sz w:val="24"/>
          <w:szCs w:val="24"/>
          <w:lang w:val="ru-RU"/>
        </w:rPr>
      </w:pPr>
    </w:p>
    <w:p w:rsidR="007A6AA9" w:rsidRPr="00667A17" w:rsidRDefault="007A6AA9" w:rsidP="00667A17">
      <w:pPr>
        <w:jc w:val="center"/>
        <w:rPr>
          <w:color w:val="000000"/>
          <w:sz w:val="24"/>
          <w:szCs w:val="24"/>
          <w:lang w:val="ru-RU"/>
        </w:rPr>
      </w:pPr>
      <w:r w:rsidRPr="00667A17">
        <w:rPr>
          <w:color w:val="000000"/>
          <w:sz w:val="24"/>
          <w:szCs w:val="24"/>
          <w:lang w:val="ru-RU"/>
        </w:rPr>
        <w:t xml:space="preserve">Члан </w:t>
      </w:r>
      <w:r w:rsidRPr="000E0050">
        <w:rPr>
          <w:color w:val="000000"/>
          <w:sz w:val="24"/>
          <w:szCs w:val="24"/>
          <w:lang w:val="ru-RU"/>
        </w:rPr>
        <w:t>22</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7A6AA9" w:rsidRPr="00667A17" w:rsidRDefault="007A6AA9" w:rsidP="00667A17">
      <w:pPr>
        <w:jc w:val="both"/>
        <w:rPr>
          <w:color w:val="000000"/>
          <w:sz w:val="24"/>
          <w:szCs w:val="24"/>
          <w:lang w:val="ru-RU"/>
        </w:rPr>
      </w:pPr>
    </w:p>
    <w:p w:rsidR="007A6AA9" w:rsidRPr="00667A17" w:rsidRDefault="007A6AA9" w:rsidP="00667A17">
      <w:pPr>
        <w:jc w:val="center"/>
        <w:rPr>
          <w:color w:val="000000"/>
          <w:sz w:val="24"/>
          <w:szCs w:val="24"/>
          <w:lang w:val="ru-RU"/>
        </w:rPr>
      </w:pPr>
      <w:r w:rsidRPr="00667A17">
        <w:rPr>
          <w:color w:val="000000"/>
          <w:sz w:val="24"/>
          <w:szCs w:val="24"/>
          <w:lang w:val="ru-RU"/>
        </w:rPr>
        <w:t>Члан 2</w:t>
      </w:r>
      <w:r w:rsidRPr="000E0050">
        <w:rPr>
          <w:color w:val="000000"/>
          <w:sz w:val="24"/>
          <w:szCs w:val="24"/>
          <w:lang w:val="ru-RU"/>
        </w:rPr>
        <w:t>3</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Корисници буџетских средстава преузимају обавеза само на основу писаног уговора или другог правног акта, уколико законом није друкчије прописано.</w:t>
      </w:r>
    </w:p>
    <w:p w:rsidR="007A6AA9" w:rsidRPr="00667A17" w:rsidRDefault="007A6AA9" w:rsidP="00667A17">
      <w:pPr>
        <w:jc w:val="both"/>
        <w:rPr>
          <w:color w:val="000000"/>
          <w:sz w:val="24"/>
          <w:szCs w:val="24"/>
          <w:lang w:val="ru-RU"/>
        </w:rPr>
      </w:pPr>
      <w:r w:rsidRPr="00667A17">
        <w:rPr>
          <w:color w:val="000000"/>
          <w:sz w:val="24"/>
          <w:szCs w:val="24"/>
          <w:lang w:val="ru-RU"/>
        </w:rPr>
        <w:tab/>
        <w:t>Плаћање из буџета неће се извршити уколико нису поштоване процедуре утврђене чланом 56. став 3. Закона о буџетском систему.</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center"/>
        <w:rPr>
          <w:color w:val="000000"/>
          <w:sz w:val="24"/>
          <w:szCs w:val="24"/>
          <w:lang w:val="ru-RU"/>
        </w:rPr>
      </w:pPr>
      <w:r w:rsidRPr="00667A17">
        <w:rPr>
          <w:color w:val="000000"/>
          <w:sz w:val="24"/>
          <w:szCs w:val="24"/>
          <w:lang w:val="ru-RU"/>
        </w:rPr>
        <w:t>Члан 2</w:t>
      </w:r>
      <w:r w:rsidRPr="000E0050">
        <w:rPr>
          <w:color w:val="000000"/>
          <w:sz w:val="24"/>
          <w:szCs w:val="24"/>
          <w:lang w:val="ru-RU"/>
        </w:rPr>
        <w:t>4</w:t>
      </w:r>
      <w:r w:rsidRPr="00667A17">
        <w:rPr>
          <w:color w:val="000000"/>
          <w:sz w:val="24"/>
          <w:szCs w:val="24"/>
          <w:lang w:val="ru-RU"/>
        </w:rPr>
        <w:t>.</w:t>
      </w:r>
    </w:p>
    <w:p w:rsidR="007A6AA9" w:rsidRPr="000E0050" w:rsidRDefault="007A6AA9" w:rsidP="00667A17">
      <w:pPr>
        <w:jc w:val="center"/>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w:t>
      </w:r>
      <w:r w:rsidRPr="000E0050">
        <w:rPr>
          <w:color w:val="000000"/>
          <w:sz w:val="24"/>
          <w:szCs w:val="24"/>
          <w:lang w:val="ru-RU"/>
        </w:rPr>
        <w:t>, 14/15 и 68/15)</w:t>
      </w:r>
      <w:r w:rsidRPr="00667A17">
        <w:rPr>
          <w:color w:val="000000"/>
          <w:sz w:val="24"/>
          <w:szCs w:val="24"/>
          <w:lang w:val="ru-RU"/>
        </w:rPr>
        <w:t>.</w:t>
      </w:r>
    </w:p>
    <w:p w:rsidR="007A6AA9" w:rsidRPr="00667A17" w:rsidRDefault="007A6AA9" w:rsidP="00667A17">
      <w:pPr>
        <w:jc w:val="both"/>
        <w:rPr>
          <w:color w:val="000000"/>
          <w:sz w:val="24"/>
          <w:szCs w:val="24"/>
          <w:lang w:val="ru-RU"/>
        </w:rPr>
      </w:pPr>
      <w:r w:rsidRPr="00667A17">
        <w:rPr>
          <w:color w:val="000000"/>
          <w:sz w:val="24"/>
          <w:szCs w:val="24"/>
          <w:lang w:val="ru-RU"/>
        </w:rPr>
        <w:tab/>
        <w:t>Јавна набавка мале вредности, у смислу члана 39. Закона о јавним набавкама сматра се набавка истоврсних добара, услуга или радова чија је укупна процењена вредност на годишњем нивоу нижа од  прописане.</w:t>
      </w:r>
    </w:p>
    <w:p w:rsidR="007A6AA9" w:rsidRPr="000E0050" w:rsidRDefault="007A6AA9" w:rsidP="00B434B2">
      <w:pPr>
        <w:rPr>
          <w:color w:val="000000"/>
          <w:lang w:val="ru-RU"/>
        </w:rPr>
      </w:pPr>
    </w:p>
    <w:p w:rsidR="007A6AA9" w:rsidRPr="000E0050" w:rsidRDefault="007A6AA9" w:rsidP="00667A17">
      <w:pPr>
        <w:jc w:val="center"/>
        <w:rPr>
          <w:color w:val="000000"/>
          <w:sz w:val="24"/>
          <w:szCs w:val="24"/>
          <w:lang w:val="ru-RU"/>
        </w:rPr>
      </w:pPr>
    </w:p>
    <w:p w:rsidR="007A6AA9" w:rsidRPr="00667A17" w:rsidRDefault="007A6AA9" w:rsidP="00667A17">
      <w:pPr>
        <w:jc w:val="center"/>
        <w:rPr>
          <w:color w:val="000000"/>
          <w:sz w:val="24"/>
          <w:szCs w:val="24"/>
          <w:lang w:val="ru-RU"/>
        </w:rPr>
      </w:pPr>
      <w:r w:rsidRPr="00667A17">
        <w:rPr>
          <w:color w:val="000000"/>
          <w:sz w:val="24"/>
          <w:szCs w:val="24"/>
          <w:lang w:val="ru-RU"/>
        </w:rPr>
        <w:t>Члан 2</w:t>
      </w:r>
      <w:r w:rsidRPr="000E0050">
        <w:rPr>
          <w:color w:val="000000"/>
          <w:sz w:val="24"/>
          <w:szCs w:val="24"/>
          <w:lang w:val="ru-RU"/>
        </w:rPr>
        <w:t>5</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Обавезе према корисницима буџетских средстава извршавају се сразмерно оствареним примањима буџета. Ако се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7A6AA9" w:rsidRPr="000E0050" w:rsidRDefault="007A6AA9" w:rsidP="00667A17">
      <w:pPr>
        <w:jc w:val="both"/>
        <w:rPr>
          <w:color w:val="000000"/>
          <w:sz w:val="24"/>
          <w:szCs w:val="24"/>
          <w:lang w:val="ru-RU"/>
        </w:rPr>
      </w:pPr>
    </w:p>
    <w:p w:rsidR="007A6AA9" w:rsidRPr="000E0050" w:rsidRDefault="007A6AA9" w:rsidP="00667A17">
      <w:pPr>
        <w:jc w:val="center"/>
        <w:rPr>
          <w:color w:val="000000"/>
          <w:sz w:val="24"/>
          <w:szCs w:val="24"/>
          <w:lang w:val="ru-RU"/>
        </w:rPr>
      </w:pPr>
      <w:r w:rsidRPr="00667A17">
        <w:rPr>
          <w:color w:val="000000"/>
          <w:sz w:val="24"/>
          <w:szCs w:val="24"/>
          <w:lang w:val="ru-RU"/>
        </w:rPr>
        <w:t xml:space="preserve">  Члан 2</w:t>
      </w:r>
      <w:r w:rsidRPr="000E0050">
        <w:rPr>
          <w:color w:val="000000"/>
          <w:sz w:val="24"/>
          <w:szCs w:val="24"/>
          <w:lang w:val="ru-RU"/>
        </w:rPr>
        <w:t>6.</w:t>
      </w:r>
    </w:p>
    <w:p w:rsidR="007A6AA9" w:rsidRPr="000E0050" w:rsidRDefault="007A6AA9" w:rsidP="00667A17">
      <w:pPr>
        <w:jc w:val="center"/>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Новчана средства на консолидованом рачуну трезора могу се инвестирати у 201</w:t>
      </w:r>
      <w:r w:rsidRPr="000E0050">
        <w:rPr>
          <w:color w:val="000000"/>
          <w:sz w:val="24"/>
          <w:szCs w:val="24"/>
          <w:lang w:val="ru-RU"/>
        </w:rPr>
        <w:t>9</w:t>
      </w:r>
      <w:r w:rsidRPr="00667A17">
        <w:rPr>
          <w:color w:val="000000"/>
          <w:sz w:val="24"/>
          <w:szCs w:val="24"/>
          <w:lang w:val="ru-RU"/>
        </w:rPr>
        <w:t xml:space="preserve">. години само у складу са чланом 10. Закона о буџетском систему, при чему је, у складу са истим чланом Закона, председник општине, односно лице које он овласти, одговорни за ефикасност и сигурност тог инвестирања.                                                       </w:t>
      </w:r>
    </w:p>
    <w:p w:rsidR="007A6AA9" w:rsidRPr="00667A17" w:rsidRDefault="007A6AA9" w:rsidP="00667A17">
      <w:pPr>
        <w:jc w:val="both"/>
        <w:rPr>
          <w:color w:val="000000"/>
          <w:sz w:val="24"/>
          <w:szCs w:val="24"/>
          <w:lang w:val="ru-RU"/>
        </w:rPr>
      </w:pPr>
    </w:p>
    <w:p w:rsidR="007A6AA9" w:rsidRPr="00667A17" w:rsidRDefault="007A6AA9" w:rsidP="00B434B2">
      <w:pPr>
        <w:jc w:val="center"/>
        <w:rPr>
          <w:color w:val="000000"/>
          <w:sz w:val="24"/>
          <w:szCs w:val="24"/>
          <w:lang w:val="ru-RU"/>
        </w:rPr>
      </w:pPr>
      <w:r w:rsidRPr="00667A17">
        <w:rPr>
          <w:color w:val="000000"/>
          <w:sz w:val="24"/>
          <w:szCs w:val="24"/>
          <w:lang w:val="ru-RU"/>
        </w:rPr>
        <w:t xml:space="preserve">Члан </w:t>
      </w:r>
      <w:r w:rsidRPr="000E0050">
        <w:rPr>
          <w:color w:val="000000"/>
          <w:sz w:val="24"/>
          <w:szCs w:val="24"/>
          <w:lang w:val="ru-RU"/>
        </w:rPr>
        <w:t>27</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r w:rsidRPr="00667A17">
        <w:rPr>
          <w:color w:val="000000"/>
          <w:sz w:val="24"/>
          <w:szCs w:val="24"/>
          <w:lang w:val="ru-RU"/>
        </w:rPr>
        <w:tab/>
        <w:t>Директни и индиректни корисници буџетских средстава у 201</w:t>
      </w:r>
      <w:r w:rsidRPr="000E0050">
        <w:rPr>
          <w:color w:val="000000"/>
          <w:sz w:val="24"/>
          <w:szCs w:val="24"/>
          <w:lang w:val="ru-RU"/>
        </w:rPr>
        <w:t>8</w:t>
      </w:r>
      <w:r w:rsidRPr="00667A17">
        <w:rPr>
          <w:color w:val="000000"/>
          <w:sz w:val="24"/>
          <w:szCs w:val="24"/>
          <w:lang w:val="ru-RU"/>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7A6AA9" w:rsidRPr="000E0050" w:rsidRDefault="007A6AA9" w:rsidP="00667A17">
      <w:pPr>
        <w:jc w:val="both"/>
        <w:rPr>
          <w:color w:val="000000"/>
          <w:sz w:val="24"/>
          <w:szCs w:val="24"/>
          <w:lang w:val="ru-RU"/>
        </w:rPr>
      </w:pPr>
    </w:p>
    <w:p w:rsidR="007A6AA9" w:rsidRPr="000E0050" w:rsidRDefault="007A6AA9" w:rsidP="00667A17">
      <w:pPr>
        <w:jc w:val="center"/>
        <w:rPr>
          <w:color w:val="000000"/>
          <w:sz w:val="24"/>
          <w:szCs w:val="24"/>
          <w:lang w:val="ru-RU"/>
        </w:rPr>
      </w:pPr>
      <w:r w:rsidRPr="000E0050">
        <w:rPr>
          <w:color w:val="000000"/>
          <w:sz w:val="24"/>
          <w:szCs w:val="24"/>
          <w:lang w:val="ru-RU"/>
        </w:rPr>
        <w:t>Члан 28.</w:t>
      </w:r>
    </w:p>
    <w:p w:rsidR="007A6AA9" w:rsidRPr="000E0050" w:rsidRDefault="007A6AA9" w:rsidP="00667A17">
      <w:pPr>
        <w:jc w:val="both"/>
        <w:rPr>
          <w:color w:val="000000"/>
          <w:sz w:val="24"/>
          <w:szCs w:val="24"/>
          <w:lang w:val="ru-RU"/>
        </w:rPr>
      </w:pPr>
    </w:p>
    <w:p w:rsidR="007A6AA9" w:rsidRPr="000E0050" w:rsidRDefault="007A6AA9" w:rsidP="00667A17">
      <w:pPr>
        <w:ind w:firstLine="720"/>
        <w:jc w:val="both"/>
        <w:rPr>
          <w:color w:val="000000"/>
          <w:sz w:val="24"/>
          <w:szCs w:val="24"/>
          <w:lang w:val="ru-RU"/>
        </w:rPr>
      </w:pPr>
      <w:r w:rsidRPr="000E0050">
        <w:rPr>
          <w:color w:val="000000"/>
          <w:sz w:val="24"/>
          <w:szCs w:val="24"/>
          <w:lang w:val="ru-RU"/>
        </w:rPr>
        <w:t>Јавно предузеће чији је оснивач општина Мало Црниће дужно је да део  добити односно вишка прихода над расходима по завршном рачуну за 2017. годину уплати у буџет општине Мало Црниће, према динамици и у висини износа коју одреди  Општинско веће.</w:t>
      </w:r>
    </w:p>
    <w:p w:rsidR="007A6AA9" w:rsidRPr="000E0050" w:rsidRDefault="007A6AA9" w:rsidP="00667A17">
      <w:pPr>
        <w:jc w:val="both"/>
        <w:rPr>
          <w:color w:val="000000"/>
          <w:sz w:val="24"/>
          <w:szCs w:val="24"/>
          <w:lang w:val="ru-RU"/>
        </w:rPr>
      </w:pPr>
      <w:r w:rsidRPr="00667A17">
        <w:rPr>
          <w:color w:val="000000"/>
          <w:sz w:val="24"/>
          <w:szCs w:val="24"/>
          <w:lang w:val="ru-RU"/>
        </w:rPr>
        <w:t xml:space="preserve">                                                                        </w:t>
      </w:r>
    </w:p>
    <w:p w:rsidR="007A6AA9" w:rsidRPr="00667A17" w:rsidRDefault="007A6AA9" w:rsidP="00667A17">
      <w:pPr>
        <w:jc w:val="center"/>
        <w:rPr>
          <w:color w:val="000000"/>
          <w:sz w:val="24"/>
          <w:szCs w:val="24"/>
          <w:lang w:val="ru-RU"/>
        </w:rPr>
      </w:pPr>
      <w:r w:rsidRPr="00667A17">
        <w:rPr>
          <w:color w:val="000000"/>
          <w:sz w:val="24"/>
          <w:szCs w:val="24"/>
          <w:lang w:val="ru-RU"/>
        </w:rPr>
        <w:t xml:space="preserve">Члан </w:t>
      </w:r>
      <w:r w:rsidRPr="000E0050">
        <w:rPr>
          <w:color w:val="000000"/>
          <w:sz w:val="24"/>
          <w:szCs w:val="24"/>
          <w:lang w:val="ru-RU"/>
        </w:rPr>
        <w:t>29</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За финансирање дефицита текуће ликвидности, који може да настане услед неуравнотежености кретања у приходима и расходима буџета, председник општине може се задужити у складу са одредбама члана 35. Закона о јавном дугу („Службени гласник РС“, број 61/2005, 107/2009</w:t>
      </w:r>
      <w:r w:rsidRPr="000E0050">
        <w:rPr>
          <w:color w:val="000000"/>
          <w:sz w:val="24"/>
          <w:szCs w:val="24"/>
          <w:lang w:val="ru-RU"/>
        </w:rPr>
        <w:t>,</w:t>
      </w:r>
      <w:r w:rsidRPr="00667A17">
        <w:rPr>
          <w:color w:val="000000"/>
          <w:sz w:val="24"/>
          <w:szCs w:val="24"/>
          <w:lang w:val="ru-RU"/>
        </w:rPr>
        <w:t>78/2011</w:t>
      </w:r>
      <w:r w:rsidRPr="000E0050">
        <w:rPr>
          <w:color w:val="000000"/>
          <w:sz w:val="24"/>
          <w:szCs w:val="24"/>
          <w:lang w:val="ru-RU"/>
        </w:rPr>
        <w:t xml:space="preserve"> и 68/2015</w:t>
      </w:r>
      <w:r w:rsidRPr="00667A17">
        <w:rPr>
          <w:color w:val="000000"/>
          <w:sz w:val="24"/>
          <w:szCs w:val="24"/>
          <w:lang w:val="ru-RU"/>
        </w:rPr>
        <w:t>). Финансирање дефицита текуће  ликвидности буџета Општине</w:t>
      </w:r>
      <w:r w:rsidRPr="000E0050">
        <w:rPr>
          <w:color w:val="000000"/>
          <w:sz w:val="24"/>
          <w:szCs w:val="24"/>
          <w:lang w:val="ru-RU"/>
        </w:rPr>
        <w:t xml:space="preserve"> </w:t>
      </w:r>
      <w:r w:rsidRPr="00667A17">
        <w:rPr>
          <w:color w:val="000000"/>
          <w:sz w:val="24"/>
          <w:szCs w:val="24"/>
          <w:lang w:val="ru-RU"/>
        </w:rPr>
        <w:t xml:space="preserve"> у 201</w:t>
      </w:r>
      <w:r w:rsidRPr="000E0050">
        <w:rPr>
          <w:color w:val="000000"/>
          <w:sz w:val="24"/>
          <w:szCs w:val="24"/>
          <w:lang w:val="ru-RU"/>
        </w:rPr>
        <w:t>8</w:t>
      </w:r>
      <w:r w:rsidRPr="00667A17">
        <w:rPr>
          <w:color w:val="000000"/>
          <w:sz w:val="24"/>
          <w:szCs w:val="24"/>
          <w:lang w:val="ru-RU"/>
        </w:rPr>
        <w:t>. години, може се вршити и позајмицом средстава са консолидованог рачуна трезора Општине, под условом да позајмица не угрози ликвидност рачуна, у складу с</w:t>
      </w:r>
      <w:r w:rsidRPr="000E0050">
        <w:rPr>
          <w:color w:val="000000"/>
          <w:sz w:val="24"/>
          <w:szCs w:val="24"/>
          <w:lang w:val="ru-RU"/>
        </w:rPr>
        <w:t xml:space="preserve">а Правилником </w:t>
      </w:r>
      <w:r w:rsidRPr="00667A17">
        <w:rPr>
          <w:color w:val="000000"/>
          <w:sz w:val="24"/>
          <w:szCs w:val="24"/>
          <w:lang w:val="ru-RU"/>
        </w:rPr>
        <w:t xml:space="preserve"> о коришћењу средстава са консолидованог рачуна трезора Општине.</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 xml:space="preserve">                                                              </w:t>
      </w:r>
    </w:p>
    <w:p w:rsidR="007A6AA9" w:rsidRPr="00667A17" w:rsidRDefault="007A6AA9" w:rsidP="00B434B2">
      <w:pPr>
        <w:jc w:val="center"/>
        <w:rPr>
          <w:color w:val="000000"/>
          <w:sz w:val="24"/>
          <w:szCs w:val="24"/>
          <w:lang w:val="ru-RU"/>
        </w:rPr>
      </w:pPr>
      <w:r w:rsidRPr="00667A17">
        <w:rPr>
          <w:color w:val="000000"/>
          <w:sz w:val="24"/>
          <w:szCs w:val="24"/>
          <w:lang w:val="ru-RU"/>
        </w:rPr>
        <w:t>Члан 3</w:t>
      </w:r>
      <w:r w:rsidRPr="000E0050">
        <w:rPr>
          <w:color w:val="000000"/>
          <w:sz w:val="24"/>
          <w:szCs w:val="24"/>
          <w:lang w:val="ru-RU"/>
        </w:rPr>
        <w:t>0</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Изузетно, у случају да се буџету општине Мало Црниће, из  буџета Републике,   накнадно определе одређена наменска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rsidR="007A6AA9" w:rsidRPr="000E0050" w:rsidRDefault="007A6AA9" w:rsidP="00B434B2">
      <w:pPr>
        <w:rPr>
          <w:color w:val="000000"/>
          <w:sz w:val="24"/>
          <w:szCs w:val="24"/>
          <w:lang w:val="ru-RU"/>
        </w:rPr>
      </w:pPr>
    </w:p>
    <w:p w:rsidR="007A6AA9" w:rsidRPr="000E0050" w:rsidRDefault="007A6AA9" w:rsidP="00667A17">
      <w:pPr>
        <w:jc w:val="center"/>
        <w:rPr>
          <w:color w:val="000000"/>
          <w:sz w:val="24"/>
          <w:szCs w:val="24"/>
          <w:lang w:val="ru-RU"/>
        </w:rPr>
      </w:pPr>
    </w:p>
    <w:p w:rsidR="007A6AA9" w:rsidRPr="00667A17" w:rsidRDefault="007A6AA9" w:rsidP="00667A17">
      <w:pPr>
        <w:jc w:val="center"/>
        <w:rPr>
          <w:color w:val="000000"/>
          <w:sz w:val="24"/>
          <w:szCs w:val="24"/>
          <w:lang w:val="ru-RU"/>
        </w:rPr>
      </w:pPr>
      <w:r w:rsidRPr="00667A17">
        <w:rPr>
          <w:color w:val="000000"/>
          <w:sz w:val="24"/>
          <w:szCs w:val="24"/>
          <w:lang w:val="ru-RU"/>
        </w:rPr>
        <w:t>Члан 3</w:t>
      </w:r>
      <w:r w:rsidRPr="000E0050">
        <w:rPr>
          <w:color w:val="000000"/>
          <w:sz w:val="24"/>
          <w:szCs w:val="24"/>
          <w:lang w:val="ru-RU"/>
        </w:rPr>
        <w:t>1</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p>
    <w:p w:rsidR="007A6AA9" w:rsidRPr="00667A17" w:rsidRDefault="007A6AA9" w:rsidP="00B434B2">
      <w:pPr>
        <w:jc w:val="center"/>
        <w:rPr>
          <w:color w:val="000000"/>
          <w:sz w:val="24"/>
          <w:szCs w:val="24"/>
          <w:lang w:val="ru-RU"/>
        </w:rPr>
      </w:pPr>
      <w:r w:rsidRPr="00667A17">
        <w:rPr>
          <w:color w:val="000000"/>
          <w:sz w:val="24"/>
          <w:szCs w:val="24"/>
          <w:lang w:val="ru-RU"/>
        </w:rPr>
        <w:t>Члан 3</w:t>
      </w:r>
      <w:r w:rsidRPr="000E0050">
        <w:rPr>
          <w:color w:val="000000"/>
          <w:sz w:val="24"/>
          <w:szCs w:val="24"/>
          <w:lang w:val="ru-RU"/>
        </w:rPr>
        <w:t>2</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У буџетској 201</w:t>
      </w:r>
      <w:r w:rsidRPr="000E0050">
        <w:rPr>
          <w:color w:val="000000"/>
          <w:sz w:val="24"/>
          <w:szCs w:val="24"/>
          <w:lang w:val="ru-RU"/>
        </w:rPr>
        <w:t>8</w:t>
      </w:r>
      <w:r w:rsidRPr="00667A17">
        <w:rPr>
          <w:color w:val="000000"/>
          <w:sz w:val="24"/>
          <w:szCs w:val="24"/>
          <w:lang w:val="ru-RU"/>
        </w:rPr>
        <w:t>.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које су то право стекну у 201</w:t>
      </w:r>
      <w:r w:rsidRPr="000E0050">
        <w:rPr>
          <w:color w:val="000000"/>
          <w:sz w:val="24"/>
          <w:szCs w:val="24"/>
          <w:lang w:val="ru-RU"/>
        </w:rPr>
        <w:t>8</w:t>
      </w:r>
      <w:r w:rsidRPr="00667A17">
        <w:rPr>
          <w:color w:val="000000"/>
          <w:sz w:val="24"/>
          <w:szCs w:val="24"/>
          <w:lang w:val="ru-RU"/>
        </w:rPr>
        <w:t>. години.</w:t>
      </w:r>
    </w:p>
    <w:p w:rsidR="007A6AA9" w:rsidRPr="00667A17"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667A17" w:rsidRDefault="007A6AA9" w:rsidP="00B434B2">
      <w:pPr>
        <w:jc w:val="center"/>
        <w:rPr>
          <w:color w:val="000000"/>
          <w:sz w:val="24"/>
          <w:szCs w:val="24"/>
          <w:lang w:val="ru-RU"/>
        </w:rPr>
      </w:pPr>
      <w:r w:rsidRPr="00667A17">
        <w:rPr>
          <w:color w:val="000000"/>
          <w:sz w:val="24"/>
          <w:szCs w:val="24"/>
          <w:lang w:val="ru-RU"/>
        </w:rPr>
        <w:t>Члан 3</w:t>
      </w:r>
      <w:r w:rsidRPr="000E0050">
        <w:rPr>
          <w:color w:val="000000"/>
          <w:sz w:val="24"/>
          <w:szCs w:val="24"/>
          <w:lang w:val="ru-RU"/>
        </w:rPr>
        <w:t>3</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Корисник буџетских средстава, који одређени расход и издатак извршава из других извора прихода и примања, који нису општи приход буџета (извор 01 – Приходи из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7A6AA9" w:rsidRPr="000E0050" w:rsidRDefault="007A6AA9" w:rsidP="00667A17">
      <w:pPr>
        <w:jc w:val="both"/>
        <w:rPr>
          <w:color w:val="000000"/>
          <w:sz w:val="24"/>
          <w:szCs w:val="24"/>
          <w:lang w:val="ru-RU"/>
        </w:rPr>
      </w:pPr>
      <w:r w:rsidRPr="00667A17">
        <w:rPr>
          <w:color w:val="000000"/>
          <w:sz w:val="24"/>
          <w:szCs w:val="24"/>
          <w:lang w:val="ru-RU"/>
        </w:rPr>
        <w:tab/>
        <w:t xml:space="preserve">Корисник буџетских средстава код кога у току године дође до умањења </w:t>
      </w:r>
      <w:r w:rsidRPr="000E0050">
        <w:rPr>
          <w:color w:val="000000"/>
          <w:sz w:val="24"/>
          <w:szCs w:val="24"/>
          <w:lang w:val="ru-RU"/>
        </w:rPr>
        <w:t>одобрених апропријација из разлога извршења принудне наплате,за износ умањења предузеће одговарајуће мере у циљу прилагођавања преузете обавезе</w:t>
      </w:r>
      <w:r w:rsidRPr="00667A17">
        <w:rPr>
          <w:color w:val="000000"/>
          <w:sz w:val="24"/>
          <w:szCs w:val="24"/>
          <w:lang w:val="ru-RU"/>
        </w:rPr>
        <w:t>, тако што ће предложити умањење обавезе, односно продужење уговорног рока за плаћање или отказати уговор.</w:t>
      </w:r>
    </w:p>
    <w:p w:rsidR="007A6AA9" w:rsidRPr="000E0050" w:rsidRDefault="007A6AA9" w:rsidP="00667A17">
      <w:pPr>
        <w:jc w:val="both"/>
        <w:rPr>
          <w:color w:val="000000"/>
          <w:sz w:val="24"/>
          <w:szCs w:val="24"/>
          <w:lang w:val="ru-RU"/>
        </w:rPr>
      </w:pPr>
    </w:p>
    <w:p w:rsidR="007A6AA9" w:rsidRPr="00667A17" w:rsidRDefault="007A6AA9" w:rsidP="00B434B2">
      <w:pPr>
        <w:jc w:val="center"/>
        <w:rPr>
          <w:color w:val="000000"/>
          <w:sz w:val="24"/>
          <w:szCs w:val="24"/>
          <w:lang w:val="ru-RU"/>
        </w:rPr>
      </w:pPr>
      <w:r w:rsidRPr="00667A17">
        <w:rPr>
          <w:color w:val="000000"/>
          <w:sz w:val="24"/>
          <w:szCs w:val="24"/>
          <w:lang w:val="ru-RU"/>
        </w:rPr>
        <w:t>Члан 3</w:t>
      </w:r>
      <w:r w:rsidRPr="000E0050">
        <w:rPr>
          <w:color w:val="000000"/>
          <w:sz w:val="24"/>
          <w:szCs w:val="24"/>
          <w:lang w:val="ru-RU"/>
        </w:rPr>
        <w:t>4</w:t>
      </w:r>
      <w:r w:rsidRPr="00667A17">
        <w:rPr>
          <w:color w:val="000000"/>
          <w:sz w:val="24"/>
          <w:szCs w:val="24"/>
          <w:lang w:val="ru-RU"/>
        </w:rPr>
        <w:t>.</w:t>
      </w:r>
    </w:p>
    <w:p w:rsidR="007A6AA9" w:rsidRPr="000E0050" w:rsidRDefault="007A6AA9" w:rsidP="00667A17">
      <w:pPr>
        <w:jc w:val="both"/>
        <w:rPr>
          <w:color w:val="000000"/>
          <w:sz w:val="24"/>
          <w:szCs w:val="24"/>
          <w:lang w:val="ru-RU"/>
        </w:rPr>
      </w:pPr>
      <w:bookmarkStart w:id="90" w:name="OLE_LINK4"/>
      <w:bookmarkStart w:id="91" w:name="OLE_LINK5"/>
    </w:p>
    <w:p w:rsidR="007A6AA9" w:rsidRPr="000E0050" w:rsidRDefault="007A6AA9" w:rsidP="00667A17">
      <w:pPr>
        <w:jc w:val="both"/>
        <w:rPr>
          <w:color w:val="000000"/>
          <w:sz w:val="24"/>
          <w:szCs w:val="24"/>
          <w:lang w:val="ru-RU"/>
        </w:rPr>
      </w:pPr>
    </w:p>
    <w:p w:rsidR="007A6AA9" w:rsidRPr="00667A17" w:rsidRDefault="007A6AA9" w:rsidP="00667A17">
      <w:pPr>
        <w:jc w:val="both"/>
        <w:rPr>
          <w:color w:val="000000"/>
          <w:sz w:val="24"/>
          <w:szCs w:val="24"/>
          <w:lang w:val="ru-RU"/>
        </w:rPr>
      </w:pPr>
      <w:r w:rsidRPr="00667A17">
        <w:rPr>
          <w:color w:val="000000"/>
          <w:sz w:val="24"/>
          <w:szCs w:val="24"/>
          <w:lang w:val="ru-RU"/>
        </w:rPr>
        <w:tab/>
        <w:t>Приоритет у извршавању расхода за робе и услуге корисника буџетских средтава имају расходи за сталне трошкове, трошкове текућих поправки и одржавања и материјал.</w:t>
      </w:r>
    </w:p>
    <w:p w:rsidR="007A6AA9" w:rsidRPr="000E0050" w:rsidRDefault="007A6AA9" w:rsidP="00667A17">
      <w:pPr>
        <w:jc w:val="both"/>
        <w:rPr>
          <w:color w:val="000000"/>
          <w:sz w:val="24"/>
          <w:szCs w:val="24"/>
          <w:lang w:val="ru-RU"/>
        </w:rPr>
      </w:pPr>
      <w:r w:rsidRPr="00667A17">
        <w:rPr>
          <w:color w:val="000000"/>
          <w:sz w:val="24"/>
          <w:szCs w:val="24"/>
          <w:lang w:val="ru-RU"/>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утврђеним законом који регулише рокове измирења новчаних обавеза у комерцијалним трансакцијама.</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667A17" w:rsidRDefault="007A6AA9" w:rsidP="00667A17">
      <w:pPr>
        <w:jc w:val="center"/>
        <w:rPr>
          <w:color w:val="000000"/>
          <w:sz w:val="24"/>
          <w:szCs w:val="24"/>
          <w:lang w:val="ru-RU"/>
        </w:rPr>
      </w:pPr>
      <w:r w:rsidRPr="00667A17">
        <w:rPr>
          <w:color w:val="000000"/>
          <w:sz w:val="24"/>
          <w:szCs w:val="24"/>
          <w:lang w:val="ru-RU"/>
        </w:rPr>
        <w:t>Члан 3</w:t>
      </w:r>
      <w:r w:rsidRPr="000E0050">
        <w:rPr>
          <w:color w:val="000000"/>
          <w:sz w:val="24"/>
          <w:szCs w:val="24"/>
          <w:lang w:val="ru-RU"/>
        </w:rPr>
        <w:t>5</w:t>
      </w:r>
      <w:r w:rsidRPr="00667A17">
        <w:rPr>
          <w:color w:val="000000"/>
          <w:sz w:val="24"/>
          <w:szCs w:val="24"/>
          <w:lang w:val="ru-RU"/>
        </w:rPr>
        <w:t>.</w:t>
      </w:r>
    </w:p>
    <w:p w:rsidR="007A6AA9" w:rsidRPr="00667A17"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r w:rsidRPr="00667A17">
        <w:rPr>
          <w:color w:val="000000"/>
          <w:sz w:val="24"/>
          <w:szCs w:val="24"/>
          <w:lang w:val="ru-RU"/>
        </w:rPr>
        <w:t xml:space="preserve">              Корисници буџетских средстава пренеће на рачун за извршењ</w:t>
      </w:r>
      <w:r>
        <w:rPr>
          <w:color w:val="000000"/>
          <w:sz w:val="24"/>
          <w:szCs w:val="24"/>
        </w:rPr>
        <w:t>a</w:t>
      </w:r>
      <w:r w:rsidRPr="00667A17">
        <w:rPr>
          <w:color w:val="000000"/>
          <w:sz w:val="24"/>
          <w:szCs w:val="24"/>
          <w:lang w:val="ru-RU"/>
        </w:rPr>
        <w:t xml:space="preserve"> буџета до 31. децембра  201</w:t>
      </w:r>
      <w:r w:rsidRPr="000E0050">
        <w:rPr>
          <w:color w:val="000000"/>
          <w:sz w:val="24"/>
          <w:szCs w:val="24"/>
          <w:lang w:val="ru-RU"/>
        </w:rPr>
        <w:t>8</w:t>
      </w:r>
      <w:r w:rsidRPr="00667A17">
        <w:rPr>
          <w:color w:val="000000"/>
          <w:sz w:val="24"/>
          <w:szCs w:val="24"/>
          <w:lang w:val="ru-RU"/>
        </w:rPr>
        <w:t>. године средства која нису утрошена за финансирање расхода у 201</w:t>
      </w:r>
      <w:r w:rsidRPr="000E0050">
        <w:rPr>
          <w:color w:val="000000"/>
          <w:sz w:val="24"/>
          <w:szCs w:val="24"/>
          <w:lang w:val="ru-RU"/>
        </w:rPr>
        <w:t>8</w:t>
      </w:r>
      <w:r w:rsidRPr="00667A17">
        <w:rPr>
          <w:color w:val="000000"/>
          <w:sz w:val="24"/>
          <w:szCs w:val="24"/>
          <w:lang w:val="ru-RU"/>
        </w:rPr>
        <w:t xml:space="preserve">. </w:t>
      </w:r>
      <w:r w:rsidRPr="000E0050">
        <w:rPr>
          <w:color w:val="000000"/>
          <w:sz w:val="24"/>
          <w:szCs w:val="24"/>
          <w:lang w:val="ru-RU"/>
        </w:rPr>
        <w:t>г</w:t>
      </w:r>
      <w:r w:rsidRPr="00667A17">
        <w:rPr>
          <w:color w:val="000000"/>
          <w:sz w:val="24"/>
          <w:szCs w:val="24"/>
          <w:lang w:val="ru-RU"/>
        </w:rPr>
        <w:t>одини</w:t>
      </w:r>
      <w:r w:rsidRPr="000E0050">
        <w:rPr>
          <w:color w:val="000000"/>
          <w:sz w:val="24"/>
          <w:szCs w:val="24"/>
          <w:lang w:val="ru-RU"/>
        </w:rPr>
        <w:t xml:space="preserve"> а</w:t>
      </w:r>
      <w:r w:rsidRPr="00667A17">
        <w:rPr>
          <w:color w:val="000000"/>
          <w:sz w:val="24"/>
          <w:szCs w:val="24"/>
          <w:lang w:val="ru-RU"/>
        </w:rPr>
        <w:t xml:space="preserve"> која су овим корисницима пренета у складу са Одлуком о буџету </w:t>
      </w:r>
      <w:r w:rsidRPr="000E0050">
        <w:rPr>
          <w:color w:val="000000"/>
          <w:sz w:val="24"/>
          <w:szCs w:val="24"/>
          <w:lang w:val="ru-RU"/>
        </w:rPr>
        <w:t>о</w:t>
      </w:r>
      <w:r w:rsidRPr="00667A17">
        <w:rPr>
          <w:color w:val="000000"/>
          <w:sz w:val="24"/>
          <w:szCs w:val="24"/>
          <w:lang w:val="ru-RU"/>
        </w:rPr>
        <w:t>пштине за 201</w:t>
      </w:r>
      <w:r w:rsidRPr="000E0050">
        <w:rPr>
          <w:color w:val="000000"/>
          <w:sz w:val="24"/>
          <w:szCs w:val="24"/>
          <w:lang w:val="ru-RU"/>
        </w:rPr>
        <w:t>8</w:t>
      </w:r>
      <w:r w:rsidRPr="00667A17">
        <w:rPr>
          <w:color w:val="000000"/>
          <w:sz w:val="24"/>
          <w:szCs w:val="24"/>
          <w:lang w:val="ru-RU"/>
        </w:rPr>
        <w:t>. годину.</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center"/>
        <w:rPr>
          <w:color w:val="000000"/>
          <w:lang w:val="ru-RU"/>
        </w:rPr>
      </w:pPr>
      <w:r w:rsidRPr="000E0050">
        <w:rPr>
          <w:color w:val="000000"/>
          <w:lang w:val="ru-RU"/>
        </w:rPr>
        <w:t>45</w:t>
      </w:r>
    </w:p>
    <w:p w:rsidR="007A6AA9" w:rsidRPr="000E0050" w:rsidRDefault="007A6AA9" w:rsidP="00667A17">
      <w:pPr>
        <w:jc w:val="center"/>
        <w:rPr>
          <w:color w:val="000000"/>
          <w:sz w:val="24"/>
          <w:szCs w:val="24"/>
          <w:lang w:val="ru-RU"/>
        </w:rPr>
      </w:pPr>
      <w:r w:rsidRPr="000E0050">
        <w:rPr>
          <w:color w:val="000000"/>
          <w:sz w:val="24"/>
          <w:szCs w:val="24"/>
          <w:lang w:val="ru-RU"/>
        </w:rPr>
        <w:t>Члан 36.</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r w:rsidRPr="000E0050">
        <w:rPr>
          <w:color w:val="000000"/>
          <w:sz w:val="24"/>
          <w:szCs w:val="24"/>
          <w:lang w:val="ru-RU"/>
        </w:rPr>
        <w:tab/>
        <w:t>Ову одлуку објавити у Службеном гласнику општине Мало Црниће и доставити Министарству надлежном за послове финансија.</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center"/>
        <w:rPr>
          <w:color w:val="000000"/>
          <w:sz w:val="24"/>
          <w:szCs w:val="24"/>
          <w:lang w:val="ru-RU"/>
        </w:rPr>
      </w:pPr>
      <w:r w:rsidRPr="000E0050">
        <w:rPr>
          <w:color w:val="000000"/>
          <w:sz w:val="24"/>
          <w:szCs w:val="24"/>
          <w:lang w:val="ru-RU"/>
        </w:rPr>
        <w:t>Члан 37.</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r w:rsidRPr="000E0050">
        <w:rPr>
          <w:color w:val="000000"/>
          <w:sz w:val="24"/>
          <w:szCs w:val="24"/>
          <w:lang w:val="ru-RU"/>
        </w:rPr>
        <w:tab/>
        <w:t>Ова Одлука ступа наредног дана од дана објављивања у Службеном гласнику општине Мало Црниће, а примењиваће се од 1. јануара 2018. године.</w:t>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right"/>
        <w:rPr>
          <w:color w:val="000000"/>
          <w:sz w:val="24"/>
          <w:szCs w:val="24"/>
          <w:lang w:val="ru-RU"/>
        </w:rPr>
      </w:pPr>
      <w:r w:rsidRPr="000E0050">
        <w:rPr>
          <w:color w:val="000000"/>
          <w:sz w:val="24"/>
          <w:szCs w:val="24"/>
          <w:lang w:val="ru-RU"/>
        </w:rPr>
        <w:tab/>
      </w:r>
      <w:r w:rsidRPr="000E0050">
        <w:rPr>
          <w:color w:val="000000"/>
          <w:sz w:val="24"/>
          <w:szCs w:val="24"/>
          <w:lang w:val="ru-RU"/>
        </w:rPr>
        <w:tab/>
      </w:r>
      <w:r w:rsidRPr="000E0050">
        <w:rPr>
          <w:color w:val="000000"/>
          <w:sz w:val="24"/>
          <w:szCs w:val="24"/>
          <w:lang w:val="ru-RU"/>
        </w:rPr>
        <w:tab/>
      </w:r>
      <w:r w:rsidRPr="000E0050">
        <w:rPr>
          <w:color w:val="000000"/>
          <w:sz w:val="24"/>
          <w:szCs w:val="24"/>
          <w:lang w:val="ru-RU"/>
        </w:rPr>
        <w:tab/>
      </w:r>
      <w:r w:rsidRPr="000E0050">
        <w:rPr>
          <w:color w:val="000000"/>
          <w:sz w:val="24"/>
          <w:szCs w:val="24"/>
          <w:lang w:val="ru-RU"/>
        </w:rPr>
        <w:tab/>
      </w:r>
      <w:r w:rsidRPr="000E0050">
        <w:rPr>
          <w:color w:val="000000"/>
          <w:sz w:val="24"/>
          <w:szCs w:val="24"/>
          <w:lang w:val="ru-RU"/>
        </w:rPr>
        <w:tab/>
      </w: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30508">
      <w:pPr>
        <w:rPr>
          <w:rFonts w:ascii="Calibri" w:hAnsi="Calibri"/>
        </w:rPr>
      </w:pPr>
    </w:p>
    <w:p w:rsidR="007A6AA9" w:rsidRPr="00B73CB3" w:rsidRDefault="007A6AA9" w:rsidP="00630508">
      <w:pPr>
        <w:rPr>
          <w:rFonts w:ascii="Calibri" w:hAnsi="Calibri"/>
          <w:lang w:val="ru-RU"/>
        </w:rPr>
      </w:pPr>
      <w:r w:rsidRPr="00B73CB3">
        <w:rPr>
          <w:rFonts w:ascii="Calibri" w:hAnsi="Calibri"/>
          <w:color w:val="FFFFFF"/>
          <w:spacing w:val="11"/>
          <w:shd w:val="clear" w:color="auto" w:fill="5B9BD4"/>
          <w:lang w:val="ru-RU"/>
        </w:rPr>
        <w:t xml:space="preserve">ЧУВАЊЕ НОСАЧА </w:t>
      </w:r>
      <w:r w:rsidRPr="00B73CB3">
        <w:rPr>
          <w:rFonts w:ascii="Calibri" w:hAnsi="Calibri"/>
          <w:color w:val="FFFFFF"/>
          <w:spacing w:val="52"/>
          <w:shd w:val="clear" w:color="auto" w:fill="5B9BD4"/>
          <w:lang w:val="ru-RU"/>
        </w:rPr>
        <w:t xml:space="preserve"> </w:t>
      </w:r>
      <w:r w:rsidRPr="00B73CB3">
        <w:rPr>
          <w:rFonts w:ascii="Calibri" w:hAnsi="Calibri"/>
          <w:color w:val="FFFFFF"/>
          <w:spacing w:val="12"/>
          <w:shd w:val="clear" w:color="auto" w:fill="5B9BD4"/>
          <w:lang w:val="ru-RU"/>
        </w:rPr>
        <w:t>ИНФОРМАЦИЈА</w:t>
      </w: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r w:rsidRPr="00B73CB3">
        <w:rPr>
          <w:rFonts w:ascii="Calibri" w:hAnsi="Calibri"/>
          <w:lang w:val="ru-RU"/>
        </w:rPr>
        <w:t>Информације са којима располажу органи општине, а које су настале у раду и у вези са радом органа општине, налазе  се на носачима информација који се чувају:</w:t>
      </w:r>
    </w:p>
    <w:p w:rsidR="007A6AA9" w:rsidRPr="00B73CB3" w:rsidRDefault="007A6AA9" w:rsidP="00630508">
      <w:pPr>
        <w:rPr>
          <w:rFonts w:ascii="Calibri" w:hAnsi="Calibri"/>
          <w:lang w:val="ru-RU"/>
        </w:rPr>
      </w:pPr>
      <w:r w:rsidRPr="00B73CB3">
        <w:rPr>
          <w:rFonts w:ascii="Calibri" w:hAnsi="Calibri"/>
          <w:lang w:val="ru-RU"/>
        </w:rPr>
        <w:t>у архиви писарнице до истека текуће године, односно у архивском депоу Општинске управе;</w:t>
      </w:r>
    </w:p>
    <w:p w:rsidR="007A6AA9" w:rsidRPr="00B73CB3" w:rsidRDefault="007A6AA9" w:rsidP="00630508">
      <w:pPr>
        <w:rPr>
          <w:rFonts w:ascii="Calibri" w:hAnsi="Calibri"/>
          <w:lang w:val="ru-RU"/>
        </w:rPr>
      </w:pPr>
      <w:r w:rsidRPr="00B73CB3">
        <w:rPr>
          <w:rFonts w:ascii="Calibri" w:hAnsi="Calibri"/>
          <w:lang w:val="ru-RU"/>
        </w:rPr>
        <w:t>у електронској бази података Општинске</w:t>
      </w:r>
      <w:r w:rsidRPr="00B73CB3">
        <w:rPr>
          <w:rFonts w:ascii="Calibri" w:hAnsi="Calibri"/>
          <w:spacing w:val="-16"/>
          <w:lang w:val="ru-RU"/>
        </w:rPr>
        <w:t xml:space="preserve"> </w:t>
      </w:r>
      <w:r w:rsidRPr="00B73CB3">
        <w:rPr>
          <w:rFonts w:ascii="Calibri" w:hAnsi="Calibri"/>
          <w:lang w:val="ru-RU"/>
        </w:rPr>
        <w:t>управе;</w:t>
      </w:r>
    </w:p>
    <w:p w:rsidR="007A6AA9" w:rsidRPr="00B73CB3" w:rsidRDefault="007A6AA9" w:rsidP="00630508">
      <w:pPr>
        <w:rPr>
          <w:rFonts w:ascii="Calibri" w:hAnsi="Calibri"/>
          <w:lang w:val="ru-RU"/>
        </w:rPr>
      </w:pPr>
      <w:r w:rsidRPr="00B73CB3">
        <w:rPr>
          <w:rFonts w:ascii="Calibri" w:hAnsi="Calibri"/>
          <w:lang w:val="ru-RU"/>
        </w:rPr>
        <w:t>у</w:t>
      </w:r>
      <w:r w:rsidRPr="00B73CB3">
        <w:rPr>
          <w:rFonts w:ascii="Calibri" w:hAnsi="Calibri"/>
          <w:spacing w:val="-10"/>
          <w:lang w:val="ru-RU"/>
        </w:rPr>
        <w:t xml:space="preserve"> </w:t>
      </w:r>
      <w:r w:rsidRPr="00B73CB3">
        <w:rPr>
          <w:rFonts w:ascii="Calibri" w:hAnsi="Calibri"/>
          <w:lang w:val="ru-RU"/>
        </w:rPr>
        <w:t>Од</w:t>
      </w:r>
      <w:r w:rsidRPr="003E6834">
        <w:rPr>
          <w:rFonts w:ascii="Calibri" w:hAnsi="Calibri"/>
          <w:lang w:val="ru-RU"/>
        </w:rPr>
        <w:t>секу</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буџет</w:t>
      </w:r>
      <w:r w:rsidRPr="00B73CB3">
        <w:rPr>
          <w:rFonts w:ascii="Calibri" w:hAnsi="Calibri"/>
          <w:spacing w:val="-7"/>
          <w:lang w:val="ru-RU"/>
        </w:rPr>
        <w:t xml:space="preserve"> </w:t>
      </w:r>
      <w:r w:rsidRPr="003E6834">
        <w:rPr>
          <w:rFonts w:ascii="Calibri" w:hAnsi="Calibri"/>
          <w:spacing w:val="-7"/>
          <w:lang w:val="ru-RU"/>
        </w:rPr>
        <w:t xml:space="preserve">и трезор </w:t>
      </w:r>
      <w:r w:rsidRPr="00B73CB3">
        <w:rPr>
          <w:rFonts w:ascii="Calibri" w:hAnsi="Calibri"/>
          <w:lang w:val="ru-RU"/>
        </w:rPr>
        <w:t>Општинске</w:t>
      </w:r>
      <w:r w:rsidRPr="00B73CB3">
        <w:rPr>
          <w:rFonts w:ascii="Calibri" w:hAnsi="Calibri"/>
          <w:spacing w:val="-8"/>
          <w:lang w:val="ru-RU"/>
        </w:rPr>
        <w:t xml:space="preserve"> </w:t>
      </w:r>
      <w:r w:rsidRPr="00B73CB3">
        <w:rPr>
          <w:rFonts w:ascii="Calibri" w:hAnsi="Calibri"/>
          <w:lang w:val="ru-RU"/>
        </w:rPr>
        <w:t>управе</w:t>
      </w:r>
      <w:r w:rsidRPr="00B73CB3">
        <w:rPr>
          <w:rFonts w:ascii="Calibri" w:hAnsi="Calibri"/>
          <w:spacing w:val="-6"/>
          <w:lang w:val="ru-RU"/>
        </w:rPr>
        <w:t xml:space="preserve"> </w:t>
      </w:r>
      <w:r w:rsidRPr="00B73CB3">
        <w:rPr>
          <w:rFonts w:ascii="Calibri" w:hAnsi="Calibri"/>
          <w:lang w:val="ru-RU"/>
        </w:rPr>
        <w:t>(документација</w:t>
      </w:r>
      <w:r w:rsidRPr="00B73CB3">
        <w:rPr>
          <w:rFonts w:ascii="Calibri" w:hAnsi="Calibri"/>
          <w:spacing w:val="-8"/>
          <w:lang w:val="ru-RU"/>
        </w:rPr>
        <w:t xml:space="preserve"> </w:t>
      </w:r>
      <w:r w:rsidRPr="00B73CB3">
        <w:rPr>
          <w:rFonts w:ascii="Calibri" w:hAnsi="Calibri"/>
          <w:lang w:val="ru-RU"/>
        </w:rPr>
        <w:t>везана</w:t>
      </w:r>
      <w:r w:rsidRPr="00B73CB3">
        <w:rPr>
          <w:rFonts w:ascii="Calibri" w:hAnsi="Calibri"/>
          <w:spacing w:val="-8"/>
          <w:lang w:val="ru-RU"/>
        </w:rPr>
        <w:t xml:space="preserve"> </w:t>
      </w:r>
      <w:r w:rsidRPr="00B73CB3">
        <w:rPr>
          <w:rFonts w:ascii="Calibri" w:hAnsi="Calibri"/>
          <w:lang w:val="ru-RU"/>
        </w:rPr>
        <w:t>за</w:t>
      </w:r>
      <w:r w:rsidRPr="00B73CB3">
        <w:rPr>
          <w:rFonts w:ascii="Calibri" w:hAnsi="Calibri"/>
          <w:spacing w:val="-8"/>
          <w:lang w:val="ru-RU"/>
        </w:rPr>
        <w:t xml:space="preserve"> </w:t>
      </w:r>
      <w:r w:rsidRPr="00B73CB3">
        <w:rPr>
          <w:rFonts w:ascii="Calibri" w:hAnsi="Calibri"/>
          <w:lang w:val="ru-RU"/>
        </w:rPr>
        <w:t>исплату</w:t>
      </w:r>
      <w:r w:rsidRPr="00B73CB3">
        <w:rPr>
          <w:rFonts w:ascii="Calibri" w:hAnsi="Calibri"/>
          <w:spacing w:val="-14"/>
          <w:lang w:val="ru-RU"/>
        </w:rPr>
        <w:t xml:space="preserve"> </w:t>
      </w:r>
      <w:r w:rsidRPr="00B73CB3">
        <w:rPr>
          <w:rFonts w:ascii="Calibri" w:hAnsi="Calibri"/>
          <w:lang w:val="ru-RU"/>
        </w:rPr>
        <w:t>зарада и накнада</w:t>
      </w:r>
      <w:r w:rsidRPr="00B73CB3">
        <w:rPr>
          <w:rFonts w:ascii="Calibri" w:hAnsi="Calibri"/>
          <w:spacing w:val="-7"/>
          <w:lang w:val="ru-RU"/>
        </w:rPr>
        <w:t xml:space="preserve"> </w:t>
      </w:r>
      <w:r w:rsidRPr="00B73CB3">
        <w:rPr>
          <w:rFonts w:ascii="Calibri" w:hAnsi="Calibri"/>
          <w:lang w:val="ru-RU"/>
        </w:rPr>
        <w:t>запослених).</w:t>
      </w: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bookmarkStart w:id="92" w:name="_bookmark235"/>
      <w:bookmarkEnd w:id="92"/>
      <w:r w:rsidRPr="00B73CB3">
        <w:rPr>
          <w:rFonts w:ascii="Calibri" w:hAnsi="Calibri"/>
          <w:color w:val="FFFFFF"/>
          <w:spacing w:val="11"/>
          <w:shd w:val="clear" w:color="auto" w:fill="5B9BD4"/>
          <w:lang w:val="ru-RU"/>
        </w:rPr>
        <w:t xml:space="preserve">ВРСТЕ </w:t>
      </w:r>
      <w:r w:rsidRPr="00B73CB3">
        <w:rPr>
          <w:rFonts w:ascii="Calibri" w:hAnsi="Calibri"/>
          <w:color w:val="FFFFFF"/>
          <w:spacing w:val="12"/>
          <w:shd w:val="clear" w:color="auto" w:fill="5B9BD4"/>
          <w:lang w:val="ru-RU"/>
        </w:rPr>
        <w:t xml:space="preserve">ИНФОРМАЦИЈА </w:t>
      </w:r>
      <w:r w:rsidRPr="00B73CB3">
        <w:rPr>
          <w:rFonts w:ascii="Calibri" w:hAnsi="Calibri"/>
          <w:color w:val="FFFFFF"/>
          <w:shd w:val="clear" w:color="auto" w:fill="5B9BD4"/>
          <w:lang w:val="ru-RU"/>
        </w:rPr>
        <w:t xml:space="preserve">У  </w:t>
      </w:r>
      <w:r w:rsidRPr="00B73CB3">
        <w:rPr>
          <w:rFonts w:ascii="Calibri" w:hAnsi="Calibri"/>
          <w:color w:val="FFFFFF"/>
          <w:spacing w:val="10"/>
          <w:shd w:val="clear" w:color="auto" w:fill="5B9BD4"/>
          <w:lang w:val="ru-RU"/>
        </w:rPr>
        <w:t xml:space="preserve"> </w:t>
      </w:r>
      <w:r w:rsidRPr="00B73CB3">
        <w:rPr>
          <w:rFonts w:ascii="Calibri" w:hAnsi="Calibri"/>
          <w:color w:val="FFFFFF"/>
          <w:spacing w:val="11"/>
          <w:shd w:val="clear" w:color="auto" w:fill="5B9BD4"/>
          <w:lang w:val="ru-RU"/>
        </w:rPr>
        <w:t>ПОСЕДУ</w:t>
      </w: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r w:rsidRPr="00B73CB3">
        <w:rPr>
          <w:rFonts w:ascii="Calibri" w:hAnsi="Calibri"/>
          <w:lang w:val="ru-RU"/>
        </w:rPr>
        <w:t>У архиви Општинске управе чува се документација настала у раду Органа општине, од 1956. године а документација настала у раду пре 1956. године налази се у Историјском архиву Пожаревац.</w:t>
      </w:r>
    </w:p>
    <w:p w:rsidR="007A6AA9" w:rsidRPr="00B73CB3" w:rsidRDefault="007A6AA9" w:rsidP="00630508">
      <w:pPr>
        <w:rPr>
          <w:rFonts w:ascii="Calibri" w:hAnsi="Calibri"/>
          <w:lang w:val="ru-RU"/>
        </w:rPr>
      </w:pPr>
      <w:r w:rsidRPr="00B73CB3">
        <w:rPr>
          <w:rFonts w:ascii="Calibri" w:hAnsi="Calibri"/>
          <w:lang w:val="ru-RU"/>
        </w:rPr>
        <w:t>Општинска управа је у поседу информација насталих у раду ове управе као што су решења донета поводом захтева за измене у бирачком списку, матичне књиге рођених, венчаних</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умрлих</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5"/>
          <w:lang w:val="ru-RU"/>
        </w:rPr>
        <w:t xml:space="preserve"> </w:t>
      </w:r>
      <w:r w:rsidRPr="00B73CB3">
        <w:rPr>
          <w:rFonts w:ascii="Calibri" w:hAnsi="Calibri"/>
          <w:lang w:val="ru-RU"/>
        </w:rPr>
        <w:t>пратећа</w:t>
      </w:r>
      <w:r w:rsidRPr="00B73CB3">
        <w:rPr>
          <w:rFonts w:ascii="Calibri" w:hAnsi="Calibri"/>
          <w:spacing w:val="-7"/>
          <w:lang w:val="ru-RU"/>
        </w:rPr>
        <w:t xml:space="preserve"> </w:t>
      </w:r>
      <w:r w:rsidRPr="00B73CB3">
        <w:rPr>
          <w:rFonts w:ascii="Calibri" w:hAnsi="Calibri"/>
          <w:lang w:val="ru-RU"/>
        </w:rPr>
        <w:t>документација</w:t>
      </w:r>
      <w:r w:rsidRPr="00B73CB3">
        <w:rPr>
          <w:rFonts w:ascii="Calibri" w:hAnsi="Calibri"/>
          <w:spacing w:val="-6"/>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1895</w:t>
      </w:r>
      <w:r w:rsidRPr="00B73CB3">
        <w:rPr>
          <w:rFonts w:ascii="Calibri" w:hAnsi="Calibri"/>
          <w:spacing w:val="-6"/>
          <w:lang w:val="ru-RU"/>
        </w:rPr>
        <w:t xml:space="preserve"> </w:t>
      </w:r>
      <w:r w:rsidRPr="00B73CB3">
        <w:rPr>
          <w:rFonts w:ascii="Calibri" w:hAnsi="Calibri"/>
          <w:lang w:val="ru-RU"/>
        </w:rPr>
        <w:t>године,</w:t>
      </w:r>
      <w:r w:rsidRPr="00B73CB3">
        <w:rPr>
          <w:rFonts w:ascii="Calibri" w:hAnsi="Calibri"/>
          <w:spacing w:val="-6"/>
          <w:lang w:val="ru-RU"/>
        </w:rPr>
        <w:t xml:space="preserve"> </w:t>
      </w:r>
      <w:r w:rsidRPr="00B73CB3">
        <w:rPr>
          <w:rFonts w:ascii="Calibri" w:hAnsi="Calibri"/>
          <w:lang w:val="ru-RU"/>
        </w:rPr>
        <w:t>књига</w:t>
      </w:r>
      <w:r w:rsidRPr="00B73CB3">
        <w:rPr>
          <w:rFonts w:ascii="Calibri" w:hAnsi="Calibri"/>
          <w:spacing w:val="-7"/>
          <w:lang w:val="ru-RU"/>
        </w:rPr>
        <w:t xml:space="preserve"> </w:t>
      </w:r>
      <w:r w:rsidRPr="00B73CB3">
        <w:rPr>
          <w:rFonts w:ascii="Calibri" w:hAnsi="Calibri"/>
          <w:lang w:val="ru-RU"/>
        </w:rPr>
        <w:t>држављана,</w:t>
      </w:r>
      <w:r w:rsidRPr="00B73CB3">
        <w:rPr>
          <w:rFonts w:ascii="Calibri" w:hAnsi="Calibri"/>
          <w:spacing w:val="-6"/>
          <w:lang w:val="ru-RU"/>
        </w:rPr>
        <w:t xml:space="preserve"> </w:t>
      </w:r>
      <w:r w:rsidRPr="00B73CB3">
        <w:rPr>
          <w:rFonts w:ascii="Calibri" w:hAnsi="Calibri"/>
          <w:lang w:val="ru-RU"/>
        </w:rPr>
        <w:t>документација о радним односима запослених у Органима општине, организацијама, установама, посебним организацијама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службама,</w:t>
      </w:r>
      <w:r w:rsidRPr="00B73CB3">
        <w:rPr>
          <w:rFonts w:ascii="Calibri" w:hAnsi="Calibri"/>
          <w:spacing w:val="-17"/>
          <w:lang w:val="ru-RU"/>
        </w:rPr>
        <w:t xml:space="preserve"> </w:t>
      </w:r>
      <w:r w:rsidRPr="00B73CB3">
        <w:rPr>
          <w:rFonts w:ascii="Calibri" w:hAnsi="Calibri"/>
          <w:lang w:val="ru-RU"/>
        </w:rPr>
        <w:t>обраћања</w:t>
      </w:r>
      <w:r w:rsidRPr="00B73CB3">
        <w:rPr>
          <w:rFonts w:ascii="Calibri" w:hAnsi="Calibri"/>
          <w:spacing w:val="-18"/>
          <w:lang w:val="ru-RU"/>
        </w:rPr>
        <w:t xml:space="preserve"> </w:t>
      </w:r>
      <w:r w:rsidRPr="00B73CB3">
        <w:rPr>
          <w:rFonts w:ascii="Calibri" w:hAnsi="Calibri"/>
          <w:lang w:val="ru-RU"/>
        </w:rPr>
        <w:t>грађана</w:t>
      </w:r>
      <w:r w:rsidRPr="00B73CB3">
        <w:rPr>
          <w:rFonts w:ascii="Calibri" w:hAnsi="Calibri"/>
          <w:spacing w:val="-18"/>
          <w:lang w:val="ru-RU"/>
        </w:rPr>
        <w:t xml:space="preserve"> </w:t>
      </w:r>
      <w:r w:rsidRPr="00B73CB3">
        <w:rPr>
          <w:rFonts w:ascii="Calibri" w:hAnsi="Calibri"/>
          <w:lang w:val="ru-RU"/>
        </w:rPr>
        <w:t>као</w:t>
      </w:r>
      <w:r w:rsidRPr="00B73CB3">
        <w:rPr>
          <w:rFonts w:ascii="Calibri" w:hAnsi="Calibri"/>
          <w:spacing w:val="-17"/>
          <w:lang w:val="ru-RU"/>
        </w:rPr>
        <w:t xml:space="preserve"> </w:t>
      </w:r>
      <w:r w:rsidRPr="00B73CB3">
        <w:rPr>
          <w:rFonts w:ascii="Calibri" w:hAnsi="Calibri"/>
          <w:lang w:val="ru-RU"/>
        </w:rPr>
        <w:t>што</w:t>
      </w:r>
      <w:r w:rsidRPr="00B73CB3">
        <w:rPr>
          <w:rFonts w:ascii="Calibri" w:hAnsi="Calibri"/>
          <w:spacing w:val="-16"/>
          <w:lang w:val="ru-RU"/>
        </w:rPr>
        <w:t xml:space="preserve"> </w:t>
      </w:r>
      <w:r w:rsidRPr="00B73CB3">
        <w:rPr>
          <w:rFonts w:ascii="Calibri" w:hAnsi="Calibri"/>
          <w:lang w:val="ru-RU"/>
        </w:rPr>
        <w:t>су</w:t>
      </w:r>
      <w:r w:rsidRPr="00B73CB3">
        <w:rPr>
          <w:rFonts w:ascii="Calibri" w:hAnsi="Calibri"/>
          <w:spacing w:val="-22"/>
          <w:lang w:val="ru-RU"/>
        </w:rPr>
        <w:t xml:space="preserve"> </w:t>
      </w:r>
      <w:r w:rsidRPr="00B73CB3">
        <w:rPr>
          <w:rFonts w:ascii="Calibri" w:hAnsi="Calibri"/>
          <w:lang w:val="ru-RU"/>
        </w:rPr>
        <w:t>захтеви,</w:t>
      </w:r>
      <w:r w:rsidRPr="00B73CB3">
        <w:rPr>
          <w:rFonts w:ascii="Calibri" w:hAnsi="Calibri"/>
          <w:spacing w:val="-17"/>
          <w:lang w:val="ru-RU"/>
        </w:rPr>
        <w:t xml:space="preserve"> </w:t>
      </w:r>
      <w:r w:rsidRPr="00B73CB3">
        <w:rPr>
          <w:rFonts w:ascii="Calibri" w:hAnsi="Calibri"/>
          <w:lang w:val="ru-RU"/>
        </w:rPr>
        <w:t>представке</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молбе</w:t>
      </w:r>
      <w:r w:rsidRPr="00B73CB3">
        <w:rPr>
          <w:rFonts w:ascii="Calibri" w:hAnsi="Calibri"/>
          <w:spacing w:val="-17"/>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захтеви за добијање информација од јавног значаја, документација о извршеним плаћањима из буџета општине Мало Црниће, документација везана за рад месних заједница на територији општине Мало</w:t>
      </w:r>
      <w:r w:rsidRPr="00B73CB3">
        <w:rPr>
          <w:rFonts w:ascii="Calibri" w:hAnsi="Calibri"/>
          <w:spacing w:val="-7"/>
          <w:lang w:val="ru-RU"/>
        </w:rPr>
        <w:t xml:space="preserve"> </w:t>
      </w:r>
      <w:r w:rsidRPr="00B73CB3">
        <w:rPr>
          <w:rFonts w:ascii="Calibri" w:hAnsi="Calibri"/>
          <w:lang w:val="ru-RU"/>
        </w:rPr>
        <w:t>Црниће,</w:t>
      </w:r>
      <w:r w:rsidRPr="00B73CB3">
        <w:rPr>
          <w:rFonts w:ascii="Calibri" w:hAnsi="Calibri"/>
          <w:spacing w:val="-7"/>
          <w:lang w:val="ru-RU"/>
        </w:rPr>
        <w:t xml:space="preserve"> </w:t>
      </w:r>
      <w:r w:rsidRPr="00B73CB3">
        <w:rPr>
          <w:rFonts w:ascii="Calibri" w:hAnsi="Calibri"/>
          <w:lang w:val="ru-RU"/>
        </w:rPr>
        <w:t>документација</w:t>
      </w:r>
      <w:r w:rsidRPr="00B73CB3">
        <w:rPr>
          <w:rFonts w:ascii="Calibri" w:hAnsi="Calibri"/>
          <w:spacing w:val="-10"/>
          <w:lang w:val="ru-RU"/>
        </w:rPr>
        <w:t xml:space="preserve"> </w:t>
      </w:r>
      <w:r w:rsidRPr="00B73CB3">
        <w:rPr>
          <w:rFonts w:ascii="Calibri" w:hAnsi="Calibri"/>
          <w:lang w:val="ru-RU"/>
        </w:rPr>
        <w:t>настала</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2"/>
          <w:lang w:val="ru-RU"/>
        </w:rPr>
        <w:t xml:space="preserve"> </w:t>
      </w:r>
      <w:r w:rsidRPr="00B73CB3">
        <w:rPr>
          <w:rFonts w:ascii="Calibri" w:hAnsi="Calibri"/>
          <w:lang w:val="ru-RU"/>
        </w:rPr>
        <w:t>раду</w:t>
      </w:r>
      <w:r w:rsidRPr="00B73CB3">
        <w:rPr>
          <w:rFonts w:ascii="Calibri" w:hAnsi="Calibri"/>
          <w:spacing w:val="-12"/>
          <w:lang w:val="ru-RU"/>
        </w:rPr>
        <w:t xml:space="preserve"> </w:t>
      </w:r>
      <w:r w:rsidRPr="00B73CB3">
        <w:rPr>
          <w:rFonts w:ascii="Calibri" w:hAnsi="Calibri"/>
          <w:lang w:val="ru-RU"/>
        </w:rPr>
        <w:t>оснивања</w:t>
      </w:r>
      <w:r w:rsidRPr="00B73CB3">
        <w:rPr>
          <w:rFonts w:ascii="Calibri" w:hAnsi="Calibri"/>
          <w:spacing w:val="-8"/>
          <w:lang w:val="ru-RU"/>
        </w:rPr>
        <w:t xml:space="preserve"> </w:t>
      </w:r>
      <w:r w:rsidRPr="00B73CB3">
        <w:rPr>
          <w:rFonts w:ascii="Calibri" w:hAnsi="Calibri"/>
          <w:lang w:val="ru-RU"/>
        </w:rPr>
        <w:t>занатских</w:t>
      </w:r>
      <w:r w:rsidRPr="00B73CB3">
        <w:rPr>
          <w:rFonts w:ascii="Calibri" w:hAnsi="Calibri"/>
          <w:spacing w:val="-6"/>
          <w:lang w:val="ru-RU"/>
        </w:rPr>
        <w:t xml:space="preserve"> </w:t>
      </w:r>
      <w:r w:rsidRPr="00B73CB3">
        <w:rPr>
          <w:rFonts w:ascii="Calibri" w:hAnsi="Calibri"/>
          <w:lang w:val="ru-RU"/>
        </w:rPr>
        <w:t>радњи,</w:t>
      </w:r>
      <w:r w:rsidRPr="00B73CB3">
        <w:rPr>
          <w:rFonts w:ascii="Calibri" w:hAnsi="Calibri"/>
          <w:spacing w:val="-7"/>
          <w:lang w:val="ru-RU"/>
        </w:rPr>
        <w:t xml:space="preserve"> </w:t>
      </w:r>
      <w:r w:rsidRPr="00B73CB3">
        <w:rPr>
          <w:rFonts w:ascii="Calibri" w:hAnsi="Calibri"/>
          <w:lang w:val="ru-RU"/>
        </w:rPr>
        <w:t>издавања</w:t>
      </w:r>
      <w:r w:rsidRPr="00B73CB3">
        <w:rPr>
          <w:rFonts w:ascii="Calibri" w:hAnsi="Calibri"/>
          <w:spacing w:val="-8"/>
          <w:lang w:val="ru-RU"/>
        </w:rPr>
        <w:t xml:space="preserve"> </w:t>
      </w:r>
      <w:r w:rsidRPr="00B73CB3">
        <w:rPr>
          <w:rFonts w:ascii="Calibri" w:hAnsi="Calibri"/>
          <w:lang w:val="ru-RU"/>
        </w:rPr>
        <w:t>одобрења</w:t>
      </w:r>
      <w:r w:rsidRPr="00B73CB3">
        <w:rPr>
          <w:rFonts w:ascii="Calibri" w:hAnsi="Calibri"/>
          <w:spacing w:val="-8"/>
          <w:lang w:val="ru-RU"/>
        </w:rPr>
        <w:t xml:space="preserve"> </w:t>
      </w:r>
      <w:r w:rsidRPr="00B73CB3">
        <w:rPr>
          <w:rFonts w:ascii="Calibri" w:hAnsi="Calibri"/>
          <w:lang w:val="ru-RU"/>
        </w:rPr>
        <w:t>за изградњу, документација настала у раду Комисија за повраћај земљишта, Комисије за комасацију, документација настала у раду изборних комисија и у поступку</w:t>
      </w:r>
      <w:r w:rsidRPr="00B73CB3">
        <w:rPr>
          <w:rFonts w:ascii="Calibri" w:hAnsi="Calibri"/>
          <w:spacing w:val="-41"/>
          <w:lang w:val="ru-RU"/>
        </w:rPr>
        <w:t xml:space="preserve"> </w:t>
      </w:r>
      <w:r w:rsidRPr="00B73CB3">
        <w:rPr>
          <w:rFonts w:ascii="Calibri" w:hAnsi="Calibri"/>
          <w:lang w:val="ru-RU"/>
        </w:rPr>
        <w:t>спровођења избора и</w:t>
      </w:r>
      <w:r w:rsidRPr="00B73CB3">
        <w:rPr>
          <w:rFonts w:ascii="Calibri" w:hAnsi="Calibri"/>
          <w:spacing w:val="-1"/>
          <w:lang w:val="ru-RU"/>
        </w:rPr>
        <w:t xml:space="preserve"> </w:t>
      </w:r>
      <w:r w:rsidRPr="00B73CB3">
        <w:rPr>
          <w:rFonts w:ascii="Calibri" w:hAnsi="Calibri"/>
          <w:lang w:val="ru-RU"/>
        </w:rPr>
        <w:t>сл.</w:t>
      </w: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bookmarkStart w:id="93" w:name="_bookmark236"/>
      <w:bookmarkEnd w:id="93"/>
      <w:r w:rsidRPr="00B73CB3">
        <w:rPr>
          <w:rFonts w:ascii="Calibri" w:hAnsi="Calibri"/>
          <w:color w:val="FFFFFF"/>
          <w:spacing w:val="11"/>
          <w:shd w:val="clear" w:color="auto" w:fill="5B9BD4"/>
          <w:lang w:val="ru-RU"/>
        </w:rPr>
        <w:t xml:space="preserve">ВРСТЕ </w:t>
      </w:r>
      <w:r w:rsidRPr="00B73CB3">
        <w:rPr>
          <w:rFonts w:ascii="Calibri" w:hAnsi="Calibri"/>
          <w:color w:val="FFFFFF"/>
          <w:spacing w:val="12"/>
          <w:shd w:val="clear" w:color="auto" w:fill="5B9BD4"/>
          <w:lang w:val="ru-RU"/>
        </w:rPr>
        <w:t xml:space="preserve">ИНФОРМАЦИЈА КОЈИМА </w:t>
      </w:r>
      <w:r w:rsidRPr="00B73CB3">
        <w:rPr>
          <w:rFonts w:ascii="Calibri" w:hAnsi="Calibri"/>
          <w:color w:val="FFFFFF"/>
          <w:spacing w:val="7"/>
          <w:shd w:val="clear" w:color="auto" w:fill="5B9BD4"/>
          <w:lang w:val="ru-RU"/>
        </w:rPr>
        <w:t xml:space="preserve">СЕ  </w:t>
      </w:r>
      <w:r w:rsidRPr="00B73CB3">
        <w:rPr>
          <w:rFonts w:ascii="Calibri" w:hAnsi="Calibri"/>
          <w:color w:val="FFFFFF"/>
          <w:spacing w:val="12"/>
          <w:shd w:val="clear" w:color="auto" w:fill="5B9BD4"/>
          <w:lang w:val="ru-RU"/>
        </w:rPr>
        <w:t>ОМОГУЋАВА</w:t>
      </w:r>
      <w:r w:rsidRPr="00B73CB3">
        <w:rPr>
          <w:rFonts w:ascii="Calibri" w:hAnsi="Calibri"/>
          <w:color w:val="FFFFFF"/>
          <w:spacing w:val="48"/>
          <w:shd w:val="clear" w:color="auto" w:fill="5B9BD4"/>
          <w:lang w:val="ru-RU"/>
        </w:rPr>
        <w:t xml:space="preserve"> </w:t>
      </w:r>
      <w:r w:rsidRPr="00B73CB3">
        <w:rPr>
          <w:rFonts w:ascii="Calibri" w:hAnsi="Calibri"/>
          <w:color w:val="FFFFFF"/>
          <w:spacing w:val="12"/>
          <w:shd w:val="clear" w:color="auto" w:fill="5B9BD4"/>
          <w:lang w:val="ru-RU"/>
        </w:rPr>
        <w:t>ПРИСТУП</w:t>
      </w: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p>
    <w:p w:rsidR="007A6AA9" w:rsidRPr="00B73CB3" w:rsidRDefault="007A6AA9" w:rsidP="00630508">
      <w:pPr>
        <w:rPr>
          <w:rFonts w:ascii="Calibri" w:hAnsi="Calibri"/>
          <w:lang w:val="ru-RU"/>
        </w:rPr>
      </w:pPr>
      <w:r w:rsidRPr="00B73CB3">
        <w:rPr>
          <w:rFonts w:ascii="Calibri" w:hAnsi="Calibri"/>
          <w:lang w:val="ru-RU"/>
        </w:rPr>
        <w:t>Све информације које су настале у раду или у вези са радом општинске управе, одговорно лице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стекли услови за искључење или ограничење од слободног приступа информацијама од јавног значаја.</w:t>
      </w:r>
    </w:p>
    <w:p w:rsidR="007A6AA9" w:rsidRPr="00B73CB3" w:rsidRDefault="007A6AA9" w:rsidP="00630508">
      <w:pPr>
        <w:rPr>
          <w:rFonts w:ascii="Calibri" w:hAnsi="Calibri"/>
          <w:lang w:val="ru-RU"/>
        </w:rPr>
      </w:pP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p w:rsidR="007A6AA9" w:rsidRPr="000E0050" w:rsidRDefault="007A6AA9" w:rsidP="00667A17">
      <w:pPr>
        <w:jc w:val="both"/>
        <w:rPr>
          <w:color w:val="000000"/>
          <w:sz w:val="24"/>
          <w:szCs w:val="24"/>
          <w:lang w:val="ru-RU"/>
        </w:rPr>
      </w:pPr>
    </w:p>
    <w:bookmarkEnd w:id="90"/>
    <w:bookmarkEnd w:id="91"/>
    <w:p w:rsidR="007A6AA9" w:rsidRPr="000E0050" w:rsidRDefault="007A6AA9" w:rsidP="00667A17">
      <w:pPr>
        <w:rPr>
          <w:color w:val="000000"/>
          <w:lang w:val="ru-RU"/>
        </w:rPr>
      </w:pPr>
      <w:r>
        <w:rPr>
          <w:noProof/>
        </w:rPr>
        <w:pict>
          <v:shape id="Text Box 102" o:spid="_x0000_s1361" type="#_x0000_t202" style="position:absolute;margin-left:49.55pt;margin-top:11.1pt;width:495pt;height:32.9pt;z-index:251593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" fillcolor="#5b9bd4" stroked="f">
            <v:textbox inset="0,0,0,0">
              <w:txbxContent>
                <w:p w:rsidR="007A6AA9" w:rsidRPr="00B73CB3" w:rsidRDefault="007A6AA9">
                  <w:pPr>
                    <w:spacing w:before="57"/>
                    <w:ind w:left="3872" w:right="223" w:hanging="3676"/>
                    <w:rPr>
                      <w:rFonts w:ascii="Calibri" w:hAnsi="Calibri"/>
                      <w:lang w:val="ru-RU"/>
                    </w:rPr>
                  </w:pPr>
                  <w:bookmarkStart w:id="94" w:name="_bookmark237"/>
                  <w:bookmarkEnd w:id="94"/>
                  <w:r>
                    <w:rPr>
                      <w:rFonts w:ascii="Calibri" w:hAnsi="Calibri"/>
                      <w:color w:val="FFFFFF"/>
                      <w:spacing w:val="9"/>
                    </w:rPr>
                    <w:t>XXI</w:t>
                  </w:r>
                  <w:r w:rsidRPr="00B73CB3">
                    <w:rPr>
                      <w:rFonts w:ascii="Calibri" w:hAnsi="Calibri"/>
                      <w:color w:val="FFFFFF"/>
                      <w:spacing w:val="9"/>
                      <w:lang w:val="ru-RU"/>
                    </w:rPr>
                    <w:t xml:space="preserve"> </w:t>
                  </w:r>
                  <w:r w:rsidRPr="00B73CB3">
                    <w:rPr>
                      <w:rFonts w:ascii="Calibri" w:hAnsi="Calibri"/>
                      <w:color w:val="FFFFFF"/>
                      <w:spacing w:val="12"/>
                      <w:lang w:val="ru-RU"/>
                    </w:rPr>
                    <w:t>ИНФОР</w:t>
                  </w:r>
                  <w:r>
                    <w:rPr>
                      <w:rFonts w:ascii="Calibri" w:hAnsi="Calibri"/>
                      <w:color w:val="FFFFFF"/>
                      <w:spacing w:val="12"/>
                    </w:rPr>
                    <w:t>MA</w:t>
                  </w:r>
                  <w:r w:rsidRPr="00B73CB3">
                    <w:rPr>
                      <w:rFonts w:ascii="Calibri" w:hAnsi="Calibri"/>
                      <w:color w:val="FFFFFF"/>
                      <w:spacing w:val="12"/>
                      <w:lang w:val="ru-RU"/>
                    </w:rPr>
                    <w:t xml:space="preserve">ЦИЈА </w:t>
                  </w:r>
                  <w:r>
                    <w:rPr>
                      <w:rFonts w:ascii="Calibri" w:hAnsi="Calibri"/>
                      <w:color w:val="FFFFFF"/>
                    </w:rPr>
                    <w:t>O</w:t>
                  </w:r>
                  <w:r w:rsidRPr="00B73CB3">
                    <w:rPr>
                      <w:rFonts w:ascii="Calibri" w:hAnsi="Calibri"/>
                      <w:color w:val="FFFFFF"/>
                      <w:lang w:val="ru-RU"/>
                    </w:rPr>
                    <w:t xml:space="preserve"> </w:t>
                  </w:r>
                  <w:r w:rsidRPr="00B73CB3">
                    <w:rPr>
                      <w:rFonts w:ascii="Calibri" w:hAnsi="Calibri"/>
                      <w:color w:val="FFFFFF"/>
                      <w:spacing w:val="12"/>
                      <w:lang w:val="ru-RU"/>
                    </w:rPr>
                    <w:t xml:space="preserve">ПОДНОШЕЊУ ЗАХТЕВА </w:t>
                  </w:r>
                  <w:r w:rsidRPr="00B73CB3">
                    <w:rPr>
                      <w:rFonts w:ascii="Calibri" w:hAnsi="Calibri"/>
                      <w:color w:val="FFFFFF"/>
                      <w:spacing w:val="7"/>
                      <w:lang w:val="ru-RU"/>
                    </w:rPr>
                    <w:t xml:space="preserve">ЗА </w:t>
                  </w:r>
                  <w:r w:rsidRPr="00B73CB3">
                    <w:rPr>
                      <w:rFonts w:ascii="Calibri" w:hAnsi="Calibri"/>
                      <w:color w:val="FFFFFF"/>
                      <w:spacing w:val="12"/>
                      <w:lang w:val="ru-RU"/>
                    </w:rPr>
                    <w:t xml:space="preserve">СЛОБОДАН ПРИСТУП ИНФОРМАЦИЈАМА </w:t>
                  </w:r>
                  <w:r w:rsidRPr="00B73CB3">
                    <w:rPr>
                      <w:rFonts w:ascii="Calibri" w:hAnsi="Calibri"/>
                      <w:color w:val="FFFFFF"/>
                      <w:spacing w:val="7"/>
                      <w:lang w:val="ru-RU"/>
                    </w:rPr>
                    <w:t xml:space="preserve">ОД </w:t>
                  </w:r>
                  <w:r w:rsidRPr="00B73CB3">
                    <w:rPr>
                      <w:rFonts w:ascii="Calibri" w:hAnsi="Calibri"/>
                      <w:color w:val="FFFFFF"/>
                      <w:spacing w:val="11"/>
                      <w:lang w:val="ru-RU"/>
                    </w:rPr>
                    <w:t>ЈАВНОГ</w:t>
                  </w:r>
                  <w:r w:rsidRPr="00B73CB3">
                    <w:rPr>
                      <w:rFonts w:ascii="Calibri" w:hAnsi="Calibri"/>
                      <w:color w:val="FFFFFF"/>
                      <w:spacing w:val="58"/>
                      <w:lang w:val="ru-RU"/>
                    </w:rPr>
                    <w:t xml:space="preserve"> </w:t>
                  </w:r>
                  <w:r w:rsidRPr="00B73CB3">
                    <w:rPr>
                      <w:rFonts w:ascii="Calibri" w:hAnsi="Calibri"/>
                      <w:color w:val="FFFFFF"/>
                      <w:spacing w:val="12"/>
                      <w:lang w:val="ru-RU"/>
                    </w:rPr>
                    <w:t>ЗНАЧАЈА</w:t>
                  </w:r>
                </w:p>
              </w:txbxContent>
            </v:textbox>
            <w10:wrap type="topAndBottom" anchorx="page"/>
          </v:shape>
        </w:pic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Захтев за приступ информацијама од јавног значаја које су настале у раду или у вези са радом Општинске управе може се поднети у писаној форми на Писарници општинске управе, која се налази на адреси Маршала Тита 80 12311 Мало Црниће или путем поште, усмено на записник</w:t>
      </w:r>
      <w:r w:rsidRPr="00B73CB3">
        <w:rPr>
          <w:rFonts w:ascii="Calibri" w:hAnsi="Calibri"/>
          <w:spacing w:val="-11"/>
          <w:lang w:val="ru-RU"/>
        </w:rPr>
        <w:t xml:space="preserve"> </w:t>
      </w:r>
      <w:r w:rsidRPr="00B73CB3">
        <w:rPr>
          <w:rFonts w:ascii="Calibri" w:hAnsi="Calibri"/>
          <w:lang w:val="ru-RU"/>
        </w:rPr>
        <w:t>у</w:t>
      </w:r>
      <w:r w:rsidRPr="00B73CB3">
        <w:rPr>
          <w:rFonts w:ascii="Calibri" w:hAnsi="Calibri"/>
          <w:spacing w:val="-18"/>
          <w:lang w:val="ru-RU"/>
        </w:rPr>
        <w:t xml:space="preserve"> </w:t>
      </w:r>
      <w:r w:rsidRPr="00B73CB3">
        <w:rPr>
          <w:rFonts w:ascii="Calibri" w:hAnsi="Calibri"/>
          <w:lang w:val="ru-RU"/>
        </w:rPr>
        <w:t>Општинској</w:t>
      </w:r>
      <w:r w:rsidRPr="00B73CB3">
        <w:rPr>
          <w:rFonts w:ascii="Calibri" w:hAnsi="Calibri"/>
          <w:spacing w:val="-14"/>
          <w:lang w:val="ru-RU"/>
        </w:rPr>
        <w:t xml:space="preserve"> </w:t>
      </w:r>
      <w:r w:rsidRPr="00B73CB3">
        <w:rPr>
          <w:rFonts w:ascii="Calibri" w:hAnsi="Calibri"/>
          <w:lang w:val="ru-RU"/>
        </w:rPr>
        <w:t>управи,</w:t>
      </w:r>
      <w:r w:rsidRPr="00B73CB3">
        <w:rPr>
          <w:rFonts w:ascii="Calibri" w:hAnsi="Calibri"/>
          <w:spacing w:val="-14"/>
          <w:lang w:val="ru-RU"/>
        </w:rPr>
        <w:t xml:space="preserve"> </w:t>
      </w:r>
      <w:r w:rsidRPr="00B73CB3">
        <w:rPr>
          <w:rFonts w:ascii="Calibri" w:hAnsi="Calibri"/>
          <w:lang w:val="ru-RU"/>
        </w:rPr>
        <w:t>Улица</w:t>
      </w:r>
      <w:r w:rsidRPr="00B73CB3">
        <w:rPr>
          <w:rFonts w:ascii="Calibri" w:hAnsi="Calibri"/>
          <w:spacing w:val="-14"/>
          <w:lang w:val="ru-RU"/>
        </w:rPr>
        <w:t xml:space="preserve"> </w:t>
      </w:r>
      <w:r w:rsidRPr="00B73CB3">
        <w:rPr>
          <w:rFonts w:ascii="Calibri" w:hAnsi="Calibri"/>
          <w:lang w:val="ru-RU"/>
        </w:rPr>
        <w:t>Маршала</w:t>
      </w:r>
      <w:r w:rsidRPr="00B73CB3">
        <w:rPr>
          <w:rFonts w:ascii="Calibri" w:hAnsi="Calibri"/>
          <w:spacing w:val="-15"/>
          <w:lang w:val="ru-RU"/>
        </w:rPr>
        <w:t xml:space="preserve"> </w:t>
      </w:r>
      <w:r w:rsidRPr="00B73CB3">
        <w:rPr>
          <w:rFonts w:ascii="Calibri" w:hAnsi="Calibri"/>
          <w:lang w:val="ru-RU"/>
        </w:rPr>
        <w:t>Тита</w:t>
      </w:r>
      <w:r w:rsidRPr="00B73CB3">
        <w:rPr>
          <w:rFonts w:ascii="Calibri" w:hAnsi="Calibri"/>
          <w:spacing w:val="-15"/>
          <w:lang w:val="ru-RU"/>
        </w:rPr>
        <w:t xml:space="preserve"> </w:t>
      </w:r>
      <w:r w:rsidRPr="00B73CB3">
        <w:rPr>
          <w:rFonts w:ascii="Calibri" w:hAnsi="Calibri"/>
          <w:lang w:val="ru-RU"/>
        </w:rPr>
        <w:t>80</w:t>
      </w:r>
      <w:r w:rsidRPr="00B73CB3">
        <w:rPr>
          <w:rFonts w:ascii="Calibri" w:hAnsi="Calibri"/>
          <w:spacing w:val="-14"/>
          <w:lang w:val="ru-RU"/>
        </w:rPr>
        <w:t xml:space="preserve"> </w:t>
      </w:r>
      <w:r w:rsidRPr="00B73CB3">
        <w:rPr>
          <w:rFonts w:ascii="Calibri" w:hAnsi="Calibri"/>
          <w:lang w:val="ru-RU"/>
        </w:rPr>
        <w:t>12311</w:t>
      </w:r>
      <w:r w:rsidRPr="00B73CB3">
        <w:rPr>
          <w:rFonts w:ascii="Calibri" w:hAnsi="Calibri"/>
          <w:spacing w:val="-14"/>
          <w:lang w:val="ru-RU"/>
        </w:rPr>
        <w:t xml:space="preserve"> </w:t>
      </w:r>
      <w:r w:rsidRPr="00B73CB3">
        <w:rPr>
          <w:rFonts w:ascii="Calibri" w:hAnsi="Calibri"/>
          <w:lang w:val="ru-RU"/>
        </w:rPr>
        <w:t>Мало</w:t>
      </w:r>
      <w:r w:rsidRPr="00B73CB3">
        <w:rPr>
          <w:rFonts w:ascii="Calibri" w:hAnsi="Calibri"/>
          <w:spacing w:val="-12"/>
          <w:lang w:val="ru-RU"/>
        </w:rPr>
        <w:t xml:space="preserve"> </w:t>
      </w:r>
      <w:r w:rsidRPr="00B73CB3">
        <w:rPr>
          <w:rFonts w:ascii="Calibri" w:hAnsi="Calibri"/>
          <w:lang w:val="ru-RU"/>
        </w:rPr>
        <w:t>Црниће</w:t>
      </w:r>
      <w:r w:rsidRPr="00B73CB3">
        <w:rPr>
          <w:rFonts w:ascii="Calibri" w:hAnsi="Calibri"/>
          <w:spacing w:val="-14"/>
          <w:lang w:val="ru-RU"/>
        </w:rPr>
        <w:t xml:space="preserve"> </w:t>
      </w:r>
      <w:r w:rsidRPr="00B73CB3">
        <w:rPr>
          <w:rFonts w:ascii="Calibri" w:hAnsi="Calibri"/>
          <w:lang w:val="ru-RU"/>
        </w:rPr>
        <w:t>,</w:t>
      </w:r>
      <w:r w:rsidRPr="00B73CB3">
        <w:rPr>
          <w:rFonts w:ascii="Calibri" w:hAnsi="Calibri"/>
          <w:spacing w:val="-14"/>
          <w:lang w:val="ru-RU"/>
        </w:rPr>
        <w:t xml:space="preserve"> </w:t>
      </w:r>
      <w:r w:rsidRPr="00B73CB3">
        <w:rPr>
          <w:rFonts w:ascii="Calibri" w:hAnsi="Calibri"/>
          <w:lang w:val="ru-RU"/>
        </w:rPr>
        <w:t>канцеларија</w:t>
      </w:r>
      <w:r w:rsidRPr="00B73CB3">
        <w:rPr>
          <w:rFonts w:ascii="Calibri" w:hAnsi="Calibri"/>
          <w:spacing w:val="-15"/>
          <w:lang w:val="ru-RU"/>
        </w:rPr>
        <w:t xml:space="preserve"> </w:t>
      </w:r>
      <w:r w:rsidRPr="00B73CB3">
        <w:rPr>
          <w:rFonts w:ascii="Calibri" w:hAnsi="Calibri"/>
          <w:lang w:val="ru-RU"/>
        </w:rPr>
        <w:t>број</w:t>
      </w:r>
    </w:p>
    <w:p w:rsidR="007A6AA9" w:rsidRPr="00B73CB3" w:rsidRDefault="007A6AA9" w:rsidP="00BE5DCD">
      <w:pPr>
        <w:rPr>
          <w:rFonts w:ascii="Calibri" w:hAnsi="Calibri"/>
          <w:lang w:val="ru-RU"/>
        </w:rPr>
      </w:pPr>
      <w:r w:rsidRPr="00BE5DCD">
        <w:rPr>
          <w:rFonts w:ascii="Calibri" w:hAnsi="Calibri"/>
        </w:rPr>
        <w:t>I</w:t>
      </w:r>
      <w:r w:rsidRPr="00B73CB3">
        <w:rPr>
          <w:rFonts w:ascii="Calibri" w:hAnsi="Calibri"/>
          <w:lang w:val="ru-RU"/>
        </w:rPr>
        <w:t xml:space="preserve"> спрат или електронском поштом на </w:t>
      </w:r>
      <w:r w:rsidRPr="00BE5DCD">
        <w:rPr>
          <w:rFonts w:ascii="Calibri" w:hAnsi="Calibri"/>
        </w:rPr>
        <w:t>e</w:t>
      </w:r>
      <w:r w:rsidRPr="00B73CB3">
        <w:rPr>
          <w:rFonts w:ascii="Calibri" w:hAnsi="Calibri"/>
          <w:lang w:val="ru-RU"/>
        </w:rPr>
        <w:t>-</w:t>
      </w:r>
      <w:hyperlink r:id="rId38">
        <w:r w:rsidRPr="00BE5DCD">
          <w:rPr>
            <w:rFonts w:ascii="Calibri" w:hAnsi="Calibri"/>
          </w:rPr>
          <w:t>mail</w:t>
        </w:r>
        <w:r w:rsidRPr="00B73CB3">
          <w:rPr>
            <w:rFonts w:ascii="Calibri" w:hAnsi="Calibri"/>
            <w:spacing w:val="-14"/>
            <w:lang w:val="ru-RU"/>
          </w:rPr>
          <w:t xml:space="preserve"> </w:t>
        </w:r>
        <w:r w:rsidRPr="00BE5DCD">
          <w:rPr>
            <w:rFonts w:ascii="Calibri" w:hAnsi="Calibri"/>
          </w:rPr>
          <w:t>uprava</w:t>
        </w:r>
        <w:r w:rsidRPr="00B73CB3">
          <w:rPr>
            <w:rFonts w:ascii="Calibri" w:hAnsi="Calibri"/>
            <w:lang w:val="ru-RU"/>
          </w:rPr>
          <w:t>@</w:t>
        </w:r>
        <w:r w:rsidRPr="00BE5DCD">
          <w:rPr>
            <w:rFonts w:ascii="Calibri" w:hAnsi="Calibri"/>
          </w:rPr>
          <w:t>opstinamalocrnice</w:t>
        </w:r>
        <w:r w:rsidRPr="00B73CB3">
          <w:rPr>
            <w:rFonts w:ascii="Calibri" w:hAnsi="Calibri"/>
            <w:lang w:val="ru-RU"/>
          </w:rPr>
          <w:t>.</w:t>
        </w:r>
        <w:r w:rsidRPr="00BE5DCD">
          <w:rPr>
            <w:rFonts w:ascii="Calibri" w:hAnsi="Calibri"/>
          </w:rPr>
          <w:t>org</w:t>
        </w:r>
      </w:hyperlink>
    </w:p>
    <w:p w:rsidR="007A6AA9" w:rsidRPr="00B73CB3" w:rsidRDefault="007A6AA9" w:rsidP="00BE5DCD">
      <w:pPr>
        <w:rPr>
          <w:rFonts w:ascii="Calibri" w:hAnsi="Calibri"/>
          <w:lang w:val="ru-RU"/>
        </w:rPr>
      </w:pPr>
      <w:r w:rsidRPr="00B73CB3">
        <w:rPr>
          <w:rFonts w:ascii="Calibri" w:hAnsi="Calibri"/>
          <w:lang w:val="ru-RU"/>
        </w:rPr>
        <w:t>Према одредбама Закона о слободном приступу информацијама од јавног значаја („Службени гласник РС“, бр. 120/04, 54/07, 104/09 и 36/10), под органом јавне власти подразумева се државни орган, орган јединице територијалне аутономије и орган локалне самоуправе, као и организације којима је поверено вршење јавних овлашћења и друга правна лица која оснива или финансира у целини орган јавне власти (јавна комунална и друга јавна предузећа и установе чији је оснивач локална самоуправа). Сваки орган јавне власти је у обавези да одреди једно или више лица за поступање по захтевима на слободан приступ информацијама од јавног значаја. Ако овлашњено лице није одређено, за поступање по захтевима надлежан је руководилац органа власти, односно начелник Градске управе.</w:t>
      </w:r>
    </w:p>
    <w:p w:rsidR="007A6AA9" w:rsidRPr="00B73CB3" w:rsidRDefault="007A6AA9" w:rsidP="00BE5DCD">
      <w:pPr>
        <w:rPr>
          <w:rFonts w:ascii="Calibri" w:hAnsi="Calibri"/>
          <w:lang w:val="ru-RU"/>
        </w:rPr>
      </w:pPr>
      <w:r w:rsidRPr="00B73CB3">
        <w:rPr>
          <w:rFonts w:ascii="Calibri" w:hAnsi="Calibri"/>
          <w:lang w:val="ru-RU"/>
        </w:rPr>
        <w:t>Под информацијом од јавног значаја у смислу овог закона, подразумевају се информације којима располажу органи јавне власти настале у раду или у вези са радом органа јавне власти, садржане у одређеном документу, а односе се на све оно о чему јавност има оправдан интерес да зна.</w:t>
      </w:r>
    </w:p>
    <w:p w:rsidR="007A6AA9" w:rsidRPr="00B73CB3" w:rsidRDefault="007A6AA9" w:rsidP="00BE5DCD">
      <w:pPr>
        <w:rPr>
          <w:rFonts w:ascii="Calibri" w:hAnsi="Calibri"/>
          <w:lang w:val="ru-RU"/>
        </w:rPr>
      </w:pPr>
      <w:r w:rsidRPr="00B73CB3">
        <w:rPr>
          <w:rFonts w:ascii="Calibri" w:hAnsi="Calibri"/>
          <w:lang w:val="ru-RU"/>
        </w:rPr>
        <w:t>Тражилац</w:t>
      </w:r>
      <w:r w:rsidRPr="00B73CB3">
        <w:rPr>
          <w:rFonts w:ascii="Calibri" w:hAnsi="Calibri"/>
          <w:spacing w:val="-4"/>
          <w:lang w:val="ru-RU"/>
        </w:rPr>
        <w:t xml:space="preserve"> </w:t>
      </w:r>
      <w:r w:rsidRPr="00B73CB3">
        <w:rPr>
          <w:rFonts w:ascii="Calibri" w:hAnsi="Calibri"/>
          <w:lang w:val="ru-RU"/>
        </w:rPr>
        <w:t>информације</w:t>
      </w:r>
      <w:r w:rsidRPr="00B73CB3">
        <w:rPr>
          <w:rFonts w:ascii="Calibri" w:hAnsi="Calibri"/>
          <w:spacing w:val="-8"/>
          <w:lang w:val="ru-RU"/>
        </w:rPr>
        <w:t xml:space="preserve"> </w:t>
      </w:r>
      <w:r w:rsidRPr="00B73CB3">
        <w:rPr>
          <w:rFonts w:ascii="Calibri" w:hAnsi="Calibri"/>
          <w:lang w:val="ru-RU"/>
        </w:rPr>
        <w:t>подноси</w:t>
      </w:r>
      <w:r w:rsidRPr="00B73CB3">
        <w:rPr>
          <w:rFonts w:ascii="Calibri" w:hAnsi="Calibri"/>
          <w:spacing w:val="-4"/>
          <w:lang w:val="ru-RU"/>
        </w:rPr>
        <w:t xml:space="preserve"> </w:t>
      </w:r>
      <w:r w:rsidRPr="00B73CB3">
        <w:rPr>
          <w:rFonts w:ascii="Calibri" w:hAnsi="Calibri"/>
          <w:lang w:val="ru-RU"/>
        </w:rPr>
        <w:t>писмени</w:t>
      </w:r>
      <w:r w:rsidRPr="00B73CB3">
        <w:rPr>
          <w:rFonts w:ascii="Calibri" w:hAnsi="Calibri"/>
          <w:spacing w:val="-4"/>
          <w:lang w:val="ru-RU"/>
        </w:rPr>
        <w:t xml:space="preserve"> </w:t>
      </w:r>
      <w:r w:rsidRPr="00B73CB3">
        <w:rPr>
          <w:rFonts w:ascii="Calibri" w:hAnsi="Calibri"/>
          <w:lang w:val="ru-RU"/>
        </w:rPr>
        <w:t>захтев</w:t>
      </w:r>
      <w:r w:rsidRPr="00B73CB3">
        <w:rPr>
          <w:rFonts w:ascii="Calibri" w:hAnsi="Calibri"/>
          <w:spacing w:val="-5"/>
          <w:lang w:val="ru-RU"/>
        </w:rPr>
        <w:t xml:space="preserve"> </w:t>
      </w:r>
      <w:r w:rsidRPr="00B73CB3">
        <w:rPr>
          <w:rFonts w:ascii="Calibri" w:hAnsi="Calibri"/>
          <w:lang w:val="ru-RU"/>
        </w:rPr>
        <w:t>органу</w:t>
      </w:r>
      <w:r w:rsidRPr="00B73CB3">
        <w:rPr>
          <w:rFonts w:ascii="Calibri" w:hAnsi="Calibri"/>
          <w:spacing w:val="-10"/>
          <w:lang w:val="ru-RU"/>
        </w:rPr>
        <w:t xml:space="preserve"> </w:t>
      </w:r>
      <w:r w:rsidRPr="00B73CB3">
        <w:rPr>
          <w:rFonts w:ascii="Calibri" w:hAnsi="Calibri"/>
          <w:lang w:val="ru-RU"/>
        </w:rPr>
        <w:t>власти</w:t>
      </w:r>
      <w:r w:rsidRPr="00B73CB3">
        <w:rPr>
          <w:rFonts w:ascii="Calibri" w:hAnsi="Calibri"/>
          <w:spacing w:val="-3"/>
          <w:lang w:val="ru-RU"/>
        </w:rPr>
        <w:t xml:space="preserve"> </w:t>
      </w:r>
      <w:r w:rsidRPr="00B73CB3">
        <w:rPr>
          <w:rFonts w:ascii="Calibri" w:hAnsi="Calibri"/>
          <w:lang w:val="ru-RU"/>
        </w:rPr>
        <w:t>за</w:t>
      </w:r>
      <w:r w:rsidRPr="00B73CB3">
        <w:rPr>
          <w:rFonts w:ascii="Calibri" w:hAnsi="Calibri"/>
          <w:spacing w:val="-6"/>
          <w:lang w:val="ru-RU"/>
        </w:rPr>
        <w:t xml:space="preserve"> </w:t>
      </w:r>
      <w:r w:rsidRPr="00B73CB3">
        <w:rPr>
          <w:rFonts w:ascii="Calibri" w:hAnsi="Calibri"/>
          <w:lang w:val="ru-RU"/>
        </w:rPr>
        <w:t>остваривање</w:t>
      </w:r>
      <w:r w:rsidRPr="00B73CB3">
        <w:rPr>
          <w:rFonts w:ascii="Calibri" w:hAnsi="Calibri"/>
          <w:spacing w:val="-4"/>
          <w:lang w:val="ru-RU"/>
        </w:rPr>
        <w:t xml:space="preserve"> </w:t>
      </w:r>
      <w:r w:rsidRPr="00B73CB3">
        <w:rPr>
          <w:rFonts w:ascii="Calibri" w:hAnsi="Calibri"/>
          <w:lang w:val="ru-RU"/>
        </w:rPr>
        <w:t>права</w:t>
      </w:r>
      <w:r w:rsidRPr="00B73CB3">
        <w:rPr>
          <w:rFonts w:ascii="Calibri" w:hAnsi="Calibri"/>
          <w:spacing w:val="-4"/>
          <w:lang w:val="ru-RU"/>
        </w:rPr>
        <w:t xml:space="preserve"> </w:t>
      </w:r>
      <w:r w:rsidRPr="00B73CB3">
        <w:rPr>
          <w:rFonts w:ascii="Calibri" w:hAnsi="Calibri"/>
          <w:lang w:val="ru-RU"/>
        </w:rPr>
        <w:t>на приступ</w:t>
      </w:r>
      <w:r w:rsidRPr="00B73CB3">
        <w:rPr>
          <w:rFonts w:ascii="Calibri" w:hAnsi="Calibri"/>
          <w:spacing w:val="-3"/>
          <w:lang w:val="ru-RU"/>
        </w:rPr>
        <w:t xml:space="preserve"> </w:t>
      </w:r>
      <w:r w:rsidRPr="00B73CB3">
        <w:rPr>
          <w:rFonts w:ascii="Calibri" w:hAnsi="Calibri"/>
          <w:lang w:val="ru-RU"/>
        </w:rPr>
        <w:t>информацијама</w:t>
      </w:r>
      <w:r w:rsidRPr="00B73CB3">
        <w:rPr>
          <w:rFonts w:ascii="Calibri" w:hAnsi="Calibri"/>
          <w:spacing w:val="-4"/>
          <w:lang w:val="ru-RU"/>
        </w:rPr>
        <w:t xml:space="preserve"> </w:t>
      </w:r>
      <w:r w:rsidRPr="00B73CB3">
        <w:rPr>
          <w:rFonts w:ascii="Calibri" w:hAnsi="Calibri"/>
          <w:lang w:val="ru-RU"/>
        </w:rPr>
        <w:t>од</w:t>
      </w:r>
      <w:r w:rsidRPr="00B73CB3">
        <w:rPr>
          <w:rFonts w:ascii="Calibri" w:hAnsi="Calibri"/>
          <w:spacing w:val="-3"/>
          <w:lang w:val="ru-RU"/>
        </w:rPr>
        <w:t xml:space="preserve"> </w:t>
      </w:r>
      <w:r w:rsidRPr="00B73CB3">
        <w:rPr>
          <w:rFonts w:ascii="Calibri" w:hAnsi="Calibri"/>
          <w:lang w:val="ru-RU"/>
        </w:rPr>
        <w:t>јавног</w:t>
      </w:r>
      <w:r w:rsidRPr="00B73CB3">
        <w:rPr>
          <w:rFonts w:ascii="Calibri" w:hAnsi="Calibri"/>
          <w:spacing w:val="-3"/>
          <w:lang w:val="ru-RU"/>
        </w:rPr>
        <w:t xml:space="preserve"> </w:t>
      </w:r>
      <w:r w:rsidRPr="00B73CB3">
        <w:rPr>
          <w:rFonts w:ascii="Calibri" w:hAnsi="Calibri"/>
          <w:lang w:val="ru-RU"/>
        </w:rPr>
        <w:t>значаја</w:t>
      </w:r>
      <w:r w:rsidRPr="00B73CB3">
        <w:rPr>
          <w:rFonts w:ascii="Calibri" w:hAnsi="Calibri"/>
          <w:spacing w:val="-3"/>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то</w:t>
      </w:r>
      <w:r w:rsidRPr="00B73CB3">
        <w:rPr>
          <w:rFonts w:ascii="Calibri" w:hAnsi="Calibri"/>
          <w:spacing w:val="-8"/>
          <w:lang w:val="ru-RU"/>
        </w:rPr>
        <w:t xml:space="preserve"> </w:t>
      </w:r>
      <w:r w:rsidRPr="00B73CB3">
        <w:rPr>
          <w:rFonts w:ascii="Calibri" w:hAnsi="Calibri"/>
          <w:lang w:val="ru-RU"/>
        </w:rPr>
        <w:t>путем</w:t>
      </w:r>
      <w:r w:rsidRPr="00B73CB3">
        <w:rPr>
          <w:rFonts w:ascii="Calibri" w:hAnsi="Calibri"/>
          <w:spacing w:val="-4"/>
          <w:lang w:val="ru-RU"/>
        </w:rPr>
        <w:t xml:space="preserve"> </w:t>
      </w:r>
      <w:r w:rsidRPr="00B73CB3">
        <w:rPr>
          <w:rFonts w:ascii="Calibri" w:hAnsi="Calibri"/>
          <w:lang w:val="ru-RU"/>
        </w:rPr>
        <w:t>Писарнице</w:t>
      </w:r>
      <w:r w:rsidRPr="00B73CB3">
        <w:rPr>
          <w:rFonts w:ascii="Calibri" w:hAnsi="Calibri"/>
          <w:spacing w:val="-4"/>
          <w:lang w:val="ru-RU"/>
        </w:rPr>
        <w:t xml:space="preserve"> </w:t>
      </w:r>
      <w:r w:rsidRPr="00B73CB3">
        <w:rPr>
          <w:rFonts w:ascii="Calibri" w:hAnsi="Calibri"/>
          <w:lang w:val="ru-RU"/>
        </w:rPr>
        <w:t>Градске</w:t>
      </w:r>
      <w:r w:rsidRPr="00B73CB3">
        <w:rPr>
          <w:rFonts w:ascii="Calibri" w:hAnsi="Calibri"/>
          <w:spacing w:val="-2"/>
          <w:lang w:val="ru-RU"/>
        </w:rPr>
        <w:t xml:space="preserve"> </w:t>
      </w:r>
      <w:r w:rsidRPr="00B73CB3">
        <w:rPr>
          <w:rFonts w:ascii="Calibri" w:hAnsi="Calibri"/>
          <w:lang w:val="ru-RU"/>
        </w:rPr>
        <w:t>управе</w:t>
      </w:r>
      <w:r w:rsidRPr="00B73CB3">
        <w:rPr>
          <w:rFonts w:ascii="Calibri" w:hAnsi="Calibri"/>
          <w:spacing w:val="-5"/>
          <w:lang w:val="ru-RU"/>
        </w:rPr>
        <w:t xml:space="preserve"> </w:t>
      </w:r>
      <w:r w:rsidRPr="00B73CB3">
        <w:rPr>
          <w:rFonts w:ascii="Calibri" w:hAnsi="Calibri"/>
          <w:lang w:val="ru-RU"/>
        </w:rPr>
        <w:t>која</w:t>
      </w:r>
      <w:r w:rsidRPr="00B73CB3">
        <w:rPr>
          <w:rFonts w:ascii="Calibri" w:hAnsi="Calibri"/>
          <w:spacing w:val="-3"/>
          <w:lang w:val="ru-RU"/>
        </w:rPr>
        <w:t xml:space="preserve"> </w:t>
      </w:r>
      <w:r w:rsidRPr="00B73CB3">
        <w:rPr>
          <w:rFonts w:ascii="Calibri" w:hAnsi="Calibri"/>
          <w:lang w:val="ru-RU"/>
        </w:rPr>
        <w:t>се</w:t>
      </w:r>
      <w:r w:rsidRPr="00B73CB3">
        <w:rPr>
          <w:rFonts w:ascii="Calibri" w:hAnsi="Calibri"/>
          <w:spacing w:val="-4"/>
          <w:lang w:val="ru-RU"/>
        </w:rPr>
        <w:t xml:space="preserve"> </w:t>
      </w:r>
      <w:r w:rsidRPr="00B73CB3">
        <w:rPr>
          <w:rFonts w:ascii="Calibri" w:hAnsi="Calibri"/>
          <w:lang w:val="ru-RU"/>
        </w:rPr>
        <w:t>налази на Тргу слободе 1 или путем поште. Тражилац не мора навести разлоге за захтев, али захтев мора саржати назив органа власти, име, презиме и адресу тражиоца, као и друге податке који олакшавају проналажење тражене</w:t>
      </w:r>
      <w:r w:rsidRPr="00B73CB3">
        <w:rPr>
          <w:rFonts w:ascii="Calibri" w:hAnsi="Calibri"/>
          <w:spacing w:val="-13"/>
          <w:lang w:val="ru-RU"/>
        </w:rPr>
        <w:t xml:space="preserve"> </w:t>
      </w:r>
      <w:r w:rsidRPr="00B73CB3">
        <w:rPr>
          <w:rFonts w:ascii="Calibri" w:hAnsi="Calibri"/>
          <w:lang w:val="ru-RU"/>
        </w:rPr>
        <w:t>информације.</w:t>
      </w:r>
    </w:p>
    <w:p w:rsidR="007A6AA9" w:rsidRPr="00B73CB3" w:rsidRDefault="007A6AA9" w:rsidP="00BE5DCD">
      <w:pPr>
        <w:rPr>
          <w:rFonts w:ascii="Calibri" w:hAnsi="Calibri"/>
          <w:lang w:val="ru-RU"/>
        </w:rPr>
      </w:pPr>
      <w:r w:rsidRPr="00B73CB3">
        <w:rPr>
          <w:rFonts w:ascii="Calibri" w:hAnsi="Calibri"/>
          <w:lang w:val="ru-RU"/>
        </w:rPr>
        <w:t>Орган јавне власти у року од 15 дана од пријема захтева дужан је да тражиоца обавести о поседовању информације, стави му на увид документ који садржи тражену информацију, односно изда или упути копију тог документа.</w:t>
      </w:r>
    </w:p>
    <w:p w:rsidR="007A6AA9" w:rsidRPr="00B73CB3" w:rsidRDefault="007A6AA9" w:rsidP="00BE5DCD">
      <w:pPr>
        <w:rPr>
          <w:rFonts w:ascii="Calibri" w:hAnsi="Calibri"/>
          <w:lang w:val="ru-RU"/>
        </w:rPr>
      </w:pPr>
      <w:r w:rsidRPr="00B73CB3">
        <w:rPr>
          <w:rFonts w:ascii="Calibri" w:hAnsi="Calibri"/>
          <w:lang w:val="ru-RU"/>
        </w:rPr>
        <w:t>Уколико</w:t>
      </w:r>
      <w:r w:rsidRPr="00B73CB3">
        <w:rPr>
          <w:rFonts w:ascii="Calibri" w:hAnsi="Calibri"/>
          <w:spacing w:val="-16"/>
          <w:lang w:val="ru-RU"/>
        </w:rPr>
        <w:t xml:space="preserve"> </w:t>
      </w:r>
      <w:r w:rsidRPr="00B73CB3">
        <w:rPr>
          <w:rFonts w:ascii="Calibri" w:hAnsi="Calibri"/>
          <w:lang w:val="ru-RU"/>
        </w:rPr>
        <w:t>се</w:t>
      </w:r>
      <w:r w:rsidRPr="00B73CB3">
        <w:rPr>
          <w:rFonts w:ascii="Calibri" w:hAnsi="Calibri"/>
          <w:spacing w:val="-17"/>
          <w:lang w:val="ru-RU"/>
        </w:rPr>
        <w:t xml:space="preserve"> </w:t>
      </w:r>
      <w:r w:rsidRPr="00B73CB3">
        <w:rPr>
          <w:rFonts w:ascii="Calibri" w:hAnsi="Calibri"/>
          <w:lang w:val="ru-RU"/>
        </w:rPr>
        <w:t>захтев</w:t>
      </w:r>
      <w:r w:rsidRPr="00B73CB3">
        <w:rPr>
          <w:rFonts w:ascii="Calibri" w:hAnsi="Calibri"/>
          <w:spacing w:val="-17"/>
          <w:lang w:val="ru-RU"/>
        </w:rPr>
        <w:t xml:space="preserve"> </w:t>
      </w:r>
      <w:r w:rsidRPr="00B73CB3">
        <w:rPr>
          <w:rFonts w:ascii="Calibri" w:hAnsi="Calibri"/>
          <w:lang w:val="ru-RU"/>
        </w:rPr>
        <w:t>односи</w:t>
      </w:r>
      <w:r w:rsidRPr="00B73CB3">
        <w:rPr>
          <w:rFonts w:ascii="Calibri" w:hAnsi="Calibri"/>
          <w:spacing w:val="-15"/>
          <w:lang w:val="ru-RU"/>
        </w:rPr>
        <w:t xml:space="preserve"> </w:t>
      </w:r>
      <w:r w:rsidRPr="00B73CB3">
        <w:rPr>
          <w:rFonts w:ascii="Calibri" w:hAnsi="Calibri"/>
          <w:lang w:val="ru-RU"/>
        </w:rPr>
        <w:t>на</w:t>
      </w:r>
      <w:r w:rsidRPr="00B73CB3">
        <w:rPr>
          <w:rFonts w:ascii="Calibri" w:hAnsi="Calibri"/>
          <w:spacing w:val="-17"/>
          <w:lang w:val="ru-RU"/>
        </w:rPr>
        <w:t xml:space="preserve"> </w:t>
      </w:r>
      <w:r w:rsidRPr="00B73CB3">
        <w:rPr>
          <w:rFonts w:ascii="Calibri" w:hAnsi="Calibri"/>
          <w:lang w:val="ru-RU"/>
        </w:rPr>
        <w:t>информацију</w:t>
      </w:r>
      <w:r w:rsidRPr="00B73CB3">
        <w:rPr>
          <w:rFonts w:ascii="Calibri" w:hAnsi="Calibri"/>
          <w:spacing w:val="-21"/>
          <w:lang w:val="ru-RU"/>
        </w:rPr>
        <w:t xml:space="preserve"> </w:t>
      </w:r>
      <w:r w:rsidRPr="00B73CB3">
        <w:rPr>
          <w:rFonts w:ascii="Calibri" w:hAnsi="Calibri"/>
          <w:lang w:val="ru-RU"/>
        </w:rPr>
        <w:t>за</w:t>
      </w:r>
      <w:r w:rsidRPr="00B73CB3">
        <w:rPr>
          <w:rFonts w:ascii="Calibri" w:hAnsi="Calibri"/>
          <w:spacing w:val="-17"/>
          <w:lang w:val="ru-RU"/>
        </w:rPr>
        <w:t xml:space="preserve"> </w:t>
      </w:r>
      <w:r w:rsidRPr="00B73CB3">
        <w:rPr>
          <w:rFonts w:ascii="Calibri" w:hAnsi="Calibri"/>
          <w:lang w:val="ru-RU"/>
        </w:rPr>
        <w:t>коју</w:t>
      </w:r>
      <w:r w:rsidRPr="00B73CB3">
        <w:rPr>
          <w:rFonts w:ascii="Calibri" w:hAnsi="Calibri"/>
          <w:spacing w:val="-21"/>
          <w:lang w:val="ru-RU"/>
        </w:rPr>
        <w:t xml:space="preserve"> </w:t>
      </w:r>
      <w:r w:rsidRPr="00B73CB3">
        <w:rPr>
          <w:rFonts w:ascii="Calibri" w:hAnsi="Calibri"/>
          <w:lang w:val="ru-RU"/>
        </w:rPr>
        <w:t>се</w:t>
      </w:r>
      <w:r w:rsidRPr="00B73CB3">
        <w:rPr>
          <w:rFonts w:ascii="Calibri" w:hAnsi="Calibri"/>
          <w:spacing w:val="-17"/>
          <w:lang w:val="ru-RU"/>
        </w:rPr>
        <w:t xml:space="preserve"> </w:t>
      </w:r>
      <w:r w:rsidRPr="00B73CB3">
        <w:rPr>
          <w:rFonts w:ascii="Calibri" w:hAnsi="Calibri"/>
          <w:lang w:val="ru-RU"/>
        </w:rPr>
        <w:t>може</w:t>
      </w:r>
      <w:r w:rsidRPr="00B73CB3">
        <w:rPr>
          <w:rFonts w:ascii="Calibri" w:hAnsi="Calibri"/>
          <w:spacing w:val="29"/>
          <w:lang w:val="ru-RU"/>
        </w:rPr>
        <w:t xml:space="preserve"> </w:t>
      </w:r>
      <w:r w:rsidRPr="00B73CB3">
        <w:rPr>
          <w:rFonts w:ascii="Calibri" w:hAnsi="Calibri"/>
          <w:lang w:val="ru-RU"/>
        </w:rPr>
        <w:t>претпоставити</w:t>
      </w:r>
      <w:r w:rsidRPr="00B73CB3">
        <w:rPr>
          <w:rFonts w:ascii="Calibri" w:hAnsi="Calibri"/>
          <w:spacing w:val="-14"/>
          <w:lang w:val="ru-RU"/>
        </w:rPr>
        <w:t xml:space="preserve"> </w:t>
      </w:r>
      <w:r w:rsidRPr="00B73CB3">
        <w:rPr>
          <w:rFonts w:ascii="Calibri" w:hAnsi="Calibri"/>
          <w:lang w:val="ru-RU"/>
        </w:rPr>
        <w:t>да</w:t>
      </w:r>
      <w:r w:rsidRPr="00B73CB3">
        <w:rPr>
          <w:rFonts w:ascii="Calibri" w:hAnsi="Calibri"/>
          <w:spacing w:val="-17"/>
          <w:lang w:val="ru-RU"/>
        </w:rPr>
        <w:t xml:space="preserve"> </w:t>
      </w:r>
      <w:r w:rsidRPr="00B73CB3">
        <w:rPr>
          <w:rFonts w:ascii="Calibri" w:hAnsi="Calibri"/>
          <w:lang w:val="ru-RU"/>
        </w:rPr>
        <w:t>је</w:t>
      </w:r>
      <w:r w:rsidRPr="00B73CB3">
        <w:rPr>
          <w:rFonts w:ascii="Calibri" w:hAnsi="Calibri"/>
          <w:spacing w:val="-16"/>
          <w:lang w:val="ru-RU"/>
        </w:rPr>
        <w:t xml:space="preserve"> </w:t>
      </w:r>
      <w:r w:rsidRPr="00B73CB3">
        <w:rPr>
          <w:rFonts w:ascii="Calibri" w:hAnsi="Calibri"/>
          <w:lang w:val="ru-RU"/>
        </w:rPr>
        <w:t>од</w:t>
      </w:r>
      <w:r w:rsidRPr="00B73CB3">
        <w:rPr>
          <w:rFonts w:ascii="Calibri" w:hAnsi="Calibri"/>
          <w:spacing w:val="-16"/>
          <w:lang w:val="ru-RU"/>
        </w:rPr>
        <w:t xml:space="preserve"> </w:t>
      </w:r>
      <w:r w:rsidRPr="00B73CB3">
        <w:rPr>
          <w:rFonts w:ascii="Calibri" w:hAnsi="Calibri"/>
          <w:lang w:val="ru-RU"/>
        </w:rPr>
        <w:t>значаја за заштиту живота или слободе неког лица, односно за угрожавање или заштиту здравља становништва и животне средине, орган власти ће обавестити тражиоца о поседовању те информације у року од 48</w:t>
      </w:r>
      <w:r w:rsidRPr="00B73CB3">
        <w:rPr>
          <w:rFonts w:ascii="Calibri" w:hAnsi="Calibri"/>
          <w:spacing w:val="-9"/>
          <w:lang w:val="ru-RU"/>
        </w:rPr>
        <w:t xml:space="preserve"> </w:t>
      </w:r>
      <w:r w:rsidRPr="00B73CB3">
        <w:rPr>
          <w:rFonts w:ascii="Calibri" w:hAnsi="Calibri"/>
          <w:lang w:val="ru-RU"/>
        </w:rPr>
        <w:t>сати.</w:t>
      </w:r>
    </w:p>
    <w:p w:rsidR="007A6AA9" w:rsidRPr="00B73CB3" w:rsidRDefault="007A6AA9" w:rsidP="00BE5DCD">
      <w:pPr>
        <w:rPr>
          <w:rFonts w:ascii="Calibri" w:hAnsi="Calibri"/>
          <w:lang w:val="ru-RU"/>
        </w:rPr>
      </w:pPr>
      <w:r w:rsidRPr="00B73CB3">
        <w:rPr>
          <w:rFonts w:ascii="Calibri" w:hAnsi="Calibri"/>
          <w:lang w:val="ru-RU"/>
        </w:rPr>
        <w:t>Када</w:t>
      </w:r>
      <w:r w:rsidRPr="00B73CB3">
        <w:rPr>
          <w:rFonts w:ascii="Calibri" w:hAnsi="Calibri"/>
          <w:spacing w:val="-8"/>
          <w:lang w:val="ru-RU"/>
        </w:rPr>
        <w:t xml:space="preserve"> </w:t>
      </w:r>
      <w:r w:rsidRPr="00B73CB3">
        <w:rPr>
          <w:rFonts w:ascii="Calibri" w:hAnsi="Calibri"/>
          <w:lang w:val="ru-RU"/>
        </w:rPr>
        <w:t>орган</w:t>
      </w:r>
      <w:r w:rsidRPr="00B73CB3">
        <w:rPr>
          <w:rFonts w:ascii="Calibri" w:hAnsi="Calibri"/>
          <w:spacing w:val="-6"/>
          <w:lang w:val="ru-RU"/>
        </w:rPr>
        <w:t xml:space="preserve"> </w:t>
      </w:r>
      <w:r w:rsidRPr="00B73CB3">
        <w:rPr>
          <w:rFonts w:ascii="Calibri" w:hAnsi="Calibri"/>
          <w:lang w:val="ru-RU"/>
        </w:rPr>
        <w:t>власти</w:t>
      </w:r>
      <w:r w:rsidRPr="00B73CB3">
        <w:rPr>
          <w:rFonts w:ascii="Calibri" w:hAnsi="Calibri"/>
          <w:spacing w:val="-6"/>
          <w:lang w:val="ru-RU"/>
        </w:rPr>
        <w:t xml:space="preserve"> </w:t>
      </w:r>
      <w:r w:rsidRPr="00B73CB3">
        <w:rPr>
          <w:rFonts w:ascii="Calibri" w:hAnsi="Calibri"/>
          <w:lang w:val="ru-RU"/>
        </w:rPr>
        <w:t>не</w:t>
      </w:r>
      <w:r w:rsidRPr="00B73CB3">
        <w:rPr>
          <w:rFonts w:ascii="Calibri" w:hAnsi="Calibri"/>
          <w:spacing w:val="-8"/>
          <w:lang w:val="ru-RU"/>
        </w:rPr>
        <w:t xml:space="preserve"> </w:t>
      </w:r>
      <w:r w:rsidRPr="00B73CB3">
        <w:rPr>
          <w:rFonts w:ascii="Calibri" w:hAnsi="Calibri"/>
          <w:lang w:val="ru-RU"/>
        </w:rPr>
        <w:t>поседује</w:t>
      </w:r>
      <w:r w:rsidRPr="00B73CB3">
        <w:rPr>
          <w:rFonts w:ascii="Calibri" w:hAnsi="Calibri"/>
          <w:spacing w:val="-8"/>
          <w:lang w:val="ru-RU"/>
        </w:rPr>
        <w:t xml:space="preserve"> </w:t>
      </w:r>
      <w:r w:rsidRPr="00B73CB3">
        <w:rPr>
          <w:rFonts w:ascii="Calibri" w:hAnsi="Calibri"/>
          <w:lang w:val="ru-RU"/>
        </w:rPr>
        <w:t>документ</w:t>
      </w:r>
      <w:r w:rsidRPr="00B73CB3">
        <w:rPr>
          <w:rFonts w:ascii="Calibri" w:hAnsi="Calibri"/>
          <w:spacing w:val="-7"/>
          <w:lang w:val="ru-RU"/>
        </w:rPr>
        <w:t xml:space="preserve"> </w:t>
      </w:r>
      <w:r w:rsidRPr="00B73CB3">
        <w:rPr>
          <w:rFonts w:ascii="Calibri" w:hAnsi="Calibri"/>
          <w:lang w:val="ru-RU"/>
        </w:rPr>
        <w:t>који</w:t>
      </w:r>
      <w:r w:rsidRPr="00B73CB3">
        <w:rPr>
          <w:rFonts w:ascii="Calibri" w:hAnsi="Calibri"/>
          <w:spacing w:val="-6"/>
          <w:lang w:val="ru-RU"/>
        </w:rPr>
        <w:t xml:space="preserve"> </w:t>
      </w:r>
      <w:r w:rsidRPr="00B73CB3">
        <w:rPr>
          <w:rFonts w:ascii="Calibri" w:hAnsi="Calibri"/>
          <w:lang w:val="ru-RU"/>
        </w:rPr>
        <w:t>садржи</w:t>
      </w:r>
      <w:r w:rsidRPr="00B73CB3">
        <w:rPr>
          <w:rFonts w:ascii="Calibri" w:hAnsi="Calibri"/>
          <w:spacing w:val="-6"/>
          <w:lang w:val="ru-RU"/>
        </w:rPr>
        <w:t xml:space="preserve"> </w:t>
      </w:r>
      <w:r w:rsidRPr="00B73CB3">
        <w:rPr>
          <w:rFonts w:ascii="Calibri" w:hAnsi="Calibri"/>
          <w:lang w:val="ru-RU"/>
        </w:rPr>
        <w:t>тражену</w:t>
      </w:r>
      <w:r w:rsidRPr="00B73CB3">
        <w:rPr>
          <w:rFonts w:ascii="Calibri" w:hAnsi="Calibri"/>
          <w:spacing w:val="-12"/>
          <w:lang w:val="ru-RU"/>
        </w:rPr>
        <w:t xml:space="preserve"> </w:t>
      </w:r>
      <w:r w:rsidRPr="00B73CB3">
        <w:rPr>
          <w:rFonts w:ascii="Calibri" w:hAnsi="Calibri"/>
          <w:lang w:val="ru-RU"/>
        </w:rPr>
        <w:t>информацију,</w:t>
      </w:r>
      <w:r w:rsidRPr="00B73CB3">
        <w:rPr>
          <w:rFonts w:ascii="Calibri" w:hAnsi="Calibri"/>
          <w:spacing w:val="-7"/>
          <w:lang w:val="ru-RU"/>
        </w:rPr>
        <w:t xml:space="preserve"> </w:t>
      </w:r>
      <w:r w:rsidRPr="00B73CB3">
        <w:rPr>
          <w:rFonts w:ascii="Calibri" w:hAnsi="Calibri"/>
          <w:lang w:val="ru-RU"/>
        </w:rPr>
        <w:t>проследиће захтев Поверенику, као самосталном државном органу, кога бира Народна скупштина Републике Србије и чије седиште је у Београду, и обавестиће Повереника и тражиоца о томе у чијем се поседу, према његовом сазнању, документ</w:t>
      </w:r>
      <w:r w:rsidRPr="00B73CB3">
        <w:rPr>
          <w:rFonts w:ascii="Calibri" w:hAnsi="Calibri"/>
          <w:spacing w:val="-17"/>
          <w:lang w:val="ru-RU"/>
        </w:rPr>
        <w:t xml:space="preserve"> </w:t>
      </w:r>
      <w:r w:rsidRPr="00B73CB3">
        <w:rPr>
          <w:rFonts w:ascii="Calibri" w:hAnsi="Calibri"/>
          <w:lang w:val="ru-RU"/>
        </w:rPr>
        <w:t>налази.</w:t>
      </w:r>
    </w:p>
    <w:p w:rsidR="007A6AA9" w:rsidRPr="00B73CB3" w:rsidRDefault="007A6AA9" w:rsidP="00BE5DCD">
      <w:pPr>
        <w:rPr>
          <w:rFonts w:ascii="Calibri" w:hAnsi="Calibri"/>
          <w:lang w:val="ru-RU"/>
        </w:rPr>
      </w:pPr>
      <w:r w:rsidRPr="00B73CB3">
        <w:rPr>
          <w:rFonts w:ascii="Calibri" w:hAnsi="Calibri"/>
          <w:lang w:val="ru-RU"/>
        </w:rPr>
        <w:t>Тражилац</w:t>
      </w:r>
      <w:r w:rsidRPr="00B73CB3">
        <w:rPr>
          <w:rFonts w:ascii="Calibri" w:hAnsi="Calibri"/>
          <w:spacing w:val="-16"/>
          <w:lang w:val="ru-RU"/>
        </w:rPr>
        <w:t xml:space="preserve"> </w:t>
      </w:r>
      <w:r w:rsidRPr="00B73CB3">
        <w:rPr>
          <w:rFonts w:ascii="Calibri" w:hAnsi="Calibri"/>
          <w:lang w:val="ru-RU"/>
        </w:rPr>
        <w:t>информације</w:t>
      </w:r>
      <w:r w:rsidRPr="00B73CB3">
        <w:rPr>
          <w:rFonts w:ascii="Calibri" w:hAnsi="Calibri"/>
          <w:spacing w:val="-19"/>
          <w:lang w:val="ru-RU"/>
        </w:rPr>
        <w:t xml:space="preserve"> </w:t>
      </w:r>
      <w:r w:rsidRPr="00B73CB3">
        <w:rPr>
          <w:rFonts w:ascii="Calibri" w:hAnsi="Calibri"/>
          <w:lang w:val="ru-RU"/>
        </w:rPr>
        <w:t>може</w:t>
      </w:r>
      <w:r w:rsidRPr="00B73CB3">
        <w:rPr>
          <w:rFonts w:ascii="Calibri" w:hAnsi="Calibri"/>
          <w:spacing w:val="-17"/>
          <w:lang w:val="ru-RU"/>
        </w:rPr>
        <w:t xml:space="preserve"> </w:t>
      </w:r>
      <w:r w:rsidRPr="00B73CB3">
        <w:rPr>
          <w:rFonts w:ascii="Calibri" w:hAnsi="Calibri"/>
          <w:lang w:val="ru-RU"/>
        </w:rPr>
        <w:t>изјавити</w:t>
      </w:r>
      <w:r w:rsidRPr="00B73CB3">
        <w:rPr>
          <w:rFonts w:ascii="Calibri" w:hAnsi="Calibri"/>
          <w:spacing w:val="-15"/>
          <w:lang w:val="ru-RU"/>
        </w:rPr>
        <w:t xml:space="preserve"> </w:t>
      </w:r>
      <w:r w:rsidRPr="00B73CB3">
        <w:rPr>
          <w:rFonts w:ascii="Calibri" w:hAnsi="Calibri"/>
          <w:lang w:val="ru-RU"/>
        </w:rPr>
        <w:t>жалбу</w:t>
      </w:r>
      <w:r w:rsidRPr="00B73CB3">
        <w:rPr>
          <w:rFonts w:ascii="Calibri" w:hAnsi="Calibri"/>
          <w:spacing w:val="-23"/>
          <w:lang w:val="ru-RU"/>
        </w:rPr>
        <w:t xml:space="preserve"> </w:t>
      </w:r>
      <w:r w:rsidRPr="00B73CB3">
        <w:rPr>
          <w:rFonts w:ascii="Calibri" w:hAnsi="Calibri"/>
          <w:lang w:val="ru-RU"/>
        </w:rPr>
        <w:t>Поверенику</w:t>
      </w:r>
      <w:r w:rsidRPr="00B73CB3">
        <w:rPr>
          <w:rFonts w:ascii="Calibri" w:hAnsi="Calibri"/>
          <w:spacing w:val="-21"/>
          <w:lang w:val="ru-RU"/>
        </w:rPr>
        <w:t xml:space="preserve"> </w:t>
      </w:r>
      <w:r w:rsidRPr="00B73CB3">
        <w:rPr>
          <w:rFonts w:ascii="Calibri" w:hAnsi="Calibri"/>
          <w:lang w:val="ru-RU"/>
        </w:rPr>
        <w:t>ако</w:t>
      </w:r>
      <w:r w:rsidRPr="00B73CB3">
        <w:rPr>
          <w:rFonts w:ascii="Calibri" w:hAnsi="Calibri"/>
          <w:spacing w:val="-17"/>
          <w:lang w:val="ru-RU"/>
        </w:rPr>
        <w:t xml:space="preserve"> </w:t>
      </w:r>
      <w:r w:rsidRPr="00B73CB3">
        <w:rPr>
          <w:rFonts w:ascii="Calibri" w:hAnsi="Calibri"/>
          <w:lang w:val="ru-RU"/>
        </w:rPr>
        <w:t>орган</w:t>
      </w:r>
      <w:r w:rsidRPr="00B73CB3">
        <w:rPr>
          <w:rFonts w:ascii="Calibri" w:hAnsi="Calibri"/>
          <w:spacing w:val="-16"/>
          <w:lang w:val="ru-RU"/>
        </w:rPr>
        <w:t xml:space="preserve"> </w:t>
      </w:r>
      <w:r w:rsidRPr="00B73CB3">
        <w:rPr>
          <w:rFonts w:ascii="Calibri" w:hAnsi="Calibri"/>
          <w:lang w:val="ru-RU"/>
        </w:rPr>
        <w:t>јавне</w:t>
      </w:r>
      <w:r w:rsidRPr="00B73CB3">
        <w:rPr>
          <w:rFonts w:ascii="Calibri" w:hAnsi="Calibri"/>
          <w:spacing w:val="-12"/>
          <w:lang w:val="ru-RU"/>
        </w:rPr>
        <w:t xml:space="preserve"> </w:t>
      </w:r>
      <w:r w:rsidRPr="00B73CB3">
        <w:rPr>
          <w:rFonts w:ascii="Calibri" w:hAnsi="Calibri"/>
          <w:lang w:val="ru-RU"/>
        </w:rPr>
        <w:t>власти:</w:t>
      </w:r>
      <w:r w:rsidRPr="00B73CB3">
        <w:rPr>
          <w:rFonts w:ascii="Calibri" w:hAnsi="Calibri"/>
          <w:spacing w:val="-16"/>
          <w:lang w:val="ru-RU"/>
        </w:rPr>
        <w:t xml:space="preserve"> </w:t>
      </w:r>
      <w:r w:rsidRPr="00B73CB3">
        <w:rPr>
          <w:rFonts w:ascii="Calibri" w:hAnsi="Calibri"/>
          <w:lang w:val="ru-RU"/>
        </w:rPr>
        <w:t>одбаци или</w:t>
      </w:r>
      <w:r w:rsidRPr="00B73CB3">
        <w:rPr>
          <w:rFonts w:ascii="Calibri" w:hAnsi="Calibri"/>
          <w:spacing w:val="-7"/>
          <w:lang w:val="ru-RU"/>
        </w:rPr>
        <w:t xml:space="preserve"> </w:t>
      </w:r>
      <w:r w:rsidRPr="00B73CB3">
        <w:rPr>
          <w:rFonts w:ascii="Calibri" w:hAnsi="Calibri"/>
          <w:lang w:val="ru-RU"/>
        </w:rPr>
        <w:t>одбије</w:t>
      </w:r>
      <w:r w:rsidRPr="00B73CB3">
        <w:rPr>
          <w:rFonts w:ascii="Calibri" w:hAnsi="Calibri"/>
          <w:spacing w:val="-12"/>
          <w:lang w:val="ru-RU"/>
        </w:rPr>
        <w:t xml:space="preserve"> </w:t>
      </w:r>
      <w:r w:rsidRPr="00B73CB3">
        <w:rPr>
          <w:rFonts w:ascii="Calibri" w:hAnsi="Calibri"/>
          <w:lang w:val="ru-RU"/>
        </w:rPr>
        <w:t>захтев</w:t>
      </w:r>
      <w:r w:rsidRPr="00B73CB3">
        <w:rPr>
          <w:rFonts w:ascii="Calibri" w:hAnsi="Calibri"/>
          <w:spacing w:val="-9"/>
          <w:lang w:val="ru-RU"/>
        </w:rPr>
        <w:t xml:space="preserve"> </w:t>
      </w:r>
      <w:r w:rsidRPr="00B73CB3">
        <w:rPr>
          <w:rFonts w:ascii="Calibri" w:hAnsi="Calibri"/>
          <w:lang w:val="ru-RU"/>
        </w:rPr>
        <w:t>тражиоца,</w:t>
      </w:r>
      <w:r w:rsidRPr="00B73CB3">
        <w:rPr>
          <w:rFonts w:ascii="Calibri" w:hAnsi="Calibri"/>
          <w:spacing w:val="-6"/>
          <w:lang w:val="ru-RU"/>
        </w:rPr>
        <w:t xml:space="preserve"> </w:t>
      </w:r>
      <w:r w:rsidRPr="00B73CB3">
        <w:rPr>
          <w:rFonts w:ascii="Calibri" w:hAnsi="Calibri"/>
          <w:lang w:val="ru-RU"/>
        </w:rPr>
        <w:t>у</w:t>
      </w:r>
      <w:r w:rsidRPr="00B73CB3">
        <w:rPr>
          <w:rFonts w:ascii="Calibri" w:hAnsi="Calibri"/>
          <w:spacing w:val="-16"/>
          <w:lang w:val="ru-RU"/>
        </w:rPr>
        <w:t xml:space="preserve"> </w:t>
      </w:r>
      <w:r w:rsidRPr="00B73CB3">
        <w:rPr>
          <w:rFonts w:ascii="Calibri" w:hAnsi="Calibri"/>
          <w:lang w:val="ru-RU"/>
        </w:rPr>
        <w:t>року</w:t>
      </w:r>
      <w:r w:rsidRPr="00B73CB3">
        <w:rPr>
          <w:rFonts w:ascii="Calibri" w:hAnsi="Calibri"/>
          <w:spacing w:val="-13"/>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15</w:t>
      </w:r>
      <w:r w:rsidRPr="00B73CB3">
        <w:rPr>
          <w:rFonts w:ascii="Calibri" w:hAnsi="Calibri"/>
          <w:spacing w:val="-9"/>
          <w:lang w:val="ru-RU"/>
        </w:rPr>
        <w:t xml:space="preserve"> </w:t>
      </w:r>
      <w:r w:rsidRPr="00B73CB3">
        <w:rPr>
          <w:rFonts w:ascii="Calibri" w:hAnsi="Calibri"/>
          <w:lang w:val="ru-RU"/>
        </w:rPr>
        <w:t>дана</w:t>
      </w:r>
      <w:r w:rsidRPr="00B73CB3">
        <w:rPr>
          <w:rFonts w:ascii="Calibri" w:hAnsi="Calibri"/>
          <w:spacing w:val="-12"/>
          <w:lang w:val="ru-RU"/>
        </w:rPr>
        <w:t xml:space="preserve"> </w:t>
      </w:r>
      <w:r w:rsidRPr="00B73CB3">
        <w:rPr>
          <w:rFonts w:ascii="Calibri" w:hAnsi="Calibri"/>
          <w:lang w:val="ru-RU"/>
        </w:rPr>
        <w:t>од</w:t>
      </w:r>
      <w:r w:rsidRPr="00B73CB3">
        <w:rPr>
          <w:rFonts w:ascii="Calibri" w:hAnsi="Calibri"/>
          <w:spacing w:val="-8"/>
          <w:lang w:val="ru-RU"/>
        </w:rPr>
        <w:t xml:space="preserve"> </w:t>
      </w:r>
      <w:r w:rsidRPr="00B73CB3">
        <w:rPr>
          <w:rFonts w:ascii="Calibri" w:hAnsi="Calibri"/>
          <w:lang w:val="ru-RU"/>
        </w:rPr>
        <w:t>дана</w:t>
      </w:r>
      <w:r w:rsidRPr="00B73CB3">
        <w:rPr>
          <w:rFonts w:ascii="Calibri" w:hAnsi="Calibri"/>
          <w:spacing w:val="-10"/>
          <w:lang w:val="ru-RU"/>
        </w:rPr>
        <w:t xml:space="preserve"> </w:t>
      </w:r>
      <w:r w:rsidRPr="00B73CB3">
        <w:rPr>
          <w:rFonts w:ascii="Calibri" w:hAnsi="Calibri"/>
          <w:lang w:val="ru-RU"/>
        </w:rPr>
        <w:t>када</w:t>
      </w:r>
      <w:r w:rsidRPr="00B73CB3">
        <w:rPr>
          <w:rFonts w:ascii="Calibri" w:hAnsi="Calibri"/>
          <w:spacing w:val="-9"/>
          <w:lang w:val="ru-RU"/>
        </w:rPr>
        <w:t xml:space="preserve"> </w:t>
      </w:r>
      <w:r w:rsidRPr="00B73CB3">
        <w:rPr>
          <w:rFonts w:ascii="Calibri" w:hAnsi="Calibri"/>
          <w:lang w:val="ru-RU"/>
        </w:rPr>
        <w:t>му</w:t>
      </w:r>
      <w:r w:rsidRPr="00B73CB3">
        <w:rPr>
          <w:rFonts w:ascii="Calibri" w:hAnsi="Calibri"/>
          <w:spacing w:val="-16"/>
          <w:lang w:val="ru-RU"/>
        </w:rPr>
        <w:t xml:space="preserve"> </w:t>
      </w:r>
      <w:r w:rsidRPr="00B73CB3">
        <w:rPr>
          <w:rFonts w:ascii="Calibri" w:hAnsi="Calibri"/>
          <w:lang w:val="ru-RU"/>
        </w:rPr>
        <w:t>је</w:t>
      </w:r>
      <w:r w:rsidRPr="00B73CB3">
        <w:rPr>
          <w:rFonts w:ascii="Calibri" w:hAnsi="Calibri"/>
          <w:spacing w:val="-9"/>
          <w:lang w:val="ru-RU"/>
        </w:rPr>
        <w:t xml:space="preserve"> </w:t>
      </w:r>
      <w:r w:rsidRPr="00B73CB3">
        <w:rPr>
          <w:rFonts w:ascii="Calibri" w:hAnsi="Calibri"/>
          <w:lang w:val="ru-RU"/>
        </w:rPr>
        <w:t>достављено</w:t>
      </w:r>
      <w:r w:rsidRPr="00B73CB3">
        <w:rPr>
          <w:rFonts w:ascii="Calibri" w:hAnsi="Calibri"/>
          <w:spacing w:val="-9"/>
          <w:lang w:val="ru-RU"/>
        </w:rPr>
        <w:t xml:space="preserve"> </w:t>
      </w:r>
      <w:r w:rsidRPr="00B73CB3">
        <w:rPr>
          <w:rFonts w:ascii="Calibri" w:hAnsi="Calibri"/>
          <w:lang w:val="ru-RU"/>
        </w:rPr>
        <w:t>решење</w:t>
      </w:r>
      <w:r w:rsidRPr="00B73CB3">
        <w:rPr>
          <w:rFonts w:ascii="Calibri" w:hAnsi="Calibri"/>
          <w:spacing w:val="-10"/>
          <w:lang w:val="ru-RU"/>
        </w:rPr>
        <w:t xml:space="preserve"> </w:t>
      </w:r>
      <w:r w:rsidRPr="00B73CB3">
        <w:rPr>
          <w:rFonts w:ascii="Calibri" w:hAnsi="Calibri"/>
          <w:lang w:val="ru-RU"/>
        </w:rPr>
        <w:t>или</w:t>
      </w:r>
      <w:r w:rsidRPr="00B73CB3">
        <w:rPr>
          <w:rFonts w:ascii="Calibri" w:hAnsi="Calibri"/>
          <w:spacing w:val="-7"/>
          <w:lang w:val="ru-RU"/>
        </w:rPr>
        <w:t xml:space="preserve"> </w:t>
      </w:r>
      <w:r w:rsidRPr="00B73CB3">
        <w:rPr>
          <w:rFonts w:ascii="Calibri" w:hAnsi="Calibri"/>
          <w:lang w:val="ru-RU"/>
        </w:rPr>
        <w:t>други акт, не одговори у прописаном року, услови давања копије документа који садржи тражену информацију уплатом накнаде која превазилази износ нужних трошкова израде те копије, не стави на увид документ који садржи тражену информацију, односно не изда копију тог документа на начин предвиђен</w:t>
      </w:r>
      <w:r w:rsidRPr="00B73CB3">
        <w:rPr>
          <w:rFonts w:ascii="Calibri" w:hAnsi="Calibri"/>
          <w:spacing w:val="-16"/>
          <w:lang w:val="ru-RU"/>
        </w:rPr>
        <w:t xml:space="preserve"> </w:t>
      </w:r>
      <w:r w:rsidRPr="00B73CB3">
        <w:rPr>
          <w:rFonts w:ascii="Calibri" w:hAnsi="Calibri"/>
          <w:lang w:val="ru-RU"/>
        </w:rPr>
        <w:t>Законом.</w:t>
      </w:r>
    </w:p>
    <w:p w:rsidR="007A6AA9" w:rsidRPr="00B73CB3" w:rsidRDefault="007A6AA9" w:rsidP="00BE5DCD">
      <w:pPr>
        <w:rPr>
          <w:rFonts w:ascii="Calibri" w:hAnsi="Calibri"/>
          <w:lang w:val="ru-RU"/>
        </w:rPr>
      </w:pPr>
      <w:r w:rsidRPr="00B73CB3">
        <w:rPr>
          <w:rFonts w:ascii="Calibri" w:hAnsi="Calibri"/>
          <w:lang w:val="ru-RU"/>
        </w:rPr>
        <w:t>Приликом поступања по захтевима на слободан приступ информацијама од јавног значаја и Повереником примењују се одредбе закона којима се уређује општи управни поступак, осим ако овим законом није другачије одређено.</w:t>
      </w:r>
    </w:p>
    <w:p w:rsidR="007A6AA9" w:rsidRPr="00B73CB3" w:rsidRDefault="007A6AA9" w:rsidP="00BE5DCD">
      <w:pPr>
        <w:rPr>
          <w:rFonts w:ascii="Calibri" w:hAnsi="Calibri"/>
          <w:lang w:val="ru-RU"/>
        </w:rPr>
        <w:sectPr w:rsidR="007A6AA9" w:rsidRPr="00B73CB3" w:rsidSect="003E6834">
          <w:footerReference w:type="default" r:id="rId39"/>
          <w:pgSz w:w="16840" w:h="11910" w:orient="landscape"/>
          <w:pgMar w:top="839" w:right="539" w:bottom="879" w:left="1843" w:header="244" w:footer="1650" w:gutter="0"/>
          <w:cols w:space="720"/>
        </w:sect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i/>
          <w:lang w:val="ru-RU"/>
        </w:rPr>
      </w:pPr>
      <w:r w:rsidRPr="00B73CB3">
        <w:rPr>
          <w:rFonts w:ascii="Calibri" w:hAnsi="Calibri"/>
          <w:i/>
          <w:lang w:val="ru-RU"/>
        </w:rPr>
        <w:t>Шта грађани треба да знају пре него што крену да остваре своје право?</w:t>
      </w:r>
    </w:p>
    <w:p w:rsidR="007A6AA9" w:rsidRPr="00B73CB3" w:rsidRDefault="007A6AA9" w:rsidP="00BE5DCD">
      <w:pPr>
        <w:rPr>
          <w:rFonts w:ascii="Calibri" w:hAnsi="Calibri"/>
          <w:lang w:val="ru-RU"/>
        </w:rPr>
      </w:pPr>
      <w:r w:rsidRPr="00B73CB3">
        <w:rPr>
          <w:rFonts w:ascii="Calibri" w:hAnsi="Calibri"/>
          <w:lang w:val="ru-RU"/>
        </w:rPr>
        <w:t>Сви државни и други јавни органи и организације који одлучују о правима грађана дужни</w:t>
      </w:r>
      <w:r w:rsidRPr="00B73CB3">
        <w:rPr>
          <w:rFonts w:ascii="Calibri" w:hAnsi="Calibri"/>
          <w:spacing w:val="-6"/>
          <w:lang w:val="ru-RU"/>
        </w:rPr>
        <w:t xml:space="preserve"> </w:t>
      </w:r>
      <w:r w:rsidRPr="00B73CB3">
        <w:rPr>
          <w:rFonts w:ascii="Calibri" w:hAnsi="Calibri"/>
          <w:lang w:val="ru-RU"/>
        </w:rPr>
        <w:t>су,</w:t>
      </w:r>
      <w:r w:rsidRPr="00B73CB3">
        <w:rPr>
          <w:rFonts w:ascii="Calibri" w:hAnsi="Calibri"/>
          <w:spacing w:val="-7"/>
          <w:lang w:val="ru-RU"/>
        </w:rPr>
        <w:t xml:space="preserve"> </w:t>
      </w:r>
      <w:r w:rsidRPr="00B73CB3">
        <w:rPr>
          <w:rFonts w:ascii="Calibri" w:hAnsi="Calibri"/>
          <w:lang w:val="ru-RU"/>
        </w:rPr>
        <w:t>на</w:t>
      </w:r>
      <w:r w:rsidRPr="00B73CB3">
        <w:rPr>
          <w:rFonts w:ascii="Calibri" w:hAnsi="Calibri"/>
          <w:spacing w:val="-6"/>
          <w:lang w:val="ru-RU"/>
        </w:rPr>
        <w:t xml:space="preserve"> </w:t>
      </w:r>
      <w:r w:rsidRPr="00B73CB3">
        <w:rPr>
          <w:rFonts w:ascii="Calibri" w:hAnsi="Calibri"/>
          <w:lang w:val="ru-RU"/>
        </w:rPr>
        <w:t>основу</w:t>
      </w:r>
      <w:r w:rsidRPr="00B73CB3">
        <w:rPr>
          <w:rFonts w:ascii="Calibri" w:hAnsi="Calibri"/>
          <w:spacing w:val="-12"/>
          <w:lang w:val="ru-RU"/>
        </w:rPr>
        <w:t xml:space="preserve"> </w:t>
      </w:r>
      <w:r w:rsidRPr="00B73CB3">
        <w:rPr>
          <w:rFonts w:ascii="Calibri" w:hAnsi="Calibri"/>
          <w:lang w:val="ru-RU"/>
        </w:rPr>
        <w:t>Закона</w:t>
      </w:r>
      <w:r w:rsidRPr="00B73CB3">
        <w:rPr>
          <w:rFonts w:ascii="Calibri" w:hAnsi="Calibri"/>
          <w:spacing w:val="-8"/>
          <w:lang w:val="ru-RU"/>
        </w:rPr>
        <w:t xml:space="preserve"> </w:t>
      </w:r>
      <w:r w:rsidRPr="00B73CB3">
        <w:rPr>
          <w:rFonts w:ascii="Calibri" w:hAnsi="Calibri"/>
          <w:lang w:val="ru-RU"/>
        </w:rPr>
        <w:t>о</w:t>
      </w:r>
      <w:r w:rsidRPr="00B73CB3">
        <w:rPr>
          <w:rFonts w:ascii="Calibri" w:hAnsi="Calibri"/>
          <w:spacing w:val="-7"/>
          <w:lang w:val="ru-RU"/>
        </w:rPr>
        <w:t xml:space="preserve"> </w:t>
      </w:r>
      <w:r w:rsidRPr="00B73CB3">
        <w:rPr>
          <w:rFonts w:ascii="Calibri" w:hAnsi="Calibri"/>
          <w:lang w:val="ru-RU"/>
        </w:rPr>
        <w:t>општем</w:t>
      </w:r>
      <w:r w:rsidRPr="00B73CB3">
        <w:rPr>
          <w:rFonts w:ascii="Calibri" w:hAnsi="Calibri"/>
          <w:spacing w:val="-3"/>
          <w:lang w:val="ru-RU"/>
        </w:rPr>
        <w:t xml:space="preserve"> </w:t>
      </w:r>
      <w:r w:rsidRPr="00B73CB3">
        <w:rPr>
          <w:rFonts w:ascii="Calibri" w:hAnsi="Calibri"/>
          <w:lang w:val="ru-RU"/>
        </w:rPr>
        <w:t>управном</w:t>
      </w:r>
      <w:r w:rsidRPr="00B73CB3">
        <w:rPr>
          <w:rFonts w:ascii="Calibri" w:hAnsi="Calibri"/>
          <w:spacing w:val="-8"/>
          <w:lang w:val="ru-RU"/>
        </w:rPr>
        <w:t xml:space="preserve"> </w:t>
      </w:r>
      <w:r w:rsidRPr="00B73CB3">
        <w:rPr>
          <w:rFonts w:ascii="Calibri" w:hAnsi="Calibri"/>
          <w:lang w:val="ru-RU"/>
        </w:rPr>
        <w:t>поступку,</w:t>
      </w:r>
      <w:r w:rsidRPr="00B73CB3">
        <w:rPr>
          <w:rFonts w:ascii="Calibri" w:hAnsi="Calibri"/>
          <w:spacing w:val="-5"/>
          <w:lang w:val="ru-RU"/>
        </w:rPr>
        <w:t xml:space="preserve"> </w:t>
      </w:r>
      <w:r w:rsidRPr="00B73CB3">
        <w:rPr>
          <w:rFonts w:ascii="Calibri" w:hAnsi="Calibri"/>
          <w:lang w:val="ru-RU"/>
        </w:rPr>
        <w:t>других</w:t>
      </w:r>
      <w:r w:rsidRPr="00B73CB3">
        <w:rPr>
          <w:rFonts w:ascii="Calibri" w:hAnsi="Calibri"/>
          <w:spacing w:val="-5"/>
          <w:lang w:val="ru-RU"/>
        </w:rPr>
        <w:t xml:space="preserve"> </w:t>
      </w:r>
      <w:r w:rsidRPr="00B73CB3">
        <w:rPr>
          <w:rFonts w:ascii="Calibri" w:hAnsi="Calibri"/>
          <w:lang w:val="ru-RU"/>
        </w:rPr>
        <w:t>посебних</w:t>
      </w:r>
      <w:r w:rsidRPr="00B73CB3">
        <w:rPr>
          <w:rFonts w:ascii="Calibri" w:hAnsi="Calibri"/>
          <w:spacing w:val="-5"/>
          <w:lang w:val="ru-RU"/>
        </w:rPr>
        <w:t xml:space="preserve"> </w:t>
      </w:r>
      <w:r w:rsidRPr="00B73CB3">
        <w:rPr>
          <w:rFonts w:ascii="Calibri" w:hAnsi="Calibri"/>
          <w:lang w:val="ru-RU"/>
        </w:rPr>
        <w:t>закона</w:t>
      </w:r>
      <w:r w:rsidRPr="00B73CB3">
        <w:rPr>
          <w:rFonts w:ascii="Calibri" w:hAnsi="Calibri"/>
          <w:spacing w:val="-8"/>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прописа</w:t>
      </w:r>
      <w:r w:rsidRPr="00B73CB3">
        <w:rPr>
          <w:rFonts w:ascii="Calibri" w:hAnsi="Calibri"/>
          <w:spacing w:val="-8"/>
          <w:lang w:val="ru-RU"/>
        </w:rPr>
        <w:t xml:space="preserve"> </w:t>
      </w:r>
      <w:r w:rsidRPr="00B73CB3">
        <w:rPr>
          <w:rFonts w:ascii="Calibri" w:hAnsi="Calibri"/>
          <w:lang w:val="ru-RU"/>
        </w:rPr>
        <w:t>о канцеларијском пословању, да обезбеде техничке, кадровске и друге потребне услове како би грађани ефикасно и без непотребног задржавања или поновног долажења обавили жељени посао.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i/>
          <w:lang w:val="ru-RU"/>
        </w:rPr>
      </w:pPr>
      <w:r w:rsidRPr="00B73CB3">
        <w:rPr>
          <w:rFonts w:ascii="Calibri" w:hAnsi="Calibri"/>
          <w:i/>
          <w:lang w:val="ru-RU"/>
        </w:rPr>
        <w:t>Услови које треба да обезбеде органи и организације за ефикасно остваривање права?</w:t>
      </w:r>
    </w:p>
    <w:p w:rsidR="007A6AA9" w:rsidRPr="00B73CB3" w:rsidRDefault="007A6AA9" w:rsidP="00BE5DCD">
      <w:pPr>
        <w:rPr>
          <w:rFonts w:ascii="Calibri" w:hAnsi="Calibri"/>
          <w:lang w:val="ru-RU"/>
        </w:rPr>
      </w:pPr>
      <w:r w:rsidRPr="00B73CB3">
        <w:rPr>
          <w:rFonts w:ascii="Calibri" w:hAnsi="Calibri"/>
          <w:lang w:val="ru-RU"/>
        </w:rPr>
        <w:t>На улазним вратима у службене просторије органа или организације треба да буду истакнути тачни називи органа и распоред просторија у којима се ти органи</w:t>
      </w:r>
      <w:r w:rsidRPr="00B73CB3">
        <w:rPr>
          <w:rFonts w:ascii="Calibri" w:hAnsi="Calibri"/>
          <w:spacing w:val="-21"/>
          <w:lang w:val="ru-RU"/>
        </w:rPr>
        <w:t xml:space="preserve"> </w:t>
      </w:r>
      <w:r w:rsidRPr="00B73CB3">
        <w:rPr>
          <w:rFonts w:ascii="Calibri" w:hAnsi="Calibri"/>
          <w:lang w:val="ru-RU"/>
        </w:rPr>
        <w:t>налазе.</w:t>
      </w:r>
    </w:p>
    <w:p w:rsidR="007A6AA9" w:rsidRPr="00B73CB3" w:rsidRDefault="007A6AA9" w:rsidP="00BE5DCD">
      <w:pPr>
        <w:rPr>
          <w:rFonts w:ascii="Calibri" w:hAnsi="Calibri"/>
          <w:lang w:val="ru-RU"/>
        </w:rPr>
      </w:pPr>
      <w:r w:rsidRPr="00B73CB3">
        <w:rPr>
          <w:rFonts w:ascii="Calibri" w:hAnsi="Calibri"/>
          <w:lang w:val="ru-RU"/>
        </w:rPr>
        <w:t>У службеној згради треба да буде организована пријемна канцеларија, која по правилу треба да се налази у приземљу. У пријемној канцеларији на видном месту треба да буду истакнута обавештења о томе где се примају захтеви</w:t>
      </w:r>
      <w:r w:rsidRPr="00B73CB3">
        <w:rPr>
          <w:rFonts w:ascii="Calibri" w:hAnsi="Calibri"/>
          <w:spacing w:val="-24"/>
          <w:lang w:val="ru-RU"/>
        </w:rPr>
        <w:t xml:space="preserve"> </w:t>
      </w:r>
      <w:r w:rsidRPr="00B73CB3">
        <w:rPr>
          <w:rFonts w:ascii="Calibri" w:hAnsi="Calibri"/>
          <w:lang w:val="ru-RU"/>
        </w:rPr>
        <w:t>грађана.</w:t>
      </w:r>
    </w:p>
    <w:p w:rsidR="007A6AA9" w:rsidRPr="00B73CB3" w:rsidRDefault="007A6AA9" w:rsidP="00BE5DCD">
      <w:pPr>
        <w:rPr>
          <w:rFonts w:ascii="Calibri" w:hAnsi="Calibri"/>
          <w:lang w:val="ru-RU"/>
        </w:rPr>
      </w:pPr>
      <w:r w:rsidRPr="00B73CB3">
        <w:rPr>
          <w:rFonts w:ascii="Calibri" w:hAnsi="Calibri"/>
          <w:lang w:val="ru-RU"/>
        </w:rPr>
        <w:t>Пријемна канцеларија треба да има и посебну просторију за грађане, опремљену техничким</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другим</w:t>
      </w:r>
      <w:r w:rsidRPr="00B73CB3">
        <w:rPr>
          <w:rFonts w:ascii="Calibri" w:hAnsi="Calibri"/>
          <w:spacing w:val="-15"/>
          <w:lang w:val="ru-RU"/>
        </w:rPr>
        <w:t xml:space="preserve"> </w:t>
      </w:r>
      <w:r w:rsidRPr="00B73CB3">
        <w:rPr>
          <w:rFonts w:ascii="Calibri" w:hAnsi="Calibri"/>
          <w:lang w:val="ru-RU"/>
        </w:rPr>
        <w:t>средствима,</w:t>
      </w:r>
      <w:r w:rsidRPr="00B73CB3">
        <w:rPr>
          <w:rFonts w:ascii="Calibri" w:hAnsi="Calibri"/>
          <w:spacing w:val="-14"/>
          <w:lang w:val="ru-RU"/>
        </w:rPr>
        <w:t xml:space="preserve"> </w:t>
      </w:r>
      <w:r w:rsidRPr="00B73CB3">
        <w:rPr>
          <w:rFonts w:ascii="Calibri" w:hAnsi="Calibri"/>
          <w:lang w:val="ru-RU"/>
        </w:rPr>
        <w:t>као</w:t>
      </w:r>
      <w:r w:rsidRPr="00B73CB3">
        <w:rPr>
          <w:rFonts w:ascii="Calibri" w:hAnsi="Calibri"/>
          <w:spacing w:val="-14"/>
          <w:lang w:val="ru-RU"/>
        </w:rPr>
        <w:t xml:space="preserve"> </w:t>
      </w:r>
      <w:r w:rsidRPr="00B73CB3">
        <w:rPr>
          <w:rFonts w:ascii="Calibri" w:hAnsi="Calibri"/>
          <w:lang w:val="ru-RU"/>
        </w:rPr>
        <w:t>и</w:t>
      </w:r>
      <w:r w:rsidRPr="00B73CB3">
        <w:rPr>
          <w:rFonts w:ascii="Calibri" w:hAnsi="Calibri"/>
          <w:spacing w:val="-14"/>
          <w:lang w:val="ru-RU"/>
        </w:rPr>
        <w:t xml:space="preserve"> </w:t>
      </w:r>
      <w:r w:rsidRPr="00B73CB3">
        <w:rPr>
          <w:rFonts w:ascii="Calibri" w:hAnsi="Calibri"/>
          <w:lang w:val="ru-RU"/>
        </w:rPr>
        <w:t>потребним</w:t>
      </w:r>
      <w:r w:rsidRPr="00B73CB3">
        <w:rPr>
          <w:rFonts w:ascii="Calibri" w:hAnsi="Calibri"/>
          <w:spacing w:val="-15"/>
          <w:lang w:val="ru-RU"/>
        </w:rPr>
        <w:t xml:space="preserve"> </w:t>
      </w:r>
      <w:r w:rsidRPr="00B73CB3">
        <w:rPr>
          <w:rFonts w:ascii="Calibri" w:hAnsi="Calibri"/>
          <w:lang w:val="ru-RU"/>
        </w:rPr>
        <w:t>обрасцима</w:t>
      </w:r>
      <w:r w:rsidRPr="00B73CB3">
        <w:rPr>
          <w:rFonts w:ascii="Calibri" w:hAnsi="Calibri"/>
          <w:spacing w:val="-15"/>
          <w:lang w:val="ru-RU"/>
        </w:rPr>
        <w:t xml:space="preserve"> </w:t>
      </w:r>
      <w:r w:rsidRPr="00B73CB3">
        <w:rPr>
          <w:rFonts w:ascii="Calibri" w:hAnsi="Calibri"/>
          <w:lang w:val="ru-RU"/>
        </w:rPr>
        <w:t>са</w:t>
      </w:r>
      <w:r w:rsidRPr="00B73CB3">
        <w:rPr>
          <w:rFonts w:ascii="Calibri" w:hAnsi="Calibri"/>
          <w:spacing w:val="-11"/>
          <w:lang w:val="ru-RU"/>
        </w:rPr>
        <w:t xml:space="preserve"> </w:t>
      </w:r>
      <w:r w:rsidRPr="00B73CB3">
        <w:rPr>
          <w:rFonts w:ascii="Calibri" w:hAnsi="Calibri"/>
          <w:lang w:val="ru-RU"/>
        </w:rPr>
        <w:t>упутствима</w:t>
      </w:r>
      <w:r w:rsidRPr="00B73CB3">
        <w:rPr>
          <w:rFonts w:ascii="Calibri" w:hAnsi="Calibri"/>
          <w:spacing w:val="-15"/>
          <w:lang w:val="ru-RU"/>
        </w:rPr>
        <w:t xml:space="preserve"> </w:t>
      </w:r>
      <w:r w:rsidRPr="00B73CB3">
        <w:rPr>
          <w:rFonts w:ascii="Calibri" w:hAnsi="Calibri"/>
          <w:lang w:val="ru-RU"/>
        </w:rPr>
        <w:t>за</w:t>
      </w:r>
      <w:r w:rsidRPr="00B73CB3">
        <w:rPr>
          <w:rFonts w:ascii="Calibri" w:hAnsi="Calibri"/>
          <w:spacing w:val="-15"/>
          <w:lang w:val="ru-RU"/>
        </w:rPr>
        <w:t xml:space="preserve"> </w:t>
      </w:r>
      <w:r w:rsidRPr="00B73CB3">
        <w:rPr>
          <w:rFonts w:ascii="Calibri" w:hAnsi="Calibri"/>
          <w:lang w:val="ru-RU"/>
        </w:rPr>
        <w:t>лакше остваривање</w:t>
      </w:r>
      <w:r w:rsidRPr="00B73CB3">
        <w:rPr>
          <w:rFonts w:ascii="Calibri" w:hAnsi="Calibri"/>
          <w:spacing w:val="-7"/>
          <w:lang w:val="ru-RU"/>
        </w:rPr>
        <w:t xml:space="preserve"> </w:t>
      </w:r>
      <w:r w:rsidRPr="00B73CB3">
        <w:rPr>
          <w:rFonts w:ascii="Calibri" w:hAnsi="Calibri"/>
          <w:lang w:val="ru-RU"/>
        </w:rPr>
        <w:t>права.</w:t>
      </w:r>
    </w:p>
    <w:p w:rsidR="007A6AA9" w:rsidRPr="00B73CB3" w:rsidRDefault="007A6AA9" w:rsidP="00BE5DCD">
      <w:pPr>
        <w:rPr>
          <w:rFonts w:ascii="Calibri" w:hAnsi="Calibri"/>
          <w:lang w:val="ru-RU"/>
        </w:rPr>
      </w:pPr>
      <w:r w:rsidRPr="00B73CB3">
        <w:rPr>
          <w:rFonts w:ascii="Calibri" w:hAnsi="Calibri"/>
          <w:lang w:val="ru-RU"/>
        </w:rPr>
        <w:t>Службено лице у пријемној канцеларији је дужно да грађанима пружи сва потребна обавештења и упутства  у вези са послом који треба да</w:t>
      </w:r>
      <w:r w:rsidRPr="00B73CB3">
        <w:rPr>
          <w:rFonts w:ascii="Calibri" w:hAnsi="Calibri"/>
          <w:spacing w:val="-17"/>
          <w:lang w:val="ru-RU"/>
        </w:rPr>
        <w:t xml:space="preserve"> </w:t>
      </w:r>
      <w:r w:rsidRPr="00B73CB3">
        <w:rPr>
          <w:rFonts w:ascii="Calibri" w:hAnsi="Calibri"/>
          <w:lang w:val="ru-RU"/>
        </w:rPr>
        <w:t>обаве.</w:t>
      </w:r>
    </w:p>
    <w:p w:rsidR="007A6AA9" w:rsidRPr="00B73CB3" w:rsidRDefault="007A6AA9" w:rsidP="00BE5DCD">
      <w:pPr>
        <w:rPr>
          <w:rFonts w:ascii="Calibri" w:hAnsi="Calibri"/>
          <w:lang w:val="ru-RU"/>
        </w:rPr>
      </w:pPr>
      <w:r w:rsidRPr="00B73CB3">
        <w:rPr>
          <w:rFonts w:ascii="Calibri" w:hAnsi="Calibri"/>
          <w:lang w:val="ru-RU"/>
        </w:rPr>
        <w:t>Приликом</w:t>
      </w:r>
      <w:r w:rsidRPr="00B73CB3">
        <w:rPr>
          <w:rFonts w:ascii="Calibri" w:hAnsi="Calibri"/>
          <w:spacing w:val="-13"/>
          <w:lang w:val="ru-RU"/>
        </w:rPr>
        <w:t xml:space="preserve"> </w:t>
      </w:r>
      <w:r w:rsidRPr="00B73CB3">
        <w:rPr>
          <w:rFonts w:ascii="Calibri" w:hAnsi="Calibri"/>
          <w:lang w:val="ru-RU"/>
        </w:rPr>
        <w:t>предаје</w:t>
      </w:r>
      <w:r w:rsidRPr="00B73CB3">
        <w:rPr>
          <w:rFonts w:ascii="Calibri" w:hAnsi="Calibri"/>
          <w:spacing w:val="-10"/>
          <w:lang w:val="ru-RU"/>
        </w:rPr>
        <w:t xml:space="preserve"> </w:t>
      </w:r>
      <w:r w:rsidRPr="00B73CB3">
        <w:rPr>
          <w:rFonts w:ascii="Calibri" w:hAnsi="Calibri"/>
          <w:lang w:val="ru-RU"/>
        </w:rPr>
        <w:t>захтева,</w:t>
      </w:r>
      <w:r w:rsidRPr="00B73CB3">
        <w:rPr>
          <w:rFonts w:ascii="Calibri" w:hAnsi="Calibri"/>
          <w:spacing w:val="-10"/>
          <w:lang w:val="ru-RU"/>
        </w:rPr>
        <w:t xml:space="preserve"> </w:t>
      </w:r>
      <w:r w:rsidRPr="00B73CB3">
        <w:rPr>
          <w:rFonts w:ascii="Calibri" w:hAnsi="Calibri"/>
          <w:lang w:val="ru-RU"/>
        </w:rPr>
        <w:t>службено</w:t>
      </w:r>
      <w:r w:rsidRPr="00B73CB3">
        <w:rPr>
          <w:rFonts w:ascii="Calibri" w:hAnsi="Calibri"/>
          <w:spacing w:val="-10"/>
          <w:lang w:val="ru-RU"/>
        </w:rPr>
        <w:t xml:space="preserve"> </w:t>
      </w:r>
      <w:r w:rsidRPr="00B73CB3">
        <w:rPr>
          <w:rFonts w:ascii="Calibri" w:hAnsi="Calibri"/>
          <w:lang w:val="ru-RU"/>
        </w:rPr>
        <w:t>лице</w:t>
      </w:r>
      <w:r w:rsidRPr="00B73CB3">
        <w:rPr>
          <w:rFonts w:ascii="Calibri" w:hAnsi="Calibri"/>
          <w:spacing w:val="-11"/>
          <w:lang w:val="ru-RU"/>
        </w:rPr>
        <w:t xml:space="preserve"> </w:t>
      </w:r>
      <w:r w:rsidRPr="00B73CB3">
        <w:rPr>
          <w:rFonts w:ascii="Calibri" w:hAnsi="Calibri"/>
          <w:lang w:val="ru-RU"/>
        </w:rPr>
        <w:t>је</w:t>
      </w:r>
      <w:r w:rsidRPr="00B73CB3">
        <w:rPr>
          <w:rFonts w:ascii="Calibri" w:hAnsi="Calibri"/>
          <w:spacing w:val="-10"/>
          <w:lang w:val="ru-RU"/>
        </w:rPr>
        <w:t xml:space="preserve"> </w:t>
      </w:r>
      <w:r w:rsidRPr="00B73CB3">
        <w:rPr>
          <w:rFonts w:ascii="Calibri" w:hAnsi="Calibri"/>
          <w:lang w:val="ru-RU"/>
        </w:rPr>
        <w:t>дужно</w:t>
      </w:r>
      <w:r w:rsidRPr="00B73CB3">
        <w:rPr>
          <w:rFonts w:ascii="Calibri" w:hAnsi="Calibri"/>
          <w:spacing w:val="-10"/>
          <w:lang w:val="ru-RU"/>
        </w:rPr>
        <w:t xml:space="preserve"> </w:t>
      </w:r>
      <w:r w:rsidRPr="00B73CB3">
        <w:rPr>
          <w:rFonts w:ascii="Calibri" w:hAnsi="Calibri"/>
          <w:lang w:val="ru-RU"/>
        </w:rPr>
        <w:t>да</w:t>
      </w:r>
      <w:r w:rsidRPr="00B73CB3">
        <w:rPr>
          <w:rFonts w:ascii="Calibri" w:hAnsi="Calibri"/>
          <w:spacing w:val="-10"/>
          <w:lang w:val="ru-RU"/>
        </w:rPr>
        <w:t xml:space="preserve"> </w:t>
      </w:r>
      <w:r w:rsidRPr="00B73CB3">
        <w:rPr>
          <w:rFonts w:ascii="Calibri" w:hAnsi="Calibri"/>
          <w:lang w:val="ru-RU"/>
        </w:rPr>
        <w:t>грађанину</w:t>
      </w:r>
      <w:r w:rsidRPr="00B73CB3">
        <w:rPr>
          <w:rFonts w:ascii="Calibri" w:hAnsi="Calibri"/>
          <w:spacing w:val="-14"/>
          <w:lang w:val="ru-RU"/>
        </w:rPr>
        <w:t xml:space="preserve"> </w:t>
      </w:r>
      <w:r w:rsidRPr="00B73CB3">
        <w:rPr>
          <w:rFonts w:ascii="Calibri" w:hAnsi="Calibri"/>
          <w:lang w:val="ru-RU"/>
        </w:rPr>
        <w:t>укаже</w:t>
      </w:r>
      <w:r w:rsidRPr="00B73CB3">
        <w:rPr>
          <w:rFonts w:ascii="Calibri" w:hAnsi="Calibri"/>
          <w:spacing w:val="-11"/>
          <w:lang w:val="ru-RU"/>
        </w:rPr>
        <w:t xml:space="preserve"> </w:t>
      </w:r>
      <w:r w:rsidRPr="00B73CB3">
        <w:rPr>
          <w:rFonts w:ascii="Calibri" w:hAnsi="Calibri"/>
          <w:lang w:val="ru-RU"/>
        </w:rPr>
        <w:t>на</w:t>
      </w:r>
      <w:r w:rsidRPr="00B73CB3">
        <w:rPr>
          <w:rFonts w:ascii="Calibri" w:hAnsi="Calibri"/>
          <w:spacing w:val="-11"/>
          <w:lang w:val="ru-RU"/>
        </w:rPr>
        <w:t xml:space="preserve"> </w:t>
      </w:r>
      <w:r w:rsidRPr="00B73CB3">
        <w:rPr>
          <w:rFonts w:ascii="Calibri" w:hAnsi="Calibri"/>
          <w:lang w:val="ru-RU"/>
        </w:rPr>
        <w:t xml:space="preserve">формалне недостатке и затражи њихове исправке, обавести о прилозима које треба да поднесе </w:t>
      </w:r>
      <w:r w:rsidRPr="00B73CB3">
        <w:rPr>
          <w:rFonts w:ascii="Calibri" w:hAnsi="Calibri"/>
          <w:spacing w:val="-3"/>
          <w:lang w:val="ru-RU"/>
        </w:rPr>
        <w:t xml:space="preserve">уз </w:t>
      </w:r>
      <w:r w:rsidRPr="00B73CB3">
        <w:rPr>
          <w:rFonts w:ascii="Calibri" w:hAnsi="Calibri"/>
          <w:lang w:val="ru-RU"/>
        </w:rPr>
        <w:t>захтев и о обавези плаћања административне</w:t>
      </w:r>
      <w:r w:rsidRPr="00B73CB3">
        <w:rPr>
          <w:rFonts w:ascii="Calibri" w:hAnsi="Calibri"/>
          <w:spacing w:val="-4"/>
          <w:lang w:val="ru-RU"/>
        </w:rPr>
        <w:t xml:space="preserve"> </w:t>
      </w:r>
      <w:r w:rsidRPr="00B73CB3">
        <w:rPr>
          <w:rFonts w:ascii="Calibri" w:hAnsi="Calibri"/>
          <w:lang w:val="ru-RU"/>
        </w:rPr>
        <w:t>таксе.</w:t>
      </w:r>
    </w:p>
    <w:p w:rsidR="007A6AA9" w:rsidRPr="00B73CB3" w:rsidRDefault="007A6AA9" w:rsidP="00BE5DCD">
      <w:pPr>
        <w:rPr>
          <w:rFonts w:ascii="Calibri" w:hAnsi="Calibri"/>
          <w:lang w:val="ru-RU"/>
        </w:rPr>
      </w:pPr>
      <w:r w:rsidRPr="00B73CB3">
        <w:rPr>
          <w:rFonts w:ascii="Calibri" w:hAnsi="Calibri"/>
          <w:lang w:val="ru-RU"/>
        </w:rPr>
        <w:t>Када</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захтев</w:t>
      </w:r>
      <w:r w:rsidRPr="00B73CB3">
        <w:rPr>
          <w:rFonts w:ascii="Calibri" w:hAnsi="Calibri"/>
          <w:spacing w:val="-13"/>
          <w:lang w:val="ru-RU"/>
        </w:rPr>
        <w:t xml:space="preserve"> </w:t>
      </w:r>
      <w:r w:rsidRPr="00B73CB3">
        <w:rPr>
          <w:rFonts w:ascii="Calibri" w:hAnsi="Calibri"/>
          <w:lang w:val="ru-RU"/>
        </w:rPr>
        <w:t>преда,</w:t>
      </w:r>
      <w:r w:rsidRPr="00B73CB3">
        <w:rPr>
          <w:rFonts w:ascii="Calibri" w:hAnsi="Calibri"/>
          <w:spacing w:val="-12"/>
          <w:lang w:val="ru-RU"/>
        </w:rPr>
        <w:t xml:space="preserve"> </w:t>
      </w:r>
      <w:r w:rsidRPr="00B73CB3">
        <w:rPr>
          <w:rFonts w:ascii="Calibri" w:hAnsi="Calibri"/>
          <w:lang w:val="ru-RU"/>
        </w:rPr>
        <w:t>приступа</w:t>
      </w:r>
      <w:r w:rsidRPr="00B73CB3">
        <w:rPr>
          <w:rFonts w:ascii="Calibri" w:hAnsi="Calibri"/>
          <w:spacing w:val="-13"/>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његовом</w:t>
      </w:r>
      <w:r w:rsidRPr="00B73CB3">
        <w:rPr>
          <w:rFonts w:ascii="Calibri" w:hAnsi="Calibri"/>
          <w:spacing w:val="-13"/>
          <w:lang w:val="ru-RU"/>
        </w:rPr>
        <w:t xml:space="preserve"> </w:t>
      </w:r>
      <w:r w:rsidRPr="00B73CB3">
        <w:rPr>
          <w:rFonts w:ascii="Calibri" w:hAnsi="Calibri"/>
          <w:lang w:val="ru-RU"/>
        </w:rPr>
        <w:t>евидентирању.</w:t>
      </w:r>
      <w:r w:rsidRPr="00B73CB3">
        <w:rPr>
          <w:rFonts w:ascii="Calibri" w:hAnsi="Calibri"/>
          <w:spacing w:val="-12"/>
          <w:lang w:val="ru-RU"/>
        </w:rPr>
        <w:t xml:space="preserve"> </w:t>
      </w:r>
      <w:r w:rsidRPr="00B73CB3">
        <w:rPr>
          <w:rFonts w:ascii="Calibri" w:hAnsi="Calibri"/>
          <w:lang w:val="ru-RU"/>
        </w:rPr>
        <w:t>Службено</w:t>
      </w:r>
      <w:r w:rsidRPr="00B73CB3">
        <w:rPr>
          <w:rFonts w:ascii="Calibri" w:hAnsi="Calibri"/>
          <w:spacing w:val="-12"/>
          <w:lang w:val="ru-RU"/>
        </w:rPr>
        <w:t xml:space="preserve"> </w:t>
      </w:r>
      <w:r w:rsidRPr="00B73CB3">
        <w:rPr>
          <w:rFonts w:ascii="Calibri" w:hAnsi="Calibri"/>
          <w:lang w:val="ru-RU"/>
        </w:rPr>
        <w:t>лице</w:t>
      </w:r>
      <w:r w:rsidRPr="00B73CB3">
        <w:rPr>
          <w:rFonts w:ascii="Calibri" w:hAnsi="Calibri"/>
          <w:spacing w:val="-13"/>
          <w:lang w:val="ru-RU"/>
        </w:rPr>
        <w:t xml:space="preserve"> </w:t>
      </w:r>
      <w:r w:rsidRPr="00B73CB3">
        <w:rPr>
          <w:rFonts w:ascii="Calibri" w:hAnsi="Calibri"/>
          <w:lang w:val="ru-RU"/>
        </w:rPr>
        <w:t>грађанину уручује потврду да је захтев примљен а у потврду уписује датум пријема, евиденциони број и назив органа који ће решавати захтев. Када је реч о управном предмету,</w:t>
      </w:r>
      <w:r w:rsidRPr="00B73CB3">
        <w:rPr>
          <w:rFonts w:ascii="Calibri" w:hAnsi="Calibri"/>
          <w:spacing w:val="-8"/>
          <w:lang w:val="ru-RU"/>
        </w:rPr>
        <w:t xml:space="preserve"> </w:t>
      </w:r>
      <w:r w:rsidRPr="00B73CB3">
        <w:rPr>
          <w:rFonts w:ascii="Calibri" w:hAnsi="Calibri"/>
          <w:lang w:val="ru-RU"/>
        </w:rPr>
        <w:t>у</w:t>
      </w:r>
      <w:r w:rsidRPr="00B73CB3">
        <w:rPr>
          <w:rFonts w:ascii="Calibri" w:hAnsi="Calibri"/>
          <w:spacing w:val="-17"/>
          <w:lang w:val="ru-RU"/>
        </w:rPr>
        <w:t xml:space="preserve"> </w:t>
      </w:r>
      <w:r w:rsidRPr="00B73CB3">
        <w:rPr>
          <w:rFonts w:ascii="Calibri" w:hAnsi="Calibri"/>
          <w:lang w:val="ru-RU"/>
        </w:rPr>
        <w:t>потврду</w:t>
      </w:r>
      <w:r w:rsidRPr="00B73CB3">
        <w:rPr>
          <w:rFonts w:ascii="Calibri" w:hAnsi="Calibri"/>
          <w:spacing w:val="-15"/>
          <w:lang w:val="ru-RU"/>
        </w:rPr>
        <w:t xml:space="preserve"> </w:t>
      </w:r>
      <w:r w:rsidRPr="00B73CB3">
        <w:rPr>
          <w:rFonts w:ascii="Calibri" w:hAnsi="Calibri"/>
          <w:lang w:val="ru-RU"/>
        </w:rPr>
        <w:t>се</w:t>
      </w:r>
      <w:r w:rsidRPr="00B73CB3">
        <w:rPr>
          <w:rFonts w:ascii="Calibri" w:hAnsi="Calibri"/>
          <w:spacing w:val="-11"/>
          <w:lang w:val="ru-RU"/>
        </w:rPr>
        <w:t xml:space="preserve"> </w:t>
      </w:r>
      <w:r w:rsidRPr="00B73CB3">
        <w:rPr>
          <w:rFonts w:ascii="Calibri" w:hAnsi="Calibri"/>
          <w:lang w:val="ru-RU"/>
        </w:rPr>
        <w:t>уписује</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2"/>
          <w:lang w:val="ru-RU"/>
        </w:rPr>
        <w:t xml:space="preserve"> </w:t>
      </w:r>
      <w:r w:rsidRPr="00B73CB3">
        <w:rPr>
          <w:rFonts w:ascii="Calibri" w:hAnsi="Calibri"/>
          <w:lang w:val="ru-RU"/>
        </w:rPr>
        <w:t>рок</w:t>
      </w:r>
      <w:r w:rsidRPr="00B73CB3">
        <w:rPr>
          <w:rFonts w:ascii="Calibri" w:hAnsi="Calibri"/>
          <w:spacing w:val="-12"/>
          <w:lang w:val="ru-RU"/>
        </w:rPr>
        <w:t xml:space="preserve"> </w:t>
      </w:r>
      <w:r w:rsidRPr="00B73CB3">
        <w:rPr>
          <w:rFonts w:ascii="Calibri" w:hAnsi="Calibri"/>
          <w:lang w:val="ru-RU"/>
        </w:rPr>
        <w:t>до</w:t>
      </w:r>
      <w:r w:rsidRPr="00B73CB3">
        <w:rPr>
          <w:rFonts w:ascii="Calibri" w:hAnsi="Calibri"/>
          <w:spacing w:val="-12"/>
          <w:lang w:val="ru-RU"/>
        </w:rPr>
        <w:t xml:space="preserve"> </w:t>
      </w:r>
      <w:r w:rsidRPr="00B73CB3">
        <w:rPr>
          <w:rFonts w:ascii="Calibri" w:hAnsi="Calibri"/>
          <w:lang w:val="ru-RU"/>
        </w:rPr>
        <w:t>кога</w:t>
      </w:r>
      <w:r w:rsidRPr="00B73CB3">
        <w:rPr>
          <w:rFonts w:ascii="Calibri" w:hAnsi="Calibri"/>
          <w:spacing w:val="-13"/>
          <w:lang w:val="ru-RU"/>
        </w:rPr>
        <w:t xml:space="preserve"> </w:t>
      </w:r>
      <w:r w:rsidRPr="00B73CB3">
        <w:rPr>
          <w:rFonts w:ascii="Calibri" w:hAnsi="Calibri"/>
          <w:lang w:val="ru-RU"/>
        </w:rPr>
        <w:t>захтев</w:t>
      </w:r>
      <w:r w:rsidRPr="00B73CB3">
        <w:rPr>
          <w:rFonts w:ascii="Calibri" w:hAnsi="Calibri"/>
          <w:spacing w:val="-13"/>
          <w:lang w:val="ru-RU"/>
        </w:rPr>
        <w:t xml:space="preserve"> </w:t>
      </w:r>
      <w:r w:rsidRPr="00B73CB3">
        <w:rPr>
          <w:rFonts w:ascii="Calibri" w:hAnsi="Calibri"/>
          <w:lang w:val="ru-RU"/>
        </w:rPr>
        <w:t>мора</w:t>
      </w:r>
      <w:r w:rsidRPr="00B73CB3">
        <w:rPr>
          <w:rFonts w:ascii="Calibri" w:hAnsi="Calibri"/>
          <w:spacing w:val="-13"/>
          <w:lang w:val="ru-RU"/>
        </w:rPr>
        <w:t xml:space="preserve"> </w:t>
      </w:r>
      <w:r w:rsidRPr="00B73CB3">
        <w:rPr>
          <w:rFonts w:ascii="Calibri" w:hAnsi="Calibri"/>
          <w:lang w:val="ru-RU"/>
        </w:rPr>
        <w:t>да</w:t>
      </w:r>
      <w:r w:rsidRPr="00B73CB3">
        <w:rPr>
          <w:rFonts w:ascii="Calibri" w:hAnsi="Calibri"/>
          <w:spacing w:val="-13"/>
          <w:lang w:val="ru-RU"/>
        </w:rPr>
        <w:t xml:space="preserve"> </w:t>
      </w:r>
      <w:r w:rsidRPr="00B73CB3">
        <w:rPr>
          <w:rFonts w:ascii="Calibri" w:hAnsi="Calibri"/>
          <w:lang w:val="ru-RU"/>
        </w:rPr>
        <w:t>буде</w:t>
      </w:r>
      <w:r w:rsidRPr="00B73CB3">
        <w:rPr>
          <w:rFonts w:ascii="Calibri" w:hAnsi="Calibri"/>
          <w:spacing w:val="-13"/>
          <w:lang w:val="ru-RU"/>
        </w:rPr>
        <w:t xml:space="preserve"> </w:t>
      </w:r>
      <w:r w:rsidRPr="00B73CB3">
        <w:rPr>
          <w:rFonts w:ascii="Calibri" w:hAnsi="Calibri"/>
          <w:lang w:val="ru-RU"/>
        </w:rPr>
        <w:t>решен.</w:t>
      </w:r>
      <w:r w:rsidRPr="00B73CB3">
        <w:rPr>
          <w:rFonts w:ascii="Calibri" w:hAnsi="Calibri"/>
          <w:spacing w:val="-12"/>
          <w:lang w:val="ru-RU"/>
        </w:rPr>
        <w:t xml:space="preserve"> </w:t>
      </w:r>
      <w:r w:rsidRPr="00B73CB3">
        <w:rPr>
          <w:rFonts w:ascii="Calibri" w:hAnsi="Calibri"/>
          <w:lang w:val="ru-RU"/>
        </w:rPr>
        <w:t>Ову</w:t>
      </w:r>
      <w:r w:rsidRPr="00B73CB3">
        <w:rPr>
          <w:rFonts w:ascii="Calibri" w:hAnsi="Calibri"/>
          <w:spacing w:val="-17"/>
          <w:lang w:val="ru-RU"/>
        </w:rPr>
        <w:t xml:space="preserve"> </w:t>
      </w:r>
      <w:r w:rsidRPr="00B73CB3">
        <w:rPr>
          <w:rFonts w:ascii="Calibri" w:hAnsi="Calibri"/>
          <w:lang w:val="ru-RU"/>
        </w:rPr>
        <w:t>потврду треба сачувати и обавезно се позвати на њу ако се са решавањем предмета касни. Уколико не добијете ову потврду, обавезно је</w:t>
      </w:r>
      <w:r w:rsidRPr="00B73CB3">
        <w:rPr>
          <w:rFonts w:ascii="Calibri" w:hAnsi="Calibri"/>
          <w:spacing w:val="-12"/>
          <w:lang w:val="ru-RU"/>
        </w:rPr>
        <w:t xml:space="preserve"> </w:t>
      </w:r>
      <w:r w:rsidRPr="00B73CB3">
        <w:rPr>
          <w:rFonts w:ascii="Calibri" w:hAnsi="Calibri"/>
          <w:lang w:val="ru-RU"/>
        </w:rPr>
        <w:t>тражите.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i/>
          <w:lang w:val="ru-RU"/>
        </w:rPr>
      </w:pPr>
      <w:r w:rsidRPr="00B73CB3">
        <w:rPr>
          <w:rFonts w:ascii="Calibri" w:hAnsi="Calibri"/>
          <w:i/>
          <w:lang w:val="ru-RU"/>
        </w:rPr>
        <w:t>Права грађана пред органом који решава захтев</w:t>
      </w:r>
    </w:p>
    <w:p w:rsidR="007A6AA9" w:rsidRPr="00B73CB3" w:rsidRDefault="007A6AA9" w:rsidP="00BE5DCD">
      <w:pPr>
        <w:rPr>
          <w:rFonts w:ascii="Calibri" w:hAnsi="Calibri"/>
          <w:lang w:val="ru-RU"/>
        </w:rPr>
      </w:pPr>
      <w:r w:rsidRPr="00B73CB3">
        <w:rPr>
          <w:rFonts w:ascii="Calibri" w:hAnsi="Calibri"/>
          <w:lang w:val="ru-RU"/>
        </w:rPr>
        <w:t>Пре одласка у општину је важно знати да општински као и сви други државни органи постоје управо зато да би омогућили ефикасно остваривање права грађана као и извршавање њихових обавеза.</w:t>
      </w:r>
    </w:p>
    <w:p w:rsidR="007A6AA9" w:rsidRPr="00B73CB3" w:rsidRDefault="007A6AA9" w:rsidP="00BE5DCD">
      <w:pPr>
        <w:rPr>
          <w:rFonts w:ascii="Calibri" w:hAnsi="Calibri"/>
          <w:lang w:val="ru-RU"/>
        </w:rPr>
      </w:pPr>
      <w:r w:rsidRPr="00B73CB3">
        <w:rPr>
          <w:rFonts w:ascii="Calibri" w:hAnsi="Calibri"/>
          <w:lang w:val="ru-RU"/>
        </w:rPr>
        <w:t xml:space="preserve">У току решавања захтева грађанин има право да као странка да изјаву, да предложи саслушање сведока и вештачење, да тражи изузеће службеног лица кад посумња  </w:t>
      </w:r>
      <w:r w:rsidRPr="00B73CB3">
        <w:rPr>
          <w:rFonts w:ascii="Calibri" w:hAnsi="Calibri"/>
          <w:spacing w:val="34"/>
          <w:lang w:val="ru-RU"/>
        </w:rPr>
        <w:t xml:space="preserve"> </w:t>
      </w:r>
      <w:r w:rsidRPr="00B73CB3">
        <w:rPr>
          <w:rFonts w:ascii="Calibri" w:hAnsi="Calibri"/>
          <w:lang w:val="ru-RU"/>
        </w:rPr>
        <w:t>у</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објективан рад службеног лица, односно кад се за то стекну услови предвиђени законом (на пример, када сазна да је службено лице у крвном или тазбинском сродству са странком или да је брачни друг странке и др.)</w:t>
      </w:r>
    </w:p>
    <w:p w:rsidR="007A6AA9" w:rsidRPr="00B73CB3" w:rsidRDefault="007A6AA9" w:rsidP="00BE5DCD">
      <w:pPr>
        <w:rPr>
          <w:rFonts w:ascii="Calibri" w:hAnsi="Calibri"/>
          <w:lang w:val="ru-RU"/>
        </w:rPr>
      </w:pPr>
      <w:r w:rsidRPr="00B73CB3">
        <w:rPr>
          <w:rFonts w:ascii="Calibri" w:hAnsi="Calibri"/>
          <w:lang w:val="ru-RU"/>
        </w:rPr>
        <w:t>Има право да се у поступку служи својим језиком или да тражи тумача за свој матерњи језик, ако се поступак води на језику који не</w:t>
      </w:r>
      <w:r w:rsidRPr="00B73CB3">
        <w:rPr>
          <w:rFonts w:ascii="Calibri" w:hAnsi="Calibri"/>
          <w:spacing w:val="-20"/>
          <w:lang w:val="ru-RU"/>
        </w:rPr>
        <w:t xml:space="preserve"> </w:t>
      </w:r>
      <w:r w:rsidRPr="00B73CB3">
        <w:rPr>
          <w:rFonts w:ascii="Calibri" w:hAnsi="Calibri"/>
          <w:lang w:val="ru-RU"/>
        </w:rPr>
        <w:t>разуме.</w:t>
      </w:r>
    </w:p>
    <w:p w:rsidR="007A6AA9" w:rsidRPr="00B73CB3" w:rsidRDefault="007A6AA9" w:rsidP="00BE5DCD">
      <w:pPr>
        <w:rPr>
          <w:rFonts w:ascii="Calibri" w:hAnsi="Calibri"/>
          <w:lang w:val="ru-RU"/>
        </w:rPr>
      </w:pPr>
      <w:r w:rsidRPr="00B73CB3">
        <w:rPr>
          <w:rFonts w:ascii="Calibri" w:hAnsi="Calibri"/>
          <w:lang w:val="ru-RU"/>
        </w:rPr>
        <w:t>Има право да разгледа списе и акта у присуству службеног</w:t>
      </w:r>
      <w:r w:rsidRPr="00B73CB3">
        <w:rPr>
          <w:rFonts w:ascii="Calibri" w:hAnsi="Calibri"/>
          <w:spacing w:val="-19"/>
          <w:lang w:val="ru-RU"/>
        </w:rPr>
        <w:t xml:space="preserve"> </w:t>
      </w:r>
      <w:r w:rsidRPr="00B73CB3">
        <w:rPr>
          <w:rFonts w:ascii="Calibri" w:hAnsi="Calibri"/>
          <w:lang w:val="ru-RU"/>
        </w:rPr>
        <w:t>лица.</w:t>
      </w:r>
    </w:p>
    <w:p w:rsidR="007A6AA9" w:rsidRPr="00B73CB3" w:rsidRDefault="007A6AA9" w:rsidP="00BE5DCD">
      <w:pPr>
        <w:rPr>
          <w:rFonts w:ascii="Calibri" w:hAnsi="Calibri"/>
          <w:lang w:val="ru-RU"/>
        </w:rPr>
      </w:pPr>
      <w:r w:rsidRPr="00B73CB3">
        <w:rPr>
          <w:rFonts w:ascii="Calibri" w:hAnsi="Calibri"/>
          <w:lang w:val="ru-RU"/>
        </w:rPr>
        <w:t>Орган је дужан да захтева за остваривање права реши што пре а најдоцније у року од једног месеца, у одређеним случајевима рок за издавање решења је два месеца а рок може бити и краћи кад је то одређено посебним</w:t>
      </w:r>
      <w:r w:rsidRPr="00B73CB3">
        <w:rPr>
          <w:rFonts w:ascii="Calibri" w:hAnsi="Calibri"/>
          <w:spacing w:val="-16"/>
          <w:lang w:val="ru-RU"/>
        </w:rPr>
        <w:t xml:space="preserve"> </w:t>
      </w:r>
      <w:r w:rsidRPr="00B73CB3">
        <w:rPr>
          <w:rFonts w:ascii="Calibri" w:hAnsi="Calibri"/>
          <w:lang w:val="ru-RU"/>
        </w:rPr>
        <w:t>законом.</w:t>
      </w:r>
    </w:p>
    <w:p w:rsidR="007A6AA9" w:rsidRPr="00B73CB3" w:rsidRDefault="007A6AA9" w:rsidP="00BE5DCD">
      <w:pPr>
        <w:rPr>
          <w:rFonts w:ascii="Calibri" w:hAnsi="Calibri"/>
          <w:lang w:val="ru-RU"/>
        </w:rPr>
      </w:pPr>
      <w:r w:rsidRPr="00B73CB3">
        <w:rPr>
          <w:rFonts w:ascii="Calibri" w:hAnsi="Calibri"/>
          <w:lang w:val="ru-RU"/>
        </w:rPr>
        <w:t>Против решења предвиђено је право жалбе надлежном органу, осим ако то право није ускраћено</w:t>
      </w:r>
      <w:r w:rsidRPr="00B73CB3">
        <w:rPr>
          <w:rFonts w:ascii="Calibri" w:hAnsi="Calibri"/>
          <w:spacing w:val="-9"/>
          <w:lang w:val="ru-RU"/>
        </w:rPr>
        <w:t xml:space="preserve"> </w:t>
      </w:r>
      <w:r w:rsidRPr="00B73CB3">
        <w:rPr>
          <w:rFonts w:ascii="Calibri" w:hAnsi="Calibri"/>
          <w:lang w:val="ru-RU"/>
        </w:rPr>
        <w:t>законом.</w:t>
      </w:r>
    </w:p>
    <w:p w:rsidR="007A6AA9" w:rsidRPr="00B73CB3" w:rsidRDefault="007A6AA9" w:rsidP="00BE5DCD">
      <w:pPr>
        <w:rPr>
          <w:rFonts w:ascii="Calibri" w:hAnsi="Calibri"/>
          <w:lang w:val="ru-RU"/>
        </w:rPr>
      </w:pPr>
      <w:r w:rsidRPr="00B73CB3">
        <w:rPr>
          <w:rFonts w:ascii="Calibri" w:hAnsi="Calibri"/>
          <w:lang w:val="ru-RU"/>
        </w:rPr>
        <w:t>Ако орган не реши захтев у законском року, може се изјавити жалба због „ћутања администрације“. Жалба се подноси другостепеном органу или суду надлежном за управне</w:t>
      </w:r>
      <w:r w:rsidRPr="00B73CB3">
        <w:rPr>
          <w:rFonts w:ascii="Calibri" w:hAnsi="Calibri"/>
          <w:spacing w:val="-6"/>
          <w:lang w:val="ru-RU"/>
        </w:rPr>
        <w:t xml:space="preserve"> </w:t>
      </w:r>
      <w:r w:rsidRPr="00B73CB3">
        <w:rPr>
          <w:rFonts w:ascii="Calibri" w:hAnsi="Calibri"/>
          <w:lang w:val="ru-RU"/>
        </w:rPr>
        <w:t>спорове.</w:t>
      </w:r>
    </w:p>
    <w:p w:rsidR="007A6AA9" w:rsidRPr="00B73CB3" w:rsidRDefault="007A6AA9" w:rsidP="00BE5DCD">
      <w:pPr>
        <w:rPr>
          <w:rFonts w:ascii="Calibri" w:hAnsi="Calibri"/>
          <w:lang w:val="ru-RU"/>
        </w:rPr>
      </w:pPr>
      <w:r w:rsidRPr="00B73CB3">
        <w:rPr>
          <w:rFonts w:ascii="Calibri" w:hAnsi="Calibri"/>
          <w:lang w:val="ru-RU"/>
        </w:rPr>
        <w:t>Такође, грађанин има право да се ради заштите својих права обрати Републичкој управној инспекцији, односно управној инспекцији у седишту</w:t>
      </w:r>
      <w:r w:rsidRPr="00B73CB3">
        <w:rPr>
          <w:rFonts w:ascii="Calibri" w:hAnsi="Calibri"/>
          <w:spacing w:val="-28"/>
          <w:lang w:val="ru-RU"/>
        </w:rPr>
        <w:t xml:space="preserve"> </w:t>
      </w:r>
      <w:r w:rsidRPr="00B73CB3">
        <w:rPr>
          <w:rFonts w:ascii="Calibri" w:hAnsi="Calibri"/>
          <w:lang w:val="ru-RU"/>
        </w:rPr>
        <w:t>региона.</w:t>
      </w:r>
    </w:p>
    <w:p w:rsidR="007A6AA9" w:rsidRPr="00B73CB3" w:rsidRDefault="007A6AA9" w:rsidP="00BE5DCD">
      <w:pPr>
        <w:rPr>
          <w:rFonts w:ascii="Calibri" w:hAnsi="Calibri"/>
          <w:lang w:val="ru-RU"/>
        </w:rPr>
      </w:pPr>
      <w:r w:rsidRPr="00B73CB3">
        <w:rPr>
          <w:rFonts w:ascii="Calibri" w:hAnsi="Calibri"/>
          <w:lang w:val="ru-RU"/>
        </w:rPr>
        <w:t>Грађанин има и право на накнаду трошкова када се одазове позиву органа под условима предвиђеним законом, као и када због кривице службеног лица не обави посао због кога је</w:t>
      </w:r>
      <w:r w:rsidRPr="00B73CB3">
        <w:rPr>
          <w:rFonts w:ascii="Calibri" w:hAnsi="Calibri"/>
          <w:spacing w:val="-5"/>
          <w:lang w:val="ru-RU"/>
        </w:rPr>
        <w:t xml:space="preserve"> </w:t>
      </w:r>
      <w:r w:rsidRPr="00B73CB3">
        <w:rPr>
          <w:rFonts w:ascii="Calibri" w:hAnsi="Calibri"/>
          <w:lang w:val="ru-RU"/>
        </w:rPr>
        <w:t>дошао.</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i/>
          <w:lang w:val="ru-RU"/>
        </w:rPr>
      </w:pPr>
      <w:r w:rsidRPr="00B73CB3">
        <w:rPr>
          <w:rFonts w:ascii="Calibri" w:hAnsi="Calibri"/>
          <w:i/>
          <w:lang w:val="ru-RU"/>
        </w:rPr>
        <w:t>Обавезе грађанина према органу или организацији која решава о његовом праву</w:t>
      </w:r>
    </w:p>
    <w:p w:rsidR="007A6AA9" w:rsidRPr="00B73CB3" w:rsidRDefault="007A6AA9" w:rsidP="00BE5DCD">
      <w:pPr>
        <w:rPr>
          <w:rFonts w:ascii="Calibri" w:hAnsi="Calibri"/>
          <w:i/>
          <w:lang w:val="ru-RU"/>
        </w:rPr>
      </w:pPr>
    </w:p>
    <w:p w:rsidR="007A6AA9" w:rsidRPr="00B73CB3" w:rsidRDefault="007A6AA9" w:rsidP="00BE5DCD">
      <w:pPr>
        <w:rPr>
          <w:rFonts w:ascii="Calibri" w:hAnsi="Calibri"/>
          <w:lang w:val="ru-RU"/>
        </w:rPr>
      </w:pPr>
      <w:r w:rsidRPr="00B73CB3">
        <w:rPr>
          <w:rFonts w:ascii="Calibri" w:hAnsi="Calibri"/>
          <w:lang w:val="ru-RU"/>
        </w:rPr>
        <w:t>Важне обавезе грађана су:</w:t>
      </w:r>
    </w:p>
    <w:p w:rsidR="007A6AA9" w:rsidRPr="00B73CB3" w:rsidRDefault="007A6AA9" w:rsidP="00BE5DCD">
      <w:pPr>
        <w:rPr>
          <w:rFonts w:ascii="Calibri" w:hAnsi="Calibri"/>
          <w:lang w:val="ru-RU"/>
        </w:rPr>
      </w:pPr>
      <w:r w:rsidRPr="00B73CB3">
        <w:rPr>
          <w:rFonts w:ascii="Calibri" w:hAnsi="Calibri"/>
          <w:lang w:val="ru-RU"/>
        </w:rPr>
        <w:t>Да преда уредан захтев надлежном</w:t>
      </w:r>
      <w:r w:rsidRPr="00B73CB3">
        <w:rPr>
          <w:rFonts w:ascii="Calibri" w:hAnsi="Calibri"/>
          <w:spacing w:val="-13"/>
          <w:lang w:val="ru-RU"/>
        </w:rPr>
        <w:t xml:space="preserve"> </w:t>
      </w:r>
      <w:r w:rsidRPr="00B73CB3">
        <w:rPr>
          <w:rFonts w:ascii="Calibri" w:hAnsi="Calibri"/>
          <w:lang w:val="ru-RU"/>
        </w:rPr>
        <w:t>органу,</w:t>
      </w:r>
    </w:p>
    <w:p w:rsidR="007A6AA9" w:rsidRPr="00B73CB3" w:rsidRDefault="007A6AA9" w:rsidP="00BE5DCD">
      <w:pPr>
        <w:rPr>
          <w:rFonts w:ascii="Calibri" w:hAnsi="Calibri"/>
          <w:lang w:val="ru-RU"/>
        </w:rPr>
      </w:pPr>
      <w:r w:rsidRPr="00B73CB3">
        <w:rPr>
          <w:rFonts w:ascii="Calibri" w:hAnsi="Calibri"/>
          <w:lang w:val="ru-RU"/>
        </w:rPr>
        <w:t>Да приликом предаје захтева плати прописану административну таксу, као и друге трошкове.</w:t>
      </w:r>
    </w:p>
    <w:p w:rsidR="007A6AA9" w:rsidRPr="00B73CB3" w:rsidRDefault="007A6AA9" w:rsidP="00BE5DCD">
      <w:pPr>
        <w:rPr>
          <w:rFonts w:ascii="Calibri" w:hAnsi="Calibri"/>
          <w:lang w:val="ru-RU"/>
        </w:rPr>
      </w:pPr>
      <w:r w:rsidRPr="00B73CB3">
        <w:rPr>
          <w:rFonts w:ascii="Calibri" w:hAnsi="Calibri"/>
          <w:lang w:val="ru-RU"/>
        </w:rPr>
        <w:t>Да не избегава пријем позива, решења и других писмених</w:t>
      </w:r>
      <w:r w:rsidRPr="00B73CB3">
        <w:rPr>
          <w:rFonts w:ascii="Calibri" w:hAnsi="Calibri"/>
          <w:spacing w:val="-26"/>
          <w:lang w:val="ru-RU"/>
        </w:rPr>
        <w:t xml:space="preserve"> </w:t>
      </w:r>
      <w:r w:rsidRPr="00B73CB3">
        <w:rPr>
          <w:rFonts w:ascii="Calibri" w:hAnsi="Calibri"/>
          <w:lang w:val="ru-RU"/>
        </w:rPr>
        <w:t>поднесака.</w:t>
      </w:r>
    </w:p>
    <w:p w:rsidR="007A6AA9" w:rsidRPr="00B73CB3" w:rsidRDefault="007A6AA9" w:rsidP="00BE5DCD">
      <w:pPr>
        <w:rPr>
          <w:rFonts w:ascii="Calibri" w:hAnsi="Calibri"/>
          <w:lang w:val="ru-RU"/>
        </w:rPr>
      </w:pPr>
      <w:r w:rsidRPr="00B73CB3">
        <w:rPr>
          <w:rFonts w:ascii="Calibri" w:hAnsi="Calibri"/>
          <w:lang w:val="ru-RU"/>
        </w:rPr>
        <w:t>Да се уредно одазове на позив органа, јер уколико то не учини и избегава долазак, може бити принудно приведен и кажњен новчаном</w:t>
      </w:r>
      <w:r w:rsidRPr="00B73CB3">
        <w:rPr>
          <w:rFonts w:ascii="Calibri" w:hAnsi="Calibri"/>
          <w:spacing w:val="-20"/>
          <w:lang w:val="ru-RU"/>
        </w:rPr>
        <w:t xml:space="preserve"> </w:t>
      </w:r>
      <w:r w:rsidRPr="00B73CB3">
        <w:rPr>
          <w:rFonts w:ascii="Calibri" w:hAnsi="Calibri"/>
          <w:lang w:val="ru-RU"/>
        </w:rPr>
        <w:t>казном.</w:t>
      </w:r>
    </w:p>
    <w:p w:rsidR="007A6AA9" w:rsidRPr="00B73CB3" w:rsidRDefault="007A6AA9" w:rsidP="00BE5DCD">
      <w:pPr>
        <w:rPr>
          <w:rFonts w:ascii="Calibri" w:hAnsi="Calibri"/>
          <w:lang w:val="ru-RU"/>
        </w:rPr>
      </w:pPr>
      <w:r w:rsidRPr="00B73CB3">
        <w:rPr>
          <w:rFonts w:ascii="Calibri" w:hAnsi="Calibri"/>
          <w:lang w:val="ru-RU"/>
        </w:rPr>
        <w:t>Да преда све неопходне доказе којима</w:t>
      </w:r>
      <w:r w:rsidRPr="00B73CB3">
        <w:rPr>
          <w:rFonts w:ascii="Calibri" w:hAnsi="Calibri"/>
          <w:spacing w:val="-12"/>
          <w:lang w:val="ru-RU"/>
        </w:rPr>
        <w:t xml:space="preserve"> </w:t>
      </w:r>
      <w:r w:rsidRPr="00B73CB3">
        <w:rPr>
          <w:rFonts w:ascii="Calibri" w:hAnsi="Calibri"/>
          <w:lang w:val="ru-RU"/>
        </w:rPr>
        <w:t>располаже.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i/>
          <w:lang w:val="ru-RU"/>
        </w:rPr>
      </w:pPr>
      <w:r w:rsidRPr="00B73CB3">
        <w:rPr>
          <w:rFonts w:ascii="Calibri" w:hAnsi="Calibri"/>
          <w:i/>
          <w:lang w:val="ru-RU"/>
        </w:rPr>
        <w:t>Како треба поступити приликом предаје захтева за решавање права?</w:t>
      </w: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p>
    <w:p w:rsidR="007A6AA9" w:rsidRPr="00B73CB3" w:rsidRDefault="007A6AA9" w:rsidP="00BE5DCD">
      <w:pPr>
        <w:rPr>
          <w:rFonts w:ascii="Calibri" w:hAnsi="Calibri"/>
          <w:i/>
          <w:lang w:val="ru-RU"/>
        </w:rPr>
      </w:pPr>
    </w:p>
    <w:p w:rsidR="007A6AA9" w:rsidRPr="00B73CB3" w:rsidRDefault="007A6AA9" w:rsidP="00BE5DCD">
      <w:pPr>
        <w:rPr>
          <w:rFonts w:ascii="Calibri" w:hAnsi="Calibri"/>
          <w:lang w:val="ru-RU"/>
        </w:rPr>
      </w:pPr>
      <w:r w:rsidRPr="00B73CB3">
        <w:rPr>
          <w:rFonts w:ascii="Calibri" w:hAnsi="Calibri"/>
          <w:lang w:val="ru-RU"/>
        </w:rPr>
        <w:t>Најпре се обратите службеном лицу у просторији намењеној за</w:t>
      </w:r>
      <w:r w:rsidRPr="00B73CB3">
        <w:rPr>
          <w:rFonts w:ascii="Calibri" w:hAnsi="Calibri"/>
          <w:spacing w:val="-21"/>
          <w:lang w:val="ru-RU"/>
        </w:rPr>
        <w:t xml:space="preserve"> </w:t>
      </w:r>
      <w:r w:rsidRPr="00B73CB3">
        <w:rPr>
          <w:rFonts w:ascii="Calibri" w:hAnsi="Calibri"/>
          <w:lang w:val="ru-RU"/>
        </w:rPr>
        <w:t>обавештавање.</w:t>
      </w:r>
    </w:p>
    <w:p w:rsidR="007A6AA9" w:rsidRPr="00B73CB3" w:rsidRDefault="007A6AA9" w:rsidP="00BE5DCD">
      <w:pPr>
        <w:rPr>
          <w:rFonts w:ascii="Calibri" w:hAnsi="Calibri"/>
          <w:lang w:val="ru-RU"/>
        </w:rPr>
      </w:pPr>
      <w:r w:rsidRPr="00B73CB3">
        <w:rPr>
          <w:rFonts w:ascii="Calibri" w:hAnsi="Calibri"/>
          <w:lang w:val="ru-RU"/>
        </w:rPr>
        <w:t>Објасните шта вам је</w:t>
      </w:r>
      <w:r w:rsidRPr="00B73CB3">
        <w:rPr>
          <w:rFonts w:ascii="Calibri" w:hAnsi="Calibri"/>
          <w:spacing w:val="-5"/>
          <w:lang w:val="ru-RU"/>
        </w:rPr>
        <w:t xml:space="preserve"> </w:t>
      </w:r>
      <w:r w:rsidRPr="00B73CB3">
        <w:rPr>
          <w:rFonts w:ascii="Calibri" w:hAnsi="Calibri"/>
          <w:lang w:val="ru-RU"/>
        </w:rPr>
        <w:t>потребно.</w:t>
      </w:r>
    </w:p>
    <w:p w:rsidR="007A6AA9" w:rsidRPr="00B73CB3" w:rsidRDefault="007A6AA9" w:rsidP="00BE5DCD">
      <w:pPr>
        <w:rPr>
          <w:rFonts w:ascii="Calibri" w:hAnsi="Calibri"/>
          <w:lang w:val="ru-RU"/>
        </w:rPr>
      </w:pPr>
      <w:r w:rsidRPr="00B73CB3">
        <w:rPr>
          <w:rFonts w:ascii="Calibri" w:hAnsi="Calibri"/>
          <w:lang w:val="ru-RU"/>
        </w:rPr>
        <w:t>Тражите</w:t>
      </w:r>
      <w:r w:rsidRPr="00B73CB3">
        <w:rPr>
          <w:rFonts w:ascii="Calibri" w:hAnsi="Calibri"/>
          <w:spacing w:val="-18"/>
          <w:lang w:val="ru-RU"/>
        </w:rPr>
        <w:t xml:space="preserve"> </w:t>
      </w:r>
      <w:r w:rsidRPr="00B73CB3">
        <w:rPr>
          <w:rFonts w:ascii="Calibri" w:hAnsi="Calibri"/>
          <w:lang w:val="ru-RU"/>
        </w:rPr>
        <w:t>да</w:t>
      </w:r>
      <w:r w:rsidRPr="00B73CB3">
        <w:rPr>
          <w:rFonts w:ascii="Calibri" w:hAnsi="Calibri"/>
          <w:spacing w:val="-19"/>
          <w:lang w:val="ru-RU"/>
        </w:rPr>
        <w:t xml:space="preserve"> </w:t>
      </w:r>
      <w:r w:rsidRPr="00B73CB3">
        <w:rPr>
          <w:rFonts w:ascii="Calibri" w:hAnsi="Calibri"/>
          <w:lang w:val="ru-RU"/>
        </w:rPr>
        <w:t>будете</w:t>
      </w:r>
      <w:r w:rsidRPr="00B73CB3">
        <w:rPr>
          <w:rFonts w:ascii="Calibri" w:hAnsi="Calibri"/>
          <w:spacing w:val="-18"/>
          <w:lang w:val="ru-RU"/>
        </w:rPr>
        <w:t xml:space="preserve"> </w:t>
      </w:r>
      <w:r w:rsidRPr="00B73CB3">
        <w:rPr>
          <w:rFonts w:ascii="Calibri" w:hAnsi="Calibri"/>
          <w:lang w:val="ru-RU"/>
        </w:rPr>
        <w:t>потпуно</w:t>
      </w:r>
      <w:r w:rsidRPr="00B73CB3">
        <w:rPr>
          <w:rFonts w:ascii="Calibri" w:hAnsi="Calibri"/>
          <w:spacing w:val="-18"/>
          <w:lang w:val="ru-RU"/>
        </w:rPr>
        <w:t xml:space="preserve"> </w:t>
      </w:r>
      <w:r w:rsidRPr="00B73CB3">
        <w:rPr>
          <w:rFonts w:ascii="Calibri" w:hAnsi="Calibri"/>
          <w:lang w:val="ru-RU"/>
        </w:rPr>
        <w:t>информисани</w:t>
      </w:r>
      <w:r w:rsidRPr="00B73CB3">
        <w:rPr>
          <w:rFonts w:ascii="Calibri" w:hAnsi="Calibri"/>
          <w:spacing w:val="-17"/>
          <w:lang w:val="ru-RU"/>
        </w:rPr>
        <w:t xml:space="preserve"> </w:t>
      </w:r>
      <w:r w:rsidRPr="00B73CB3">
        <w:rPr>
          <w:rFonts w:ascii="Calibri" w:hAnsi="Calibri"/>
          <w:lang w:val="ru-RU"/>
        </w:rPr>
        <w:t>о</w:t>
      </w:r>
      <w:r w:rsidRPr="00B73CB3">
        <w:rPr>
          <w:rFonts w:ascii="Calibri" w:hAnsi="Calibri"/>
          <w:spacing w:val="-20"/>
          <w:lang w:val="ru-RU"/>
        </w:rPr>
        <w:t xml:space="preserve"> </w:t>
      </w:r>
      <w:r w:rsidRPr="00B73CB3">
        <w:rPr>
          <w:rFonts w:ascii="Calibri" w:hAnsi="Calibri"/>
          <w:lang w:val="ru-RU"/>
        </w:rPr>
        <w:t>процедури</w:t>
      </w:r>
      <w:r w:rsidRPr="00B73CB3">
        <w:rPr>
          <w:rFonts w:ascii="Calibri" w:hAnsi="Calibri"/>
          <w:spacing w:val="-17"/>
          <w:lang w:val="ru-RU"/>
        </w:rPr>
        <w:t xml:space="preserve"> </w:t>
      </w:r>
      <w:r w:rsidRPr="00B73CB3">
        <w:rPr>
          <w:rFonts w:ascii="Calibri" w:hAnsi="Calibri"/>
          <w:lang w:val="ru-RU"/>
        </w:rPr>
        <w:t>за</w:t>
      </w:r>
      <w:r w:rsidRPr="00B73CB3">
        <w:rPr>
          <w:rFonts w:ascii="Calibri" w:hAnsi="Calibri"/>
          <w:spacing w:val="-19"/>
          <w:lang w:val="ru-RU"/>
        </w:rPr>
        <w:t xml:space="preserve"> </w:t>
      </w:r>
      <w:r w:rsidRPr="00B73CB3">
        <w:rPr>
          <w:rFonts w:ascii="Calibri" w:hAnsi="Calibri"/>
          <w:lang w:val="ru-RU"/>
        </w:rPr>
        <w:t>остварење</w:t>
      </w:r>
      <w:r w:rsidRPr="00B73CB3">
        <w:rPr>
          <w:rFonts w:ascii="Calibri" w:hAnsi="Calibri"/>
          <w:spacing w:val="-19"/>
          <w:lang w:val="ru-RU"/>
        </w:rPr>
        <w:t xml:space="preserve"> </w:t>
      </w:r>
      <w:r w:rsidRPr="00B73CB3">
        <w:rPr>
          <w:rFonts w:ascii="Calibri" w:hAnsi="Calibri"/>
          <w:lang w:val="ru-RU"/>
        </w:rPr>
        <w:t>одређеног</w:t>
      </w:r>
      <w:r w:rsidRPr="00B73CB3">
        <w:rPr>
          <w:rFonts w:ascii="Calibri" w:hAnsi="Calibri"/>
          <w:spacing w:val="-18"/>
          <w:lang w:val="ru-RU"/>
        </w:rPr>
        <w:t xml:space="preserve"> </w:t>
      </w:r>
      <w:r w:rsidRPr="00B73CB3">
        <w:rPr>
          <w:rFonts w:ascii="Calibri" w:hAnsi="Calibri"/>
          <w:lang w:val="ru-RU"/>
        </w:rPr>
        <w:t>права.</w:t>
      </w:r>
    </w:p>
    <w:p w:rsidR="007A6AA9" w:rsidRPr="00B73CB3" w:rsidRDefault="007A6AA9" w:rsidP="00BE5DCD">
      <w:pPr>
        <w:rPr>
          <w:rFonts w:ascii="Calibri" w:hAnsi="Calibri"/>
          <w:lang w:val="ru-RU"/>
        </w:rPr>
      </w:pPr>
      <w:r w:rsidRPr="00B73CB3">
        <w:rPr>
          <w:rFonts w:ascii="Calibri" w:hAnsi="Calibri"/>
          <w:lang w:val="ru-RU"/>
        </w:rPr>
        <w:t xml:space="preserve">Имате право да тражите унапред одштампане обрасце, </w:t>
      </w:r>
      <w:r w:rsidRPr="00B73CB3">
        <w:rPr>
          <w:rFonts w:ascii="Calibri" w:hAnsi="Calibri"/>
          <w:spacing w:val="-3"/>
          <w:lang w:val="ru-RU"/>
        </w:rPr>
        <w:t xml:space="preserve">уз </w:t>
      </w:r>
      <w:r w:rsidRPr="00B73CB3">
        <w:rPr>
          <w:rFonts w:ascii="Calibri" w:hAnsi="Calibri"/>
          <w:lang w:val="ru-RU"/>
        </w:rPr>
        <w:t>које су дата и потребна упутства (на пример, за издавање грађевинске дозволе, дозволе за приватно предузетништво, за издавање извода из књиге рођених и</w:t>
      </w:r>
      <w:r w:rsidRPr="00B73CB3">
        <w:rPr>
          <w:rFonts w:ascii="Calibri" w:hAnsi="Calibri"/>
          <w:spacing w:val="-22"/>
          <w:lang w:val="ru-RU"/>
        </w:rPr>
        <w:t xml:space="preserve"> </w:t>
      </w:r>
      <w:r w:rsidRPr="00B73CB3">
        <w:rPr>
          <w:rFonts w:ascii="Calibri" w:hAnsi="Calibri"/>
          <w:lang w:val="ru-RU"/>
        </w:rPr>
        <w:t>др.).</w:t>
      </w:r>
    </w:p>
    <w:p w:rsidR="007A6AA9" w:rsidRPr="00B73CB3" w:rsidRDefault="007A6AA9" w:rsidP="00BE5DCD">
      <w:pPr>
        <w:rPr>
          <w:rFonts w:ascii="Calibri" w:hAnsi="Calibri"/>
          <w:lang w:val="ru-RU"/>
        </w:rPr>
      </w:pPr>
      <w:r w:rsidRPr="00B73CB3">
        <w:rPr>
          <w:rFonts w:ascii="Calibri" w:hAnsi="Calibri"/>
          <w:lang w:val="ru-RU"/>
        </w:rPr>
        <w:t>Када</w:t>
      </w:r>
      <w:r w:rsidRPr="00B73CB3">
        <w:rPr>
          <w:rFonts w:ascii="Calibri" w:hAnsi="Calibri"/>
          <w:spacing w:val="-13"/>
          <w:lang w:val="ru-RU"/>
        </w:rPr>
        <w:t xml:space="preserve"> </w:t>
      </w:r>
      <w:r w:rsidRPr="00B73CB3">
        <w:rPr>
          <w:rFonts w:ascii="Calibri" w:hAnsi="Calibri"/>
          <w:lang w:val="ru-RU"/>
        </w:rPr>
        <w:t>попуните</w:t>
      </w:r>
      <w:r w:rsidRPr="00B73CB3">
        <w:rPr>
          <w:rFonts w:ascii="Calibri" w:hAnsi="Calibri"/>
          <w:spacing w:val="-12"/>
          <w:lang w:val="ru-RU"/>
        </w:rPr>
        <w:t xml:space="preserve"> </w:t>
      </w:r>
      <w:r w:rsidRPr="00B73CB3">
        <w:rPr>
          <w:rFonts w:ascii="Calibri" w:hAnsi="Calibri"/>
          <w:lang w:val="ru-RU"/>
        </w:rPr>
        <w:t>образац</w:t>
      </w:r>
      <w:r w:rsidRPr="00B73CB3">
        <w:rPr>
          <w:rFonts w:ascii="Calibri" w:hAnsi="Calibri"/>
          <w:spacing w:val="-14"/>
          <w:lang w:val="ru-RU"/>
        </w:rPr>
        <w:t xml:space="preserve"> </w:t>
      </w:r>
      <w:r w:rsidRPr="00B73CB3">
        <w:rPr>
          <w:rFonts w:ascii="Calibri" w:hAnsi="Calibri"/>
          <w:lang w:val="ru-RU"/>
        </w:rPr>
        <w:t>или</w:t>
      </w:r>
      <w:r w:rsidRPr="00B73CB3">
        <w:rPr>
          <w:rFonts w:ascii="Calibri" w:hAnsi="Calibri"/>
          <w:spacing w:val="-11"/>
          <w:lang w:val="ru-RU"/>
        </w:rPr>
        <w:t xml:space="preserve"> </w:t>
      </w:r>
      <w:r w:rsidRPr="00B73CB3">
        <w:rPr>
          <w:rFonts w:ascii="Calibri" w:hAnsi="Calibri"/>
          <w:lang w:val="ru-RU"/>
        </w:rPr>
        <w:t>својеручно</w:t>
      </w:r>
      <w:r w:rsidRPr="00B73CB3">
        <w:rPr>
          <w:rFonts w:ascii="Calibri" w:hAnsi="Calibri"/>
          <w:spacing w:val="-12"/>
          <w:lang w:val="ru-RU"/>
        </w:rPr>
        <w:t xml:space="preserve"> </w:t>
      </w:r>
      <w:r w:rsidRPr="00B73CB3">
        <w:rPr>
          <w:rFonts w:ascii="Calibri" w:hAnsi="Calibri"/>
          <w:lang w:val="ru-RU"/>
        </w:rPr>
        <w:t>напишете</w:t>
      </w:r>
      <w:r w:rsidRPr="00B73CB3">
        <w:rPr>
          <w:rFonts w:ascii="Calibri" w:hAnsi="Calibri"/>
          <w:spacing w:val="-12"/>
          <w:lang w:val="ru-RU"/>
        </w:rPr>
        <w:t xml:space="preserve"> </w:t>
      </w:r>
      <w:r w:rsidRPr="00B73CB3">
        <w:rPr>
          <w:rFonts w:ascii="Calibri" w:hAnsi="Calibri"/>
          <w:lang w:val="ru-RU"/>
        </w:rPr>
        <w:t>захтев,</w:t>
      </w:r>
      <w:r w:rsidRPr="00B73CB3">
        <w:rPr>
          <w:rFonts w:ascii="Calibri" w:hAnsi="Calibri"/>
          <w:spacing w:val="-12"/>
          <w:lang w:val="ru-RU"/>
        </w:rPr>
        <w:t xml:space="preserve"> </w:t>
      </w:r>
      <w:r w:rsidRPr="00B73CB3">
        <w:rPr>
          <w:rFonts w:ascii="Calibri" w:hAnsi="Calibri"/>
          <w:lang w:val="ru-RU"/>
        </w:rPr>
        <w:t>предаћете</w:t>
      </w:r>
      <w:r w:rsidRPr="00B73CB3">
        <w:rPr>
          <w:rFonts w:ascii="Calibri" w:hAnsi="Calibri"/>
          <w:spacing w:val="-12"/>
          <w:lang w:val="ru-RU"/>
        </w:rPr>
        <w:t xml:space="preserve"> </w:t>
      </w:r>
      <w:r w:rsidRPr="00B73CB3">
        <w:rPr>
          <w:rFonts w:ascii="Calibri" w:hAnsi="Calibri"/>
          <w:lang w:val="ru-RU"/>
        </w:rPr>
        <w:t>га</w:t>
      </w:r>
      <w:r w:rsidRPr="00B73CB3">
        <w:rPr>
          <w:rFonts w:ascii="Calibri" w:hAnsi="Calibri"/>
          <w:spacing w:val="-13"/>
          <w:lang w:val="ru-RU"/>
        </w:rPr>
        <w:t xml:space="preserve"> </w:t>
      </w:r>
      <w:r w:rsidRPr="00B73CB3">
        <w:rPr>
          <w:rFonts w:ascii="Calibri" w:hAnsi="Calibri"/>
          <w:lang w:val="ru-RU"/>
        </w:rPr>
        <w:t>на</w:t>
      </w:r>
      <w:r w:rsidRPr="00B73CB3">
        <w:rPr>
          <w:rFonts w:ascii="Calibri" w:hAnsi="Calibri"/>
          <w:spacing w:val="-13"/>
          <w:lang w:val="ru-RU"/>
        </w:rPr>
        <w:t xml:space="preserve"> </w:t>
      </w:r>
      <w:r w:rsidRPr="00B73CB3">
        <w:rPr>
          <w:rFonts w:ascii="Calibri" w:hAnsi="Calibri"/>
          <w:lang w:val="ru-RU"/>
        </w:rPr>
        <w:t>шалтер</w:t>
      </w:r>
      <w:r w:rsidRPr="00B73CB3">
        <w:rPr>
          <w:rFonts w:ascii="Calibri" w:hAnsi="Calibri"/>
          <w:spacing w:val="-12"/>
          <w:lang w:val="ru-RU"/>
        </w:rPr>
        <w:t xml:space="preserve"> </w:t>
      </w:r>
      <w:r w:rsidRPr="00B73CB3">
        <w:rPr>
          <w:rFonts w:ascii="Calibri" w:hAnsi="Calibri"/>
          <w:lang w:val="ru-RU"/>
        </w:rPr>
        <w:t>који је за то видно обележен (пријем поднеска). Ако је потребно платићете одговарајући износ</w:t>
      </w:r>
      <w:r w:rsidRPr="00B73CB3">
        <w:rPr>
          <w:rFonts w:ascii="Calibri" w:hAnsi="Calibri"/>
          <w:spacing w:val="-7"/>
          <w:lang w:val="ru-RU"/>
        </w:rPr>
        <w:t xml:space="preserve"> </w:t>
      </w:r>
      <w:r w:rsidRPr="00B73CB3">
        <w:rPr>
          <w:rFonts w:ascii="Calibri" w:hAnsi="Calibri"/>
          <w:lang w:val="ru-RU"/>
        </w:rPr>
        <w:t>административне</w:t>
      </w:r>
      <w:r w:rsidRPr="00B73CB3">
        <w:rPr>
          <w:rFonts w:ascii="Calibri" w:hAnsi="Calibri"/>
          <w:spacing w:val="-10"/>
          <w:lang w:val="ru-RU"/>
        </w:rPr>
        <w:t xml:space="preserve"> </w:t>
      </w:r>
      <w:r w:rsidRPr="00B73CB3">
        <w:rPr>
          <w:rFonts w:ascii="Calibri" w:hAnsi="Calibri"/>
          <w:lang w:val="ru-RU"/>
        </w:rPr>
        <w:t>таксе.</w:t>
      </w:r>
      <w:r w:rsidRPr="00B73CB3">
        <w:rPr>
          <w:rFonts w:ascii="Calibri" w:hAnsi="Calibri"/>
          <w:spacing w:val="-6"/>
          <w:lang w:val="ru-RU"/>
        </w:rPr>
        <w:t xml:space="preserve"> </w:t>
      </w:r>
      <w:r w:rsidRPr="00B73CB3">
        <w:rPr>
          <w:rFonts w:ascii="Calibri" w:hAnsi="Calibri"/>
          <w:lang w:val="ru-RU"/>
        </w:rPr>
        <w:t>Када</w:t>
      </w:r>
      <w:r w:rsidRPr="00B73CB3">
        <w:rPr>
          <w:rFonts w:ascii="Calibri" w:hAnsi="Calibri"/>
          <w:spacing w:val="-7"/>
          <w:lang w:val="ru-RU"/>
        </w:rPr>
        <w:t xml:space="preserve"> </w:t>
      </w:r>
      <w:r w:rsidRPr="00B73CB3">
        <w:rPr>
          <w:rFonts w:ascii="Calibri" w:hAnsi="Calibri"/>
          <w:lang w:val="ru-RU"/>
        </w:rPr>
        <w:t>је</w:t>
      </w:r>
      <w:r w:rsidRPr="00B73CB3">
        <w:rPr>
          <w:rFonts w:ascii="Calibri" w:hAnsi="Calibri"/>
          <w:spacing w:val="-5"/>
          <w:lang w:val="ru-RU"/>
        </w:rPr>
        <w:t xml:space="preserve"> </w:t>
      </w:r>
      <w:r w:rsidRPr="00B73CB3">
        <w:rPr>
          <w:rFonts w:ascii="Calibri" w:hAnsi="Calibri"/>
          <w:lang w:val="ru-RU"/>
        </w:rPr>
        <w:t>то</w:t>
      </w:r>
      <w:r w:rsidRPr="00B73CB3">
        <w:rPr>
          <w:rFonts w:ascii="Calibri" w:hAnsi="Calibri"/>
          <w:spacing w:val="-6"/>
          <w:lang w:val="ru-RU"/>
        </w:rPr>
        <w:t xml:space="preserve"> </w:t>
      </w:r>
      <w:r w:rsidRPr="00B73CB3">
        <w:rPr>
          <w:rFonts w:ascii="Calibri" w:hAnsi="Calibri"/>
          <w:lang w:val="ru-RU"/>
        </w:rPr>
        <w:t>законом</w:t>
      </w:r>
      <w:r w:rsidRPr="00B73CB3">
        <w:rPr>
          <w:rFonts w:ascii="Calibri" w:hAnsi="Calibri"/>
          <w:spacing w:val="-7"/>
          <w:lang w:val="ru-RU"/>
        </w:rPr>
        <w:t xml:space="preserve"> </w:t>
      </w:r>
      <w:r w:rsidRPr="00B73CB3">
        <w:rPr>
          <w:rFonts w:ascii="Calibri" w:hAnsi="Calibri"/>
          <w:lang w:val="ru-RU"/>
        </w:rPr>
        <w:t>предвиђено,</w:t>
      </w:r>
      <w:r w:rsidRPr="00B73CB3">
        <w:rPr>
          <w:rFonts w:ascii="Calibri" w:hAnsi="Calibri"/>
          <w:spacing w:val="-1"/>
          <w:lang w:val="ru-RU"/>
        </w:rPr>
        <w:t xml:space="preserve"> </w:t>
      </w:r>
      <w:r w:rsidRPr="00B73CB3">
        <w:rPr>
          <w:rFonts w:ascii="Calibri" w:hAnsi="Calibri"/>
          <w:spacing w:val="-4"/>
          <w:lang w:val="ru-RU"/>
        </w:rPr>
        <w:t>уз</w:t>
      </w:r>
      <w:r w:rsidRPr="00B73CB3">
        <w:rPr>
          <w:rFonts w:ascii="Calibri" w:hAnsi="Calibri"/>
          <w:spacing w:val="-3"/>
          <w:lang w:val="ru-RU"/>
        </w:rPr>
        <w:t xml:space="preserve"> </w:t>
      </w:r>
      <w:r w:rsidRPr="00B73CB3">
        <w:rPr>
          <w:rFonts w:ascii="Calibri" w:hAnsi="Calibri"/>
          <w:lang w:val="ru-RU"/>
        </w:rPr>
        <w:t>захтев</w:t>
      </w:r>
      <w:r w:rsidRPr="00B73CB3">
        <w:rPr>
          <w:rFonts w:ascii="Calibri" w:hAnsi="Calibri"/>
          <w:spacing w:val="-7"/>
          <w:lang w:val="ru-RU"/>
        </w:rPr>
        <w:t xml:space="preserve"> </w:t>
      </w:r>
      <w:r w:rsidRPr="00B73CB3">
        <w:rPr>
          <w:rFonts w:ascii="Calibri" w:hAnsi="Calibri"/>
          <w:lang w:val="ru-RU"/>
        </w:rPr>
        <w:t>прилажете</w:t>
      </w:r>
      <w:r w:rsidRPr="00B73CB3">
        <w:rPr>
          <w:rFonts w:ascii="Calibri" w:hAnsi="Calibri"/>
          <w:spacing w:val="-7"/>
          <w:lang w:val="ru-RU"/>
        </w:rPr>
        <w:t xml:space="preserve"> </w:t>
      </w:r>
      <w:r w:rsidRPr="00B73CB3">
        <w:rPr>
          <w:rFonts w:ascii="Calibri" w:hAnsi="Calibri"/>
          <w:lang w:val="ru-RU"/>
        </w:rPr>
        <w:t>и одређене доказе. Доказе можете и накнадно</w:t>
      </w:r>
      <w:r w:rsidRPr="00B73CB3">
        <w:rPr>
          <w:rFonts w:ascii="Calibri" w:hAnsi="Calibri"/>
          <w:spacing w:val="-15"/>
          <w:lang w:val="ru-RU"/>
        </w:rPr>
        <w:t xml:space="preserve"> </w:t>
      </w:r>
      <w:r w:rsidRPr="00B73CB3">
        <w:rPr>
          <w:rFonts w:ascii="Calibri" w:hAnsi="Calibri"/>
          <w:lang w:val="ru-RU"/>
        </w:rPr>
        <w:t>предати.</w:t>
      </w:r>
    </w:p>
    <w:p w:rsidR="007A6AA9" w:rsidRPr="00B73CB3" w:rsidRDefault="007A6AA9" w:rsidP="00BE5DCD">
      <w:pPr>
        <w:rPr>
          <w:rFonts w:ascii="Calibri" w:hAnsi="Calibri"/>
          <w:lang w:val="ru-RU"/>
        </w:rPr>
      </w:pPr>
      <w:r w:rsidRPr="00B73CB3">
        <w:rPr>
          <w:rFonts w:ascii="Calibri" w:hAnsi="Calibri"/>
          <w:lang w:val="ru-RU"/>
        </w:rPr>
        <w:t>Ваш захтев се уписује у основну евиденцију, добија своју класификациону ознаку, редни број, ознаку органа и организационе</w:t>
      </w:r>
      <w:r w:rsidRPr="00B73CB3">
        <w:rPr>
          <w:rFonts w:ascii="Calibri" w:hAnsi="Calibri"/>
          <w:spacing w:val="-17"/>
          <w:lang w:val="ru-RU"/>
        </w:rPr>
        <w:t xml:space="preserve"> </w:t>
      </w:r>
      <w:r w:rsidRPr="00B73CB3">
        <w:rPr>
          <w:rFonts w:ascii="Calibri" w:hAnsi="Calibri"/>
          <w:lang w:val="ru-RU"/>
        </w:rPr>
        <w:t>јединице.</w:t>
      </w:r>
    </w:p>
    <w:p w:rsidR="007A6AA9" w:rsidRPr="00B73CB3" w:rsidRDefault="007A6AA9" w:rsidP="00BE5DCD">
      <w:pPr>
        <w:rPr>
          <w:rFonts w:ascii="Calibri" w:hAnsi="Calibri"/>
          <w:lang w:val="ru-RU"/>
        </w:rPr>
      </w:pPr>
      <w:r w:rsidRPr="00B73CB3">
        <w:rPr>
          <w:rFonts w:ascii="Calibri" w:hAnsi="Calibri"/>
          <w:lang w:val="ru-RU"/>
        </w:rPr>
        <w:t>Да будете сигурни да сте предали захтев, тражите од службеног лица да вам изда потврду у коју треба да унесе све податке о евидентираном предмету, са назнаком организационе јединице, броја просторије где ће се током обраде предмет налазити и роком у коме захтев треба да буде</w:t>
      </w:r>
      <w:r w:rsidRPr="00B73CB3">
        <w:rPr>
          <w:rFonts w:ascii="Calibri" w:hAnsi="Calibri"/>
          <w:spacing w:val="-11"/>
          <w:lang w:val="ru-RU"/>
        </w:rPr>
        <w:t xml:space="preserve"> </w:t>
      </w:r>
      <w:r w:rsidRPr="00B73CB3">
        <w:rPr>
          <w:rFonts w:ascii="Calibri" w:hAnsi="Calibri"/>
          <w:lang w:val="ru-RU"/>
        </w:rPr>
        <w:t>решен.</w:t>
      </w:r>
    </w:p>
    <w:p w:rsidR="007A6AA9" w:rsidRPr="00B73CB3" w:rsidRDefault="007A6AA9" w:rsidP="00BE5DCD">
      <w:pPr>
        <w:rPr>
          <w:rFonts w:ascii="Calibri" w:hAnsi="Calibri"/>
          <w:lang w:val="ru-RU"/>
        </w:rPr>
      </w:pPr>
      <w:r w:rsidRPr="00B73CB3">
        <w:rPr>
          <w:rFonts w:ascii="Calibri" w:hAnsi="Calibri"/>
          <w:lang w:val="ru-RU"/>
        </w:rPr>
        <w:t>Будите темељни и немојте пропустити ниједан од ових корака јер вам у каснијој процедури ти пропусти могу одузети много времена.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РОКОВИ ЗА РЕШАВАЊЕ ЗАХТЕВА  ГРАЂАНА</w:t>
      </w:r>
    </w:p>
    <w:p w:rsidR="007A6AA9" w:rsidRPr="00BE5DCD" w:rsidRDefault="007A6AA9" w:rsidP="00BE5DCD">
      <w:pPr>
        <w:rPr>
          <w:rFonts w:ascii="Calibri" w:hAnsi="Calibri"/>
        </w:rPr>
      </w:pPr>
      <w:r>
        <w:rPr>
          <w:noProof/>
        </w:rPr>
      </w:r>
      <w:r w:rsidRPr="005D67EA">
        <w:rPr>
          <w:rFonts w:ascii="Calibri" w:hAnsi="Calibri"/>
          <w:noProof/>
        </w:rPr>
        <w:pict>
          <v:group id="Group 100" o:spid="_x0000_s1362" style="width:489.75pt;height:.75pt;mso-position-horizontal-relative:char;mso-position-vertical-relative:line" coordsize="9795,15">
            <v:line id="Line 101" o:spid="_x0000_s136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" strokecolor="#5b9bd4" strokeweight=".72pt"/>
            <w10:anchorlock/>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sidRPr="00B73CB3">
        <w:rPr>
          <w:rFonts w:ascii="Calibri" w:hAnsi="Calibri"/>
          <w:lang w:val="ru-RU"/>
        </w:rPr>
        <w:t>Законом о општем управном поступку утврђени су рокови за решавање захтева у управном поступку:</w:t>
      </w:r>
    </w:p>
    <w:p w:rsidR="007A6AA9" w:rsidRPr="00B73CB3" w:rsidRDefault="007A6AA9" w:rsidP="00BE5DCD">
      <w:pPr>
        <w:rPr>
          <w:rFonts w:ascii="Calibri" w:hAnsi="Calibri"/>
          <w:lang w:val="ru-RU"/>
        </w:rPr>
      </w:pPr>
      <w:r w:rsidRPr="00B73CB3">
        <w:rPr>
          <w:rFonts w:ascii="Calibri" w:hAnsi="Calibri"/>
          <w:lang w:val="ru-RU"/>
        </w:rPr>
        <w:t>„Када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друго), орган је дужан да донесе решење и достави га странци што пре, а најдоцније у року од једног месеца од дана предаје уредног захтева, односно од дана покретања поступка по службеној дужности. У осталим случајевима, кад се поступак покреће поводом захтева странке, односно по службеној дужности, ако је то у интересу странке, надлежни орган је дужан да донесе решење и достави га странци најдоцније у року од два месеца, ако посебним законом није одређен краћи рок.“ (Члан 208.)</w:t>
      </w:r>
    </w:p>
    <w:p w:rsidR="007A6AA9" w:rsidRPr="00B73CB3" w:rsidRDefault="007A6AA9" w:rsidP="00BE5DCD">
      <w:pPr>
        <w:rPr>
          <w:rFonts w:ascii="Calibri" w:hAnsi="Calibri"/>
          <w:lang w:val="ru-RU"/>
        </w:rPr>
      </w:pPr>
      <w:r w:rsidRPr="00B73CB3">
        <w:rPr>
          <w:rFonts w:ascii="Calibri" w:hAnsi="Calibri"/>
          <w:lang w:val="ru-RU"/>
        </w:rPr>
        <w:t>Посебним</w:t>
      </w:r>
      <w:r w:rsidRPr="00B73CB3">
        <w:rPr>
          <w:rFonts w:ascii="Calibri" w:hAnsi="Calibri"/>
          <w:spacing w:val="-5"/>
          <w:lang w:val="ru-RU"/>
        </w:rPr>
        <w:t xml:space="preserve"> </w:t>
      </w:r>
      <w:r w:rsidRPr="00B73CB3">
        <w:rPr>
          <w:rFonts w:ascii="Calibri" w:hAnsi="Calibri"/>
          <w:lang w:val="ru-RU"/>
        </w:rPr>
        <w:t>законом</w:t>
      </w:r>
      <w:r w:rsidRPr="00B73CB3">
        <w:rPr>
          <w:rFonts w:ascii="Calibri" w:hAnsi="Calibri"/>
          <w:spacing w:val="-5"/>
          <w:lang w:val="ru-RU"/>
        </w:rPr>
        <w:t xml:space="preserve"> </w:t>
      </w:r>
      <w:r w:rsidRPr="00B73CB3">
        <w:rPr>
          <w:rFonts w:ascii="Calibri" w:hAnsi="Calibri"/>
          <w:lang w:val="ru-RU"/>
        </w:rPr>
        <w:t>за</w:t>
      </w:r>
      <w:r w:rsidRPr="00B73CB3">
        <w:rPr>
          <w:rFonts w:ascii="Calibri" w:hAnsi="Calibri"/>
          <w:spacing w:val="-5"/>
          <w:lang w:val="ru-RU"/>
        </w:rPr>
        <w:t xml:space="preserve"> </w:t>
      </w:r>
      <w:r w:rsidRPr="00B73CB3">
        <w:rPr>
          <w:rFonts w:ascii="Calibri" w:hAnsi="Calibri"/>
          <w:lang w:val="ru-RU"/>
        </w:rPr>
        <w:t>неке</w:t>
      </w:r>
      <w:r w:rsidRPr="00B73CB3">
        <w:rPr>
          <w:rFonts w:ascii="Calibri" w:hAnsi="Calibri"/>
          <w:spacing w:val="-5"/>
          <w:lang w:val="ru-RU"/>
        </w:rPr>
        <w:t xml:space="preserve"> </w:t>
      </w:r>
      <w:r w:rsidRPr="00B73CB3">
        <w:rPr>
          <w:rFonts w:ascii="Calibri" w:hAnsi="Calibri"/>
          <w:lang w:val="ru-RU"/>
        </w:rPr>
        <w:t>послове</w:t>
      </w:r>
      <w:r w:rsidRPr="00B73CB3">
        <w:rPr>
          <w:rFonts w:ascii="Calibri" w:hAnsi="Calibri"/>
          <w:spacing w:val="-5"/>
          <w:lang w:val="ru-RU"/>
        </w:rPr>
        <w:t xml:space="preserve"> </w:t>
      </w:r>
      <w:r w:rsidRPr="00B73CB3">
        <w:rPr>
          <w:rFonts w:ascii="Calibri" w:hAnsi="Calibri"/>
          <w:lang w:val="ru-RU"/>
        </w:rPr>
        <w:t>су</w:t>
      </w:r>
      <w:r w:rsidRPr="00B73CB3">
        <w:rPr>
          <w:rFonts w:ascii="Calibri" w:hAnsi="Calibri"/>
          <w:spacing w:val="-4"/>
          <w:lang w:val="ru-RU"/>
        </w:rPr>
        <w:t xml:space="preserve"> </w:t>
      </w:r>
      <w:r w:rsidRPr="00B73CB3">
        <w:rPr>
          <w:rFonts w:ascii="Calibri" w:hAnsi="Calibri"/>
          <w:lang w:val="ru-RU"/>
        </w:rPr>
        <w:t>утврђени</w:t>
      </w:r>
      <w:r w:rsidRPr="00B73CB3">
        <w:rPr>
          <w:rFonts w:ascii="Calibri" w:hAnsi="Calibri"/>
          <w:spacing w:val="-3"/>
          <w:lang w:val="ru-RU"/>
        </w:rPr>
        <w:t xml:space="preserve"> </w:t>
      </w:r>
      <w:r w:rsidRPr="00B73CB3">
        <w:rPr>
          <w:rFonts w:ascii="Calibri" w:hAnsi="Calibri"/>
          <w:lang w:val="ru-RU"/>
        </w:rPr>
        <w:t>и</w:t>
      </w:r>
      <w:r w:rsidRPr="00B73CB3">
        <w:rPr>
          <w:rFonts w:ascii="Calibri" w:hAnsi="Calibri"/>
          <w:spacing w:val="-3"/>
          <w:lang w:val="ru-RU"/>
        </w:rPr>
        <w:t xml:space="preserve"> </w:t>
      </w:r>
      <w:r w:rsidRPr="00B73CB3">
        <w:rPr>
          <w:rFonts w:ascii="Calibri" w:hAnsi="Calibri"/>
          <w:lang w:val="ru-RU"/>
        </w:rPr>
        <w:t>краћи</w:t>
      </w:r>
      <w:r w:rsidRPr="00B73CB3">
        <w:rPr>
          <w:rFonts w:ascii="Calibri" w:hAnsi="Calibri"/>
          <w:spacing w:val="-3"/>
          <w:lang w:val="ru-RU"/>
        </w:rPr>
        <w:t xml:space="preserve"> </w:t>
      </w:r>
      <w:r w:rsidRPr="00B73CB3">
        <w:rPr>
          <w:rFonts w:ascii="Calibri" w:hAnsi="Calibri"/>
          <w:lang w:val="ru-RU"/>
        </w:rPr>
        <w:t>рокови</w:t>
      </w:r>
      <w:r w:rsidRPr="00B73CB3">
        <w:rPr>
          <w:rFonts w:ascii="Calibri" w:hAnsi="Calibri"/>
          <w:spacing w:val="-3"/>
          <w:lang w:val="ru-RU"/>
        </w:rPr>
        <w:t xml:space="preserve"> </w:t>
      </w:r>
      <w:r w:rsidRPr="00B73CB3">
        <w:rPr>
          <w:rFonts w:ascii="Calibri" w:hAnsi="Calibri"/>
          <w:lang w:val="ru-RU"/>
        </w:rPr>
        <w:t>решавања,</w:t>
      </w:r>
      <w:r w:rsidRPr="00B73CB3">
        <w:rPr>
          <w:rFonts w:ascii="Calibri" w:hAnsi="Calibri"/>
          <w:spacing w:val="-4"/>
          <w:lang w:val="ru-RU"/>
        </w:rPr>
        <w:t xml:space="preserve"> </w:t>
      </w:r>
      <w:r w:rsidRPr="00B73CB3">
        <w:rPr>
          <w:rFonts w:ascii="Calibri" w:hAnsi="Calibri"/>
          <w:lang w:val="ru-RU"/>
        </w:rPr>
        <w:t>који</w:t>
      </w:r>
      <w:r w:rsidRPr="00B73CB3">
        <w:rPr>
          <w:rFonts w:ascii="Calibri" w:hAnsi="Calibri"/>
          <w:spacing w:val="-2"/>
          <w:lang w:val="ru-RU"/>
        </w:rPr>
        <w:t xml:space="preserve"> </w:t>
      </w:r>
      <w:r w:rsidRPr="00B73CB3">
        <w:rPr>
          <w:rFonts w:ascii="Calibri" w:hAnsi="Calibri"/>
          <w:lang w:val="ru-RU"/>
        </w:rPr>
        <w:t>се</w:t>
      </w:r>
      <w:r w:rsidRPr="00B73CB3">
        <w:rPr>
          <w:rFonts w:ascii="Calibri" w:hAnsi="Calibri"/>
          <w:spacing w:val="-5"/>
          <w:lang w:val="ru-RU"/>
        </w:rPr>
        <w:t xml:space="preserve"> </w:t>
      </w:r>
      <w:r w:rsidRPr="00B73CB3">
        <w:rPr>
          <w:rFonts w:ascii="Calibri" w:hAnsi="Calibri"/>
          <w:lang w:val="ru-RU"/>
        </w:rPr>
        <w:t>крећу од три, седам до петнаест</w:t>
      </w:r>
      <w:r w:rsidRPr="00B73CB3">
        <w:rPr>
          <w:rFonts w:ascii="Calibri" w:hAnsi="Calibri"/>
          <w:spacing w:val="-8"/>
          <w:lang w:val="ru-RU"/>
        </w:rPr>
        <w:t xml:space="preserve"> </w:t>
      </w:r>
      <w:r w:rsidRPr="00B73CB3">
        <w:rPr>
          <w:rFonts w:ascii="Calibri" w:hAnsi="Calibri"/>
          <w:lang w:val="ru-RU"/>
        </w:rPr>
        <w:t>дана.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lang w:val="ru-RU"/>
        </w:rPr>
      </w:pPr>
      <w:r w:rsidRPr="00B73CB3">
        <w:rPr>
          <w:rFonts w:ascii="Calibri" w:hAnsi="Calibri"/>
          <w:color w:val="2D74B5"/>
          <w:lang w:val="ru-RU"/>
        </w:rPr>
        <w:t>КОМЕ СЕ ОБРАТИТИ АКО ЗАХТЕВ НИЈЕ РЕШЕН У  ЗАКОНСКОМ  РОКУ?</w:t>
      </w:r>
    </w:p>
    <w:p w:rsidR="007A6AA9" w:rsidRPr="00B73CB3" w:rsidRDefault="007A6AA9" w:rsidP="00BE5DCD">
      <w:pPr>
        <w:rPr>
          <w:rFonts w:ascii="Calibri" w:hAnsi="Calibri"/>
          <w:lang w:val="ru-RU"/>
        </w:rPr>
      </w:pPr>
      <w:r>
        <w:rPr>
          <w:noProof/>
        </w:rPr>
      </w:r>
      <w:r w:rsidRPr="00183C1B">
        <w:rPr>
          <w:rFonts w:ascii="Calibri" w:hAnsi="Calibri"/>
          <w:noProof/>
        </w:rPr>
        <w:pict>
          <v:group id="Group 98" o:spid="_x0000_s1364" style="width:489.75pt;height:.75pt;mso-position-horizontal-relative:char;mso-position-vertical-relative:line" coordsize="9795,15">
            <v:line id="Line 99" o:spid="_x0000_s136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" strokecolor="#5b9bd4" strokeweight=".72pt"/>
            <w10:anchorlock/>
          </v:group>
        </w:pict>
      </w:r>
      <w:r w:rsidRPr="00B73CB3">
        <w:rPr>
          <w:rFonts w:ascii="Calibri" w:hAnsi="Calibri"/>
          <w:lang w:val="ru-RU"/>
        </w:rPr>
        <w:t>Првенствено службеном лицу које је на основу налога руководећег лица задужено да реши захтев. Приликом обраћања грађанин има право да тражи и писмено објашњење о разлозима за прекорачење законског рока за</w:t>
      </w:r>
      <w:r w:rsidRPr="00B73CB3">
        <w:rPr>
          <w:rFonts w:ascii="Calibri" w:hAnsi="Calibri"/>
          <w:spacing w:val="-17"/>
          <w:lang w:val="ru-RU"/>
        </w:rPr>
        <w:t xml:space="preserve"> </w:t>
      </w:r>
      <w:r w:rsidRPr="00B73CB3">
        <w:rPr>
          <w:rFonts w:ascii="Calibri" w:hAnsi="Calibri"/>
          <w:lang w:val="ru-RU"/>
        </w:rPr>
        <w:t>решавање.</w:t>
      </w:r>
    </w:p>
    <w:p w:rsidR="007A6AA9" w:rsidRPr="00B73CB3" w:rsidRDefault="007A6AA9" w:rsidP="00BE5DCD">
      <w:pPr>
        <w:rPr>
          <w:rFonts w:ascii="Calibri" w:hAnsi="Calibri"/>
          <w:lang w:val="ru-RU"/>
        </w:rPr>
      </w:pPr>
      <w:r w:rsidRPr="00B73CB3">
        <w:rPr>
          <w:rFonts w:ascii="Calibri" w:hAnsi="Calibri"/>
          <w:lang w:val="ru-RU"/>
        </w:rPr>
        <w:t>Ако из неког разлога не добије одговор од службеног лица, грађанин има право да се обрати непосредном руководиоцу органа или организације и од њега тражи објашњење зашто његов захтев  није</w:t>
      </w:r>
      <w:r w:rsidRPr="00B73CB3">
        <w:rPr>
          <w:rFonts w:ascii="Calibri" w:hAnsi="Calibri"/>
          <w:spacing w:val="-7"/>
          <w:lang w:val="ru-RU"/>
        </w:rPr>
        <w:t xml:space="preserve"> </w:t>
      </w:r>
      <w:r w:rsidRPr="00B73CB3">
        <w:rPr>
          <w:rFonts w:ascii="Calibri" w:hAnsi="Calibri"/>
          <w:lang w:val="ru-RU"/>
        </w:rPr>
        <w:t>решен.</w:t>
      </w:r>
    </w:p>
    <w:p w:rsidR="007A6AA9" w:rsidRPr="00B73CB3" w:rsidRDefault="007A6AA9" w:rsidP="00BE5DCD">
      <w:pPr>
        <w:rPr>
          <w:rFonts w:ascii="Calibri" w:hAnsi="Calibri"/>
          <w:lang w:val="ru-RU"/>
        </w:rPr>
      </w:pPr>
      <w:r w:rsidRPr="00B73CB3">
        <w:rPr>
          <w:rFonts w:ascii="Calibri" w:hAnsi="Calibri"/>
          <w:lang w:val="ru-RU"/>
        </w:rPr>
        <w:t>Ако му не помогне ни непосредни руководилац, грађанин може да се обрати и другостепеном органу..</w:t>
      </w:r>
    </w:p>
    <w:p w:rsidR="007A6AA9" w:rsidRPr="00B73CB3" w:rsidRDefault="007A6AA9" w:rsidP="00BE5DCD">
      <w:pPr>
        <w:rPr>
          <w:rFonts w:ascii="Calibri" w:hAnsi="Calibri"/>
          <w:lang w:val="ru-RU"/>
        </w:rPr>
      </w:pPr>
      <w:r w:rsidRPr="00B73CB3">
        <w:rPr>
          <w:rFonts w:ascii="Calibri" w:hAnsi="Calibri"/>
          <w:lang w:val="ru-RU"/>
        </w:rPr>
        <w:t>Да би био сигуран да ће му бити пружена потребна помоћ, грађанин може да се обрати Републичкој управној инспекцији у Београду, Немањина бр. 22. Ако је био изложен некоректном третману и малтретирању службеног лица, или је од њега тражено</w:t>
      </w:r>
      <w:r w:rsidRPr="00B73CB3">
        <w:rPr>
          <w:rFonts w:ascii="Calibri" w:hAnsi="Calibri"/>
          <w:spacing w:val="-5"/>
          <w:lang w:val="ru-RU"/>
        </w:rPr>
        <w:t xml:space="preserve"> </w:t>
      </w:r>
      <w:r w:rsidRPr="00B73CB3">
        <w:rPr>
          <w:rFonts w:ascii="Calibri" w:hAnsi="Calibri"/>
          <w:lang w:val="ru-RU"/>
        </w:rPr>
        <w:t>да</w:t>
      </w:r>
      <w:r w:rsidRPr="00B73CB3">
        <w:rPr>
          <w:rFonts w:ascii="Calibri" w:hAnsi="Calibri"/>
          <w:spacing w:val="-6"/>
          <w:lang w:val="ru-RU"/>
        </w:rPr>
        <w:t xml:space="preserve"> </w:t>
      </w:r>
      <w:r w:rsidRPr="00B73CB3">
        <w:rPr>
          <w:rFonts w:ascii="Calibri" w:hAnsi="Calibri"/>
          <w:lang w:val="ru-RU"/>
        </w:rPr>
        <w:t>сам</w:t>
      </w:r>
      <w:r w:rsidRPr="00B73CB3">
        <w:rPr>
          <w:rFonts w:ascii="Calibri" w:hAnsi="Calibri"/>
          <w:spacing w:val="-6"/>
          <w:lang w:val="ru-RU"/>
        </w:rPr>
        <w:t xml:space="preserve"> </w:t>
      </w:r>
      <w:r w:rsidRPr="00B73CB3">
        <w:rPr>
          <w:rFonts w:ascii="Calibri" w:hAnsi="Calibri"/>
          <w:lang w:val="ru-RU"/>
        </w:rPr>
        <w:t>прибави</w:t>
      </w:r>
      <w:r w:rsidRPr="00B73CB3">
        <w:rPr>
          <w:rFonts w:ascii="Calibri" w:hAnsi="Calibri"/>
          <w:spacing w:val="-4"/>
          <w:lang w:val="ru-RU"/>
        </w:rPr>
        <w:t xml:space="preserve"> </w:t>
      </w:r>
      <w:r w:rsidRPr="00B73CB3">
        <w:rPr>
          <w:rFonts w:ascii="Calibri" w:hAnsi="Calibri"/>
          <w:lang w:val="ru-RU"/>
        </w:rPr>
        <w:t>службене</w:t>
      </w:r>
      <w:r w:rsidRPr="00B73CB3">
        <w:rPr>
          <w:rFonts w:ascii="Calibri" w:hAnsi="Calibri"/>
          <w:spacing w:val="-6"/>
          <w:lang w:val="ru-RU"/>
        </w:rPr>
        <w:t xml:space="preserve"> </w:t>
      </w:r>
      <w:r w:rsidRPr="00B73CB3">
        <w:rPr>
          <w:rFonts w:ascii="Calibri" w:hAnsi="Calibri"/>
          <w:lang w:val="ru-RU"/>
        </w:rPr>
        <w:t>податке</w:t>
      </w:r>
      <w:r w:rsidRPr="00B73CB3">
        <w:rPr>
          <w:rFonts w:ascii="Calibri" w:hAnsi="Calibri"/>
          <w:spacing w:val="-6"/>
          <w:lang w:val="ru-RU"/>
        </w:rPr>
        <w:t xml:space="preserve"> </w:t>
      </w:r>
      <w:r w:rsidRPr="00B73CB3">
        <w:rPr>
          <w:rFonts w:ascii="Calibri" w:hAnsi="Calibri"/>
          <w:lang w:val="ru-RU"/>
        </w:rPr>
        <w:t>које</w:t>
      </w:r>
      <w:r w:rsidRPr="00B73CB3">
        <w:rPr>
          <w:rFonts w:ascii="Calibri" w:hAnsi="Calibri"/>
          <w:spacing w:val="-5"/>
          <w:lang w:val="ru-RU"/>
        </w:rPr>
        <w:t xml:space="preserve"> </w:t>
      </w:r>
      <w:r w:rsidRPr="00B73CB3">
        <w:rPr>
          <w:rFonts w:ascii="Calibri" w:hAnsi="Calibri"/>
          <w:lang w:val="ru-RU"/>
        </w:rPr>
        <w:t>води</w:t>
      </w:r>
      <w:r w:rsidRPr="00B73CB3">
        <w:rPr>
          <w:rFonts w:ascii="Calibri" w:hAnsi="Calibri"/>
          <w:spacing w:val="-4"/>
          <w:lang w:val="ru-RU"/>
        </w:rPr>
        <w:t xml:space="preserve"> </w:t>
      </w:r>
      <w:r w:rsidRPr="00B73CB3">
        <w:rPr>
          <w:rFonts w:ascii="Calibri" w:hAnsi="Calibri"/>
          <w:lang w:val="ru-RU"/>
        </w:rPr>
        <w:t>други</w:t>
      </w:r>
      <w:r w:rsidRPr="00B73CB3">
        <w:rPr>
          <w:rFonts w:ascii="Calibri" w:hAnsi="Calibri"/>
          <w:spacing w:val="-4"/>
          <w:lang w:val="ru-RU"/>
        </w:rPr>
        <w:t xml:space="preserve"> </w:t>
      </w:r>
      <w:r w:rsidRPr="00B73CB3">
        <w:rPr>
          <w:rFonts w:ascii="Calibri" w:hAnsi="Calibri"/>
          <w:lang w:val="ru-RU"/>
        </w:rPr>
        <w:t>орган</w:t>
      </w:r>
      <w:r w:rsidRPr="00B73CB3">
        <w:rPr>
          <w:rFonts w:ascii="Calibri" w:hAnsi="Calibri"/>
          <w:spacing w:val="-4"/>
          <w:lang w:val="ru-RU"/>
        </w:rPr>
        <w:t xml:space="preserve"> </w:t>
      </w:r>
      <w:r w:rsidRPr="00B73CB3">
        <w:rPr>
          <w:rFonts w:ascii="Calibri" w:hAnsi="Calibri"/>
          <w:lang w:val="ru-RU"/>
        </w:rPr>
        <w:t>или</w:t>
      </w:r>
      <w:r w:rsidRPr="00B73CB3">
        <w:rPr>
          <w:rFonts w:ascii="Calibri" w:hAnsi="Calibri"/>
          <w:spacing w:val="-4"/>
          <w:lang w:val="ru-RU"/>
        </w:rPr>
        <w:t xml:space="preserve"> </w:t>
      </w:r>
      <w:r w:rsidRPr="00B73CB3">
        <w:rPr>
          <w:rFonts w:ascii="Calibri" w:hAnsi="Calibri"/>
          <w:lang w:val="ru-RU"/>
        </w:rPr>
        <w:t>организација</w:t>
      </w:r>
      <w:r w:rsidRPr="00B73CB3">
        <w:rPr>
          <w:rFonts w:ascii="Calibri" w:hAnsi="Calibri"/>
          <w:spacing w:val="-5"/>
          <w:lang w:val="ru-RU"/>
        </w:rPr>
        <w:t xml:space="preserve"> </w:t>
      </w:r>
      <w:r w:rsidRPr="00B73CB3">
        <w:rPr>
          <w:rFonts w:ascii="Calibri" w:hAnsi="Calibri"/>
          <w:lang w:val="ru-RU"/>
        </w:rPr>
        <w:t>а које је дужан да прибави орган који решава његов захтев, грађанин такође може да се обрати Републичкој управној</w:t>
      </w:r>
      <w:r w:rsidRPr="00B73CB3">
        <w:rPr>
          <w:rFonts w:ascii="Calibri" w:hAnsi="Calibri"/>
          <w:spacing w:val="-10"/>
          <w:lang w:val="ru-RU"/>
        </w:rPr>
        <w:t xml:space="preserve"> </w:t>
      </w:r>
      <w:r w:rsidRPr="00B73CB3">
        <w:rPr>
          <w:rFonts w:ascii="Calibri" w:hAnsi="Calibri"/>
          <w:lang w:val="ru-RU"/>
        </w:rPr>
        <w:t>инспекцији.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ПЛАЋАЊЕ АДМИНИСТРАТИВНЕ ТАКСЕ</w:t>
      </w:r>
    </w:p>
    <w:p w:rsidR="007A6AA9" w:rsidRPr="00BE5DCD" w:rsidRDefault="007A6AA9" w:rsidP="00BE5DCD">
      <w:pPr>
        <w:rPr>
          <w:rFonts w:ascii="Calibri" w:hAnsi="Calibri"/>
        </w:rPr>
      </w:pPr>
      <w:r>
        <w:rPr>
          <w:noProof/>
        </w:rPr>
      </w:r>
      <w:r w:rsidRPr="005D67EA">
        <w:rPr>
          <w:rFonts w:ascii="Calibri" w:hAnsi="Calibri"/>
          <w:noProof/>
        </w:rPr>
        <w:pict>
          <v:group id="Group 96" o:spid="_x0000_s1366" style="width:489.75pt;height:.75pt;mso-position-horizontal-relative:char;mso-position-vertical-relative:line" coordsize="9795,15">
            <v:line id="Line 97" o:spid="_x0000_s136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" strokecolor="#5b9bd4" strokeweight=".72pt"/>
            <w10:anchorlock/>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sidRPr="00B73CB3">
        <w:rPr>
          <w:rFonts w:ascii="Calibri" w:hAnsi="Calibri"/>
          <w:lang w:val="ru-RU"/>
        </w:rPr>
        <w:t>По</w:t>
      </w:r>
      <w:r w:rsidRPr="00B73CB3">
        <w:rPr>
          <w:rFonts w:ascii="Calibri" w:hAnsi="Calibri"/>
          <w:spacing w:val="-9"/>
          <w:lang w:val="ru-RU"/>
        </w:rPr>
        <w:t xml:space="preserve"> </w:t>
      </w:r>
      <w:r w:rsidRPr="00B73CB3">
        <w:rPr>
          <w:rFonts w:ascii="Calibri" w:hAnsi="Calibri"/>
          <w:lang w:val="ru-RU"/>
        </w:rPr>
        <w:t>правилу,</w:t>
      </w:r>
      <w:r w:rsidRPr="00B73CB3">
        <w:rPr>
          <w:rFonts w:ascii="Calibri" w:hAnsi="Calibri"/>
          <w:spacing w:val="-7"/>
          <w:lang w:val="ru-RU"/>
        </w:rPr>
        <w:t xml:space="preserve"> </w:t>
      </w:r>
      <w:r w:rsidRPr="00B73CB3">
        <w:rPr>
          <w:rFonts w:ascii="Calibri" w:hAnsi="Calibri"/>
          <w:lang w:val="ru-RU"/>
        </w:rPr>
        <w:t>када</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остварује</w:t>
      </w:r>
      <w:r w:rsidRPr="00B73CB3">
        <w:rPr>
          <w:rFonts w:ascii="Calibri" w:hAnsi="Calibri"/>
          <w:spacing w:val="-10"/>
          <w:lang w:val="ru-RU"/>
        </w:rPr>
        <w:t xml:space="preserve"> </w:t>
      </w:r>
      <w:r w:rsidRPr="00B73CB3">
        <w:rPr>
          <w:rFonts w:ascii="Calibri" w:hAnsi="Calibri"/>
          <w:lang w:val="ru-RU"/>
        </w:rPr>
        <w:t>неко</w:t>
      </w:r>
      <w:r w:rsidRPr="00B73CB3">
        <w:rPr>
          <w:rFonts w:ascii="Calibri" w:hAnsi="Calibri"/>
          <w:spacing w:val="-9"/>
          <w:lang w:val="ru-RU"/>
        </w:rPr>
        <w:t xml:space="preserve"> </w:t>
      </w:r>
      <w:r w:rsidRPr="00B73CB3">
        <w:rPr>
          <w:rFonts w:ascii="Calibri" w:hAnsi="Calibri"/>
          <w:lang w:val="ru-RU"/>
        </w:rPr>
        <w:t>право,</w:t>
      </w:r>
      <w:r w:rsidRPr="00B73CB3">
        <w:rPr>
          <w:rFonts w:ascii="Calibri" w:hAnsi="Calibri"/>
          <w:spacing w:val="-7"/>
          <w:lang w:val="ru-RU"/>
        </w:rPr>
        <w:t xml:space="preserve"> </w:t>
      </w:r>
      <w:r w:rsidRPr="00B73CB3">
        <w:rPr>
          <w:rFonts w:ascii="Calibri" w:hAnsi="Calibri"/>
          <w:lang w:val="ru-RU"/>
        </w:rPr>
        <w:t>плаћа</w:t>
      </w:r>
      <w:r w:rsidRPr="00B73CB3">
        <w:rPr>
          <w:rFonts w:ascii="Calibri" w:hAnsi="Calibri"/>
          <w:spacing w:val="-10"/>
          <w:lang w:val="ru-RU"/>
        </w:rPr>
        <w:t xml:space="preserve"> </w:t>
      </w:r>
      <w:r w:rsidRPr="00B73CB3">
        <w:rPr>
          <w:rFonts w:ascii="Calibri" w:hAnsi="Calibri"/>
          <w:lang w:val="ru-RU"/>
        </w:rPr>
        <w:t>се</w:t>
      </w:r>
      <w:r w:rsidRPr="00B73CB3">
        <w:rPr>
          <w:rFonts w:ascii="Calibri" w:hAnsi="Calibri"/>
          <w:spacing w:val="-7"/>
          <w:lang w:val="ru-RU"/>
        </w:rPr>
        <w:t xml:space="preserve"> </w:t>
      </w:r>
      <w:r w:rsidRPr="00B73CB3">
        <w:rPr>
          <w:rFonts w:ascii="Calibri" w:hAnsi="Calibri"/>
          <w:lang w:val="ru-RU"/>
        </w:rPr>
        <w:t>административна</w:t>
      </w:r>
      <w:r w:rsidRPr="00B73CB3">
        <w:rPr>
          <w:rFonts w:ascii="Calibri" w:hAnsi="Calibri"/>
          <w:spacing w:val="-10"/>
          <w:lang w:val="ru-RU"/>
        </w:rPr>
        <w:t xml:space="preserve"> </w:t>
      </w:r>
      <w:r w:rsidRPr="00B73CB3">
        <w:rPr>
          <w:rFonts w:ascii="Calibri" w:hAnsi="Calibri"/>
          <w:lang w:val="ru-RU"/>
        </w:rPr>
        <w:t>такса</w:t>
      </w:r>
      <w:r w:rsidRPr="00B73CB3">
        <w:rPr>
          <w:rFonts w:ascii="Calibri" w:hAnsi="Calibri"/>
          <w:spacing w:val="-5"/>
          <w:lang w:val="ru-RU"/>
        </w:rPr>
        <w:t xml:space="preserve"> </w:t>
      </w:r>
      <w:r w:rsidRPr="00B73CB3">
        <w:rPr>
          <w:rFonts w:ascii="Calibri" w:hAnsi="Calibri"/>
          <w:lang w:val="ru-RU"/>
        </w:rPr>
        <w:t>у</w:t>
      </w:r>
      <w:r w:rsidRPr="00B73CB3">
        <w:rPr>
          <w:rFonts w:ascii="Calibri" w:hAnsi="Calibri"/>
          <w:spacing w:val="-13"/>
          <w:lang w:val="ru-RU"/>
        </w:rPr>
        <w:t xml:space="preserve"> </w:t>
      </w:r>
      <w:r w:rsidRPr="00B73CB3">
        <w:rPr>
          <w:rFonts w:ascii="Calibri" w:hAnsi="Calibri"/>
          <w:lang w:val="ru-RU"/>
        </w:rPr>
        <w:t>износу</w:t>
      </w:r>
      <w:r w:rsidRPr="00B73CB3">
        <w:rPr>
          <w:rFonts w:ascii="Calibri" w:hAnsi="Calibri"/>
          <w:spacing w:val="-13"/>
          <w:lang w:val="ru-RU"/>
        </w:rPr>
        <w:t xml:space="preserve"> </w:t>
      </w:r>
      <w:r w:rsidRPr="00B73CB3">
        <w:rPr>
          <w:rFonts w:ascii="Calibri" w:hAnsi="Calibri"/>
          <w:lang w:val="ru-RU"/>
        </w:rPr>
        <w:t>који важи на дан предаје захтева. Службено лице у пријемној канцеларији је дужно да упути грађанина да пре подношења захтева плати прописану административну таксу. Ако пропусти, такса ће од њега бити наплаћена накнадно, путем опомене, или принудним путем преко Републичке управе јавних прихода у месту пребивалишта</w:t>
      </w:r>
      <w:r w:rsidRPr="00B73CB3">
        <w:rPr>
          <w:rFonts w:ascii="Calibri" w:hAnsi="Calibri"/>
          <w:spacing w:val="-18"/>
          <w:lang w:val="ru-RU"/>
        </w:rPr>
        <w:t xml:space="preserve"> </w:t>
      </w:r>
      <w:r w:rsidRPr="00B73CB3">
        <w:rPr>
          <w:rFonts w:ascii="Calibri" w:hAnsi="Calibri"/>
          <w:lang w:val="ru-RU"/>
        </w:rPr>
        <w:t>странке.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2D74B5"/>
          <w:lang w:val="ru-RU"/>
        </w:rPr>
        <w:t>КАДА СЕ АДМИНИСТРАТИВНА ТАКСА НЕ  ПЛАЋА?</w:t>
      </w:r>
    </w:p>
    <w:p w:rsidR="007A6AA9" w:rsidRPr="00BE5DCD" w:rsidRDefault="007A6AA9" w:rsidP="00BE5DCD">
      <w:pPr>
        <w:rPr>
          <w:rFonts w:ascii="Calibri" w:hAnsi="Calibri"/>
        </w:rPr>
      </w:pPr>
      <w:r>
        <w:rPr>
          <w:noProof/>
        </w:rPr>
      </w:r>
      <w:r w:rsidRPr="005D67EA">
        <w:rPr>
          <w:rFonts w:ascii="Calibri" w:hAnsi="Calibri"/>
          <w:noProof/>
        </w:rPr>
        <w:pict>
          <v:group id="Group 94" o:spid="_x0000_s1368" style="width:489.75pt;height:.75pt;mso-position-horizontal-relative:char;mso-position-vertical-relative:line" coordsize="9795,15">
            <v:line id="Line 95" o:spid="_x0000_s1369"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" strokecolor="#5b9bd4" strokeweight=".72pt"/>
            <w10:anchorlock/>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73CB3" w:rsidRDefault="007A6AA9" w:rsidP="00BE5DCD">
      <w:pPr>
        <w:rPr>
          <w:rFonts w:ascii="Calibri" w:hAnsi="Calibri"/>
          <w:lang w:val="ru-RU"/>
        </w:rPr>
      </w:pPr>
      <w:r w:rsidRPr="00B73CB3">
        <w:rPr>
          <w:rFonts w:ascii="Calibri" w:hAnsi="Calibri"/>
          <w:lang w:val="ru-RU"/>
        </w:rPr>
        <w:t>Административна такса се не плаћа у следећим случајевима: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 списе и предмете који се воде по службеној дужности (бесправна градња, инспекцијски надзор, комуналне инспекције, санитарне, тржишне, ветеринарске и друге</w:t>
      </w:r>
      <w:r w:rsidRPr="00B73CB3">
        <w:rPr>
          <w:rFonts w:ascii="Calibri" w:hAnsi="Calibri"/>
          <w:spacing w:val="-8"/>
          <w:lang w:val="ru-RU"/>
        </w:rPr>
        <w:t xml:space="preserve"> </w:t>
      </w:r>
      <w:r w:rsidRPr="00B73CB3">
        <w:rPr>
          <w:rFonts w:ascii="Calibri" w:hAnsi="Calibri"/>
          <w:lang w:val="ru-RU"/>
        </w:rPr>
        <w:t>инспекције).</w:t>
      </w:r>
    </w:p>
    <w:p w:rsidR="007A6AA9" w:rsidRPr="00B73CB3" w:rsidRDefault="007A6AA9" w:rsidP="00BE5DCD">
      <w:pPr>
        <w:rPr>
          <w:rFonts w:ascii="Calibri" w:hAnsi="Calibri"/>
          <w:lang w:val="ru-RU"/>
        </w:rPr>
      </w:pPr>
      <w:r w:rsidRPr="00B73CB3">
        <w:rPr>
          <w:rFonts w:ascii="Calibri" w:hAnsi="Calibri"/>
          <w:lang w:val="ru-RU"/>
        </w:rPr>
        <w:t>За списе и радње за повраћај више плаћених и неправилно плаћених јавних</w:t>
      </w:r>
      <w:r w:rsidRPr="00B73CB3">
        <w:rPr>
          <w:rFonts w:ascii="Calibri" w:hAnsi="Calibri"/>
          <w:spacing w:val="-35"/>
          <w:lang w:val="ru-RU"/>
        </w:rPr>
        <w:t xml:space="preserve"> </w:t>
      </w:r>
      <w:r w:rsidRPr="00B73CB3">
        <w:rPr>
          <w:rFonts w:ascii="Calibri" w:hAnsi="Calibri"/>
          <w:lang w:val="ru-RU"/>
        </w:rPr>
        <w:t>прихода (порези, доприноси,</w:t>
      </w:r>
      <w:r w:rsidRPr="00B73CB3">
        <w:rPr>
          <w:rFonts w:ascii="Calibri" w:hAnsi="Calibri"/>
          <w:spacing w:val="-10"/>
          <w:lang w:val="ru-RU"/>
        </w:rPr>
        <w:t xml:space="preserve"> </w:t>
      </w:r>
      <w:r w:rsidRPr="00B73CB3">
        <w:rPr>
          <w:rFonts w:ascii="Calibri" w:hAnsi="Calibri"/>
          <w:lang w:val="ru-RU"/>
        </w:rPr>
        <w:t>таксе):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За исправљање грешке у решењу и другим</w:t>
      </w:r>
      <w:r w:rsidRPr="00B73CB3">
        <w:rPr>
          <w:rFonts w:ascii="Calibri" w:hAnsi="Calibri"/>
          <w:spacing w:val="-14"/>
          <w:lang w:val="ru-RU"/>
        </w:rPr>
        <w:t xml:space="preserve"> </w:t>
      </w:r>
      <w:r w:rsidRPr="00B73CB3">
        <w:rPr>
          <w:rFonts w:ascii="Calibri" w:hAnsi="Calibri"/>
          <w:lang w:val="ru-RU"/>
        </w:rPr>
        <w:t>исправама.</w:t>
      </w:r>
    </w:p>
    <w:p w:rsidR="007A6AA9" w:rsidRPr="00B73CB3" w:rsidRDefault="007A6AA9" w:rsidP="00BE5DCD">
      <w:pPr>
        <w:rPr>
          <w:rFonts w:ascii="Calibri" w:hAnsi="Calibri"/>
          <w:lang w:val="ru-RU"/>
        </w:rPr>
      </w:pPr>
      <w:r w:rsidRPr="00B73CB3">
        <w:rPr>
          <w:rFonts w:ascii="Calibri" w:hAnsi="Calibri"/>
          <w:lang w:val="ru-RU"/>
        </w:rPr>
        <w:t>За све пријаве и прилоге у вези са утврђивањем јавних прихода, за смањење катастарског дохотка због елементарних непогода, биљних болести</w:t>
      </w:r>
      <w:r w:rsidRPr="00B73CB3">
        <w:rPr>
          <w:rFonts w:ascii="Calibri" w:hAnsi="Calibri"/>
          <w:spacing w:val="-17"/>
          <w:lang w:val="ru-RU"/>
        </w:rPr>
        <w:t xml:space="preserve"> </w:t>
      </w:r>
      <w:r w:rsidRPr="00B73CB3">
        <w:rPr>
          <w:rFonts w:ascii="Calibri" w:hAnsi="Calibri"/>
          <w:lang w:val="ru-RU"/>
        </w:rPr>
        <w:t>и</w:t>
      </w:r>
    </w:p>
    <w:p w:rsidR="007A6AA9" w:rsidRPr="00B73CB3" w:rsidRDefault="007A6AA9" w:rsidP="00BE5DCD">
      <w:pPr>
        <w:rPr>
          <w:rFonts w:ascii="Calibri" w:hAnsi="Calibri"/>
          <w:lang w:val="ru-RU"/>
        </w:rPr>
      </w:pPr>
      <w:r w:rsidRPr="00B73CB3">
        <w:rPr>
          <w:rFonts w:ascii="Calibri" w:hAnsi="Calibri"/>
          <w:lang w:val="ru-RU"/>
        </w:rPr>
        <w:t>штеточина,</w:t>
      </w:r>
      <w:r w:rsidRPr="00B73CB3">
        <w:rPr>
          <w:rFonts w:ascii="Calibri" w:hAnsi="Calibri"/>
          <w:spacing w:val="-12"/>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ванредне</w:t>
      </w:r>
      <w:r w:rsidRPr="00B73CB3">
        <w:rPr>
          <w:rFonts w:ascii="Calibri" w:hAnsi="Calibri"/>
          <w:spacing w:val="-13"/>
          <w:lang w:val="ru-RU"/>
        </w:rPr>
        <w:t xml:space="preserve"> </w:t>
      </w:r>
      <w:r w:rsidRPr="00B73CB3">
        <w:rPr>
          <w:rFonts w:ascii="Calibri" w:hAnsi="Calibri"/>
          <w:lang w:val="ru-RU"/>
        </w:rPr>
        <w:t>догађаје,</w:t>
      </w:r>
      <w:r w:rsidRPr="00B73CB3">
        <w:rPr>
          <w:rFonts w:ascii="Calibri" w:hAnsi="Calibri"/>
          <w:spacing w:val="-13"/>
          <w:lang w:val="ru-RU"/>
        </w:rPr>
        <w:t xml:space="preserve"> </w:t>
      </w:r>
      <w:r w:rsidRPr="00B73CB3">
        <w:rPr>
          <w:rFonts w:ascii="Calibri" w:hAnsi="Calibri"/>
          <w:lang w:val="ru-RU"/>
        </w:rPr>
        <w:t>као</w:t>
      </w:r>
      <w:r w:rsidRPr="00B73CB3">
        <w:rPr>
          <w:rFonts w:ascii="Calibri" w:hAnsi="Calibri"/>
          <w:spacing w:val="-12"/>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за</w:t>
      </w:r>
      <w:r w:rsidRPr="00B73CB3">
        <w:rPr>
          <w:rFonts w:ascii="Calibri" w:hAnsi="Calibri"/>
          <w:spacing w:val="-13"/>
          <w:lang w:val="ru-RU"/>
        </w:rPr>
        <w:t xml:space="preserve"> </w:t>
      </w:r>
      <w:r w:rsidRPr="00B73CB3">
        <w:rPr>
          <w:rFonts w:ascii="Calibri" w:hAnsi="Calibri"/>
          <w:lang w:val="ru-RU"/>
        </w:rPr>
        <w:t>олакшице</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ослобађања</w:t>
      </w:r>
      <w:r w:rsidRPr="00B73CB3">
        <w:rPr>
          <w:rFonts w:ascii="Calibri" w:hAnsi="Calibri"/>
          <w:spacing w:val="-13"/>
          <w:lang w:val="ru-RU"/>
        </w:rPr>
        <w:t xml:space="preserve"> </w:t>
      </w:r>
      <w:r w:rsidRPr="00B73CB3">
        <w:rPr>
          <w:rFonts w:ascii="Calibri" w:hAnsi="Calibri"/>
          <w:lang w:val="ru-RU"/>
        </w:rPr>
        <w:t>приликом</w:t>
      </w:r>
      <w:r w:rsidRPr="00B73CB3">
        <w:rPr>
          <w:rFonts w:ascii="Calibri" w:hAnsi="Calibri"/>
          <w:spacing w:val="-13"/>
          <w:lang w:val="ru-RU"/>
        </w:rPr>
        <w:t xml:space="preserve"> </w:t>
      </w:r>
      <w:r w:rsidRPr="00B73CB3">
        <w:rPr>
          <w:rFonts w:ascii="Calibri" w:hAnsi="Calibri"/>
          <w:lang w:val="ru-RU"/>
        </w:rPr>
        <w:t>плаћања пореза.</w:t>
      </w:r>
    </w:p>
    <w:p w:rsidR="007A6AA9" w:rsidRPr="00B73CB3" w:rsidRDefault="007A6AA9" w:rsidP="00BE5DCD">
      <w:pPr>
        <w:rPr>
          <w:rFonts w:ascii="Calibri" w:hAnsi="Calibri"/>
          <w:lang w:val="ru-RU"/>
        </w:rPr>
      </w:pPr>
      <w:r w:rsidRPr="00B73CB3">
        <w:rPr>
          <w:rFonts w:ascii="Calibri" w:hAnsi="Calibri"/>
          <w:lang w:val="ru-RU"/>
        </w:rPr>
        <w:t>За списе и радње за остваривање права на основу социјалног осигурања, социјалне заштите, друштвене бриге о деци, борачке заштите и цивилних инвалида</w:t>
      </w:r>
      <w:r w:rsidRPr="00B73CB3">
        <w:rPr>
          <w:rFonts w:ascii="Calibri" w:hAnsi="Calibri"/>
          <w:spacing w:val="-26"/>
          <w:lang w:val="ru-RU"/>
        </w:rPr>
        <w:t xml:space="preserve"> </w:t>
      </w:r>
      <w:r w:rsidRPr="00B73CB3">
        <w:rPr>
          <w:rFonts w:ascii="Calibri" w:hAnsi="Calibri"/>
          <w:lang w:val="ru-RU"/>
        </w:rPr>
        <w:t>рата.</w:t>
      </w:r>
    </w:p>
    <w:p w:rsidR="007A6AA9" w:rsidRPr="00B73CB3" w:rsidRDefault="007A6AA9" w:rsidP="00BE5DCD">
      <w:pPr>
        <w:rPr>
          <w:rFonts w:ascii="Calibri" w:hAnsi="Calibri"/>
          <w:lang w:val="ru-RU"/>
        </w:rPr>
      </w:pPr>
      <w:r w:rsidRPr="00B73CB3">
        <w:rPr>
          <w:rFonts w:ascii="Calibri" w:hAnsi="Calibri"/>
          <w:lang w:val="ru-RU"/>
        </w:rPr>
        <w:t>За захтеве и поднеске за које је посебним законима одређено да се такса не</w:t>
      </w:r>
      <w:r w:rsidRPr="00B73CB3">
        <w:rPr>
          <w:rFonts w:ascii="Calibri" w:hAnsi="Calibri"/>
          <w:spacing w:val="-26"/>
          <w:lang w:val="ru-RU"/>
        </w:rPr>
        <w:t xml:space="preserve"> </w:t>
      </w:r>
      <w:r w:rsidRPr="00B73CB3">
        <w:rPr>
          <w:rFonts w:ascii="Calibri" w:hAnsi="Calibri"/>
          <w:lang w:val="ru-RU"/>
        </w:rPr>
        <w:t>плаћа.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Месне заједнице на подручју општине Мало Црниће</w:t>
      </w:r>
    </w:p>
    <w:p w:rsidR="007A6AA9" w:rsidRPr="00B73CB3" w:rsidRDefault="007A6AA9" w:rsidP="00BE5DCD">
      <w:pPr>
        <w:rPr>
          <w:rFonts w:ascii="Calibri" w:hAnsi="Calibri"/>
          <w:lang w:val="ru-RU"/>
        </w:rPr>
      </w:pPr>
      <w:r w:rsidRPr="00B73CB3">
        <w:rPr>
          <w:rFonts w:ascii="Calibri" w:hAnsi="Calibri"/>
          <w:lang w:val="ru-RU"/>
        </w:rPr>
        <w:t>Оснивање и делатност месних заједница</w:t>
      </w:r>
    </w:p>
    <w:p w:rsidR="007A6AA9" w:rsidRPr="00B73CB3" w:rsidRDefault="007A6AA9" w:rsidP="00BE5DCD">
      <w:pPr>
        <w:rPr>
          <w:rFonts w:ascii="Calibri" w:hAnsi="Calibri"/>
          <w:lang w:val="ru-RU"/>
        </w:rPr>
      </w:pPr>
      <w:r w:rsidRPr="00B73CB3">
        <w:rPr>
          <w:rFonts w:ascii="Calibri" w:hAnsi="Calibri"/>
          <w:lang w:val="ru-RU"/>
        </w:rPr>
        <w:t>Ради</w:t>
      </w:r>
      <w:r w:rsidRPr="00B73CB3">
        <w:rPr>
          <w:rFonts w:ascii="Calibri" w:hAnsi="Calibri"/>
          <w:spacing w:val="-10"/>
          <w:lang w:val="ru-RU"/>
        </w:rPr>
        <w:t xml:space="preserve"> </w:t>
      </w:r>
      <w:r w:rsidRPr="00B73CB3">
        <w:rPr>
          <w:rFonts w:ascii="Calibri" w:hAnsi="Calibri"/>
          <w:lang w:val="ru-RU"/>
        </w:rPr>
        <w:t>задовољавања</w:t>
      </w:r>
      <w:r w:rsidRPr="00B73CB3">
        <w:rPr>
          <w:rFonts w:ascii="Calibri" w:hAnsi="Calibri"/>
          <w:spacing w:val="-13"/>
          <w:lang w:val="ru-RU"/>
        </w:rPr>
        <w:t xml:space="preserve"> </w:t>
      </w:r>
      <w:r w:rsidRPr="00B73CB3">
        <w:rPr>
          <w:rFonts w:ascii="Calibri" w:hAnsi="Calibri"/>
          <w:lang w:val="ru-RU"/>
        </w:rPr>
        <w:t>потреба</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интереса</w:t>
      </w:r>
      <w:r w:rsidRPr="00B73CB3">
        <w:rPr>
          <w:rFonts w:ascii="Calibri" w:hAnsi="Calibri"/>
          <w:spacing w:val="-13"/>
          <w:lang w:val="ru-RU"/>
        </w:rPr>
        <w:t xml:space="preserve"> </w:t>
      </w:r>
      <w:r w:rsidRPr="00B73CB3">
        <w:rPr>
          <w:rFonts w:ascii="Calibri" w:hAnsi="Calibri"/>
          <w:lang w:val="ru-RU"/>
        </w:rPr>
        <w:t>грађана</w:t>
      </w:r>
      <w:r w:rsidRPr="00B73CB3">
        <w:rPr>
          <w:rFonts w:ascii="Calibri" w:hAnsi="Calibri"/>
          <w:spacing w:val="-11"/>
          <w:lang w:val="ru-RU"/>
        </w:rPr>
        <w:t xml:space="preserve"> </w:t>
      </w:r>
      <w:r w:rsidRPr="00B73CB3">
        <w:rPr>
          <w:rFonts w:ascii="Calibri" w:hAnsi="Calibri"/>
          <w:lang w:val="ru-RU"/>
        </w:rPr>
        <w:t>могу</w:t>
      </w:r>
      <w:r w:rsidRPr="00B73CB3">
        <w:rPr>
          <w:rFonts w:ascii="Calibri" w:hAnsi="Calibri"/>
          <w:spacing w:val="-17"/>
          <w:lang w:val="ru-RU"/>
        </w:rPr>
        <w:t xml:space="preserve"> </w:t>
      </w:r>
      <w:r w:rsidRPr="00B73CB3">
        <w:rPr>
          <w:rFonts w:ascii="Calibri" w:hAnsi="Calibri"/>
          <w:lang w:val="ru-RU"/>
        </w:rPr>
        <w:t>се</w:t>
      </w:r>
      <w:r w:rsidRPr="00B73CB3">
        <w:rPr>
          <w:rFonts w:ascii="Calibri" w:hAnsi="Calibri"/>
          <w:spacing w:val="-13"/>
          <w:lang w:val="ru-RU"/>
        </w:rPr>
        <w:t xml:space="preserve"> </w:t>
      </w:r>
      <w:r w:rsidRPr="00B73CB3">
        <w:rPr>
          <w:rFonts w:ascii="Calibri" w:hAnsi="Calibri"/>
          <w:lang w:val="ru-RU"/>
        </w:rPr>
        <w:t>оснивати</w:t>
      </w:r>
      <w:r w:rsidRPr="00B73CB3">
        <w:rPr>
          <w:rFonts w:ascii="Calibri" w:hAnsi="Calibri"/>
          <w:spacing w:val="-10"/>
          <w:lang w:val="ru-RU"/>
        </w:rPr>
        <w:t xml:space="preserve"> </w:t>
      </w:r>
      <w:r w:rsidRPr="00B73CB3">
        <w:rPr>
          <w:rFonts w:ascii="Calibri" w:hAnsi="Calibri"/>
          <w:lang w:val="ru-RU"/>
        </w:rPr>
        <w:t>месне</w:t>
      </w:r>
      <w:r w:rsidRPr="00B73CB3">
        <w:rPr>
          <w:rFonts w:ascii="Calibri" w:hAnsi="Calibri"/>
          <w:spacing w:val="-11"/>
          <w:lang w:val="ru-RU"/>
        </w:rPr>
        <w:t xml:space="preserve"> </w:t>
      </w:r>
      <w:r w:rsidRPr="00B73CB3">
        <w:rPr>
          <w:rFonts w:ascii="Calibri" w:hAnsi="Calibri"/>
          <w:lang w:val="ru-RU"/>
        </w:rPr>
        <w:t>заједнице</w:t>
      </w:r>
      <w:r w:rsidRPr="00B73CB3">
        <w:rPr>
          <w:rFonts w:ascii="Calibri" w:hAnsi="Calibri"/>
          <w:spacing w:val="-13"/>
          <w:lang w:val="ru-RU"/>
        </w:rPr>
        <w:t xml:space="preserve"> </w:t>
      </w:r>
      <w:r w:rsidRPr="00B73CB3">
        <w:rPr>
          <w:rFonts w:ascii="Calibri" w:hAnsi="Calibri"/>
          <w:lang w:val="ru-RU"/>
        </w:rPr>
        <w:t>и</w:t>
      </w:r>
      <w:r w:rsidRPr="00B73CB3">
        <w:rPr>
          <w:rFonts w:ascii="Calibri" w:hAnsi="Calibri"/>
          <w:spacing w:val="-11"/>
          <w:lang w:val="ru-RU"/>
        </w:rPr>
        <w:t xml:space="preserve"> </w:t>
      </w:r>
      <w:r w:rsidRPr="00B73CB3">
        <w:rPr>
          <w:rFonts w:ascii="Calibri" w:hAnsi="Calibri"/>
          <w:lang w:val="ru-RU"/>
        </w:rPr>
        <w:t>други облици месне самоуправе. Скупштина општине посебном одлуком одлучује о образовању, подручју за које се образује и укидању месних заједница и других облика месне самоуправе. Ова одлука доноси се већином гласова од укупног броја одборника, по претходно добијеном мишљењу</w:t>
      </w:r>
      <w:r w:rsidRPr="00B73CB3">
        <w:rPr>
          <w:rFonts w:ascii="Calibri" w:hAnsi="Calibri"/>
          <w:spacing w:val="-8"/>
          <w:lang w:val="ru-RU"/>
        </w:rPr>
        <w:t xml:space="preserve"> </w:t>
      </w:r>
      <w:r w:rsidRPr="00B73CB3">
        <w:rPr>
          <w:rFonts w:ascii="Calibri" w:hAnsi="Calibri"/>
          <w:lang w:val="ru-RU"/>
        </w:rPr>
        <w:t>грађана.</w:t>
      </w:r>
    </w:p>
    <w:p w:rsidR="007A6AA9" w:rsidRPr="00B73CB3" w:rsidRDefault="007A6AA9" w:rsidP="00BE5DCD">
      <w:pPr>
        <w:rPr>
          <w:rFonts w:ascii="Calibri" w:hAnsi="Calibri"/>
          <w:lang w:val="ru-RU"/>
        </w:rPr>
      </w:pPr>
      <w:r w:rsidRPr="00B73CB3">
        <w:rPr>
          <w:rFonts w:ascii="Calibri" w:hAnsi="Calibri"/>
          <w:lang w:val="ru-RU"/>
        </w:rPr>
        <w:t>Статутом месне заједнице односно другог облика месне самоуправе, у складу са Статутом</w:t>
      </w:r>
      <w:r w:rsidRPr="00B73CB3">
        <w:rPr>
          <w:rFonts w:ascii="Calibri" w:hAnsi="Calibri"/>
          <w:spacing w:val="-6"/>
          <w:lang w:val="ru-RU"/>
        </w:rPr>
        <w:t xml:space="preserve"> </w:t>
      </w:r>
      <w:r w:rsidRPr="00B73CB3">
        <w:rPr>
          <w:rFonts w:ascii="Calibri" w:hAnsi="Calibri"/>
          <w:lang w:val="ru-RU"/>
        </w:rPr>
        <w:t>општине</w:t>
      </w:r>
      <w:r w:rsidRPr="00B73CB3">
        <w:rPr>
          <w:rFonts w:ascii="Calibri" w:hAnsi="Calibri"/>
          <w:spacing w:val="-6"/>
          <w:lang w:val="ru-RU"/>
        </w:rPr>
        <w:t xml:space="preserve"> </w:t>
      </w:r>
      <w:r w:rsidRPr="00B73CB3">
        <w:rPr>
          <w:rFonts w:ascii="Calibri" w:hAnsi="Calibri"/>
          <w:lang w:val="ru-RU"/>
        </w:rPr>
        <w:t>и</w:t>
      </w:r>
      <w:r w:rsidRPr="00B73CB3">
        <w:rPr>
          <w:rFonts w:ascii="Calibri" w:hAnsi="Calibri"/>
          <w:spacing w:val="-4"/>
          <w:lang w:val="ru-RU"/>
        </w:rPr>
        <w:t xml:space="preserve"> </w:t>
      </w:r>
      <w:r w:rsidRPr="00B73CB3">
        <w:rPr>
          <w:rFonts w:ascii="Calibri" w:hAnsi="Calibri"/>
          <w:lang w:val="ru-RU"/>
        </w:rPr>
        <w:t>одлуком</w:t>
      </w:r>
      <w:r w:rsidRPr="00B73CB3">
        <w:rPr>
          <w:rFonts w:ascii="Calibri" w:hAnsi="Calibri"/>
          <w:spacing w:val="-6"/>
          <w:lang w:val="ru-RU"/>
        </w:rPr>
        <w:t xml:space="preserve"> </w:t>
      </w:r>
      <w:r w:rsidRPr="00B73CB3">
        <w:rPr>
          <w:rFonts w:ascii="Calibri" w:hAnsi="Calibri"/>
          <w:lang w:val="ru-RU"/>
        </w:rPr>
        <w:t>о</w:t>
      </w:r>
      <w:r w:rsidRPr="00B73CB3">
        <w:rPr>
          <w:rFonts w:ascii="Calibri" w:hAnsi="Calibri"/>
          <w:spacing w:val="-3"/>
          <w:lang w:val="ru-RU"/>
        </w:rPr>
        <w:t xml:space="preserve"> </w:t>
      </w:r>
      <w:r w:rsidRPr="00B73CB3">
        <w:rPr>
          <w:rFonts w:ascii="Calibri" w:hAnsi="Calibri"/>
          <w:lang w:val="ru-RU"/>
        </w:rPr>
        <w:t>образовању,</w:t>
      </w:r>
      <w:r w:rsidRPr="00B73CB3">
        <w:rPr>
          <w:rFonts w:ascii="Calibri" w:hAnsi="Calibri"/>
          <w:spacing w:val="2"/>
          <w:lang w:val="ru-RU"/>
        </w:rPr>
        <w:t xml:space="preserve"> </w:t>
      </w:r>
      <w:r w:rsidRPr="00B73CB3">
        <w:rPr>
          <w:rFonts w:ascii="Calibri" w:hAnsi="Calibri"/>
          <w:lang w:val="ru-RU"/>
        </w:rPr>
        <w:t>утврђују</w:t>
      </w:r>
      <w:r w:rsidRPr="00B73CB3">
        <w:rPr>
          <w:rFonts w:ascii="Calibri" w:hAnsi="Calibri"/>
          <w:spacing w:val="-7"/>
          <w:lang w:val="ru-RU"/>
        </w:rPr>
        <w:t xml:space="preserve"> </w:t>
      </w:r>
      <w:r w:rsidRPr="00B73CB3">
        <w:rPr>
          <w:rFonts w:ascii="Calibri" w:hAnsi="Calibri"/>
          <w:lang w:val="ru-RU"/>
        </w:rPr>
        <w:t>се</w:t>
      </w:r>
      <w:r w:rsidRPr="00B73CB3">
        <w:rPr>
          <w:rFonts w:ascii="Calibri" w:hAnsi="Calibri"/>
          <w:spacing w:val="-4"/>
          <w:lang w:val="ru-RU"/>
        </w:rPr>
        <w:t xml:space="preserve"> </w:t>
      </w:r>
      <w:r w:rsidRPr="00B73CB3">
        <w:rPr>
          <w:rFonts w:ascii="Calibri" w:hAnsi="Calibri"/>
          <w:lang w:val="ru-RU"/>
        </w:rPr>
        <w:t>послови</w:t>
      </w:r>
      <w:r w:rsidRPr="00B73CB3">
        <w:rPr>
          <w:rFonts w:ascii="Calibri" w:hAnsi="Calibri"/>
          <w:spacing w:val="-4"/>
          <w:lang w:val="ru-RU"/>
        </w:rPr>
        <w:t xml:space="preserve"> </w:t>
      </w:r>
      <w:r w:rsidRPr="00B73CB3">
        <w:rPr>
          <w:rFonts w:ascii="Calibri" w:hAnsi="Calibri"/>
          <w:lang w:val="ru-RU"/>
        </w:rPr>
        <w:t>које</w:t>
      </w:r>
      <w:r w:rsidRPr="00B73CB3">
        <w:rPr>
          <w:rFonts w:ascii="Calibri" w:hAnsi="Calibri"/>
          <w:spacing w:val="-2"/>
          <w:lang w:val="ru-RU"/>
        </w:rPr>
        <w:t xml:space="preserve"> </w:t>
      </w:r>
      <w:r w:rsidRPr="00B73CB3">
        <w:rPr>
          <w:rFonts w:ascii="Calibri" w:hAnsi="Calibri"/>
          <w:lang w:val="ru-RU"/>
        </w:rPr>
        <w:t>врши,</w:t>
      </w:r>
      <w:r w:rsidRPr="00B73CB3">
        <w:rPr>
          <w:rFonts w:ascii="Calibri" w:hAnsi="Calibri"/>
          <w:spacing w:val="-5"/>
          <w:lang w:val="ru-RU"/>
        </w:rPr>
        <w:t xml:space="preserve"> </w:t>
      </w:r>
      <w:r w:rsidRPr="00B73CB3">
        <w:rPr>
          <w:rFonts w:ascii="Calibri" w:hAnsi="Calibri"/>
          <w:lang w:val="ru-RU"/>
        </w:rPr>
        <w:t>органи</w:t>
      </w:r>
      <w:r w:rsidRPr="00B73CB3">
        <w:rPr>
          <w:rFonts w:ascii="Calibri" w:hAnsi="Calibri"/>
          <w:spacing w:val="-4"/>
          <w:lang w:val="ru-RU"/>
        </w:rPr>
        <w:t xml:space="preserve"> </w:t>
      </w:r>
      <w:r w:rsidRPr="00B73CB3">
        <w:rPr>
          <w:rFonts w:ascii="Calibri" w:hAnsi="Calibri"/>
          <w:lang w:val="ru-RU"/>
        </w:rPr>
        <w:t>и</w:t>
      </w:r>
      <w:r w:rsidRPr="00B73CB3">
        <w:rPr>
          <w:rFonts w:ascii="Calibri" w:hAnsi="Calibri"/>
          <w:spacing w:val="-4"/>
          <w:lang w:val="ru-RU"/>
        </w:rPr>
        <w:t xml:space="preserve"> </w:t>
      </w:r>
      <w:r w:rsidRPr="00B73CB3">
        <w:rPr>
          <w:rFonts w:ascii="Calibri" w:hAnsi="Calibri"/>
          <w:lang w:val="ru-RU"/>
        </w:rPr>
        <w:t>поступак избора, организација и рад органа, начин одлучивања и друга питања од значаја за рад месне заједнице, односно другог питања од значаја за рад месне заједнице, односно другог облика месне</w:t>
      </w:r>
      <w:r w:rsidRPr="00B73CB3">
        <w:rPr>
          <w:rFonts w:ascii="Calibri" w:hAnsi="Calibri"/>
          <w:spacing w:val="-7"/>
          <w:lang w:val="ru-RU"/>
        </w:rPr>
        <w:t xml:space="preserve"> </w:t>
      </w:r>
      <w:r w:rsidRPr="00B73CB3">
        <w:rPr>
          <w:rFonts w:ascii="Calibri" w:hAnsi="Calibri"/>
          <w:lang w:val="ru-RU"/>
        </w:rPr>
        <w:t>самоуправе.</w:t>
      </w:r>
    </w:p>
    <w:p w:rsidR="007A6AA9" w:rsidRPr="00B73CB3" w:rsidRDefault="007A6AA9" w:rsidP="00BE5DCD">
      <w:pPr>
        <w:rPr>
          <w:rFonts w:ascii="Calibri" w:hAnsi="Calibri"/>
          <w:lang w:val="ru-RU"/>
        </w:rPr>
      </w:pPr>
      <w:r w:rsidRPr="00B73CB3">
        <w:rPr>
          <w:rFonts w:ascii="Calibri" w:hAnsi="Calibri"/>
          <w:lang w:val="ru-RU"/>
        </w:rPr>
        <w:t>Средства за рад месне заједнице, односно другог облика месне самоуправе су: средства која Општина пренесе месној заједници, односно другом облику месне самоуправе, средства која грађани обезбеђују самодоприносом, средства од накнада за услуге, поклони и друга средства. Месна заједница, односно други облик месне самоуправе користи средства у складу са својим програмима и плановима.</w:t>
      </w:r>
    </w:p>
    <w:p w:rsidR="007A6AA9" w:rsidRPr="00B73CB3" w:rsidRDefault="007A6AA9" w:rsidP="00BE5DCD">
      <w:pPr>
        <w:rPr>
          <w:rFonts w:ascii="Calibri" w:hAnsi="Calibri"/>
          <w:lang w:val="ru-RU"/>
        </w:rPr>
      </w:pPr>
      <w:r w:rsidRPr="00B73CB3">
        <w:rPr>
          <w:rFonts w:ascii="Calibri" w:hAnsi="Calibri"/>
          <w:lang w:val="ru-RU"/>
        </w:rPr>
        <w:t>Месна заједница, односно други облик месне самоуправе има својство правног лица у оквиру вршења послова на задовољавању потреба и интереса грађана са територије месне заједнице</w:t>
      </w:r>
      <w:r w:rsidRPr="00B73CB3">
        <w:rPr>
          <w:rFonts w:ascii="Calibri" w:hAnsi="Calibri"/>
          <w:spacing w:val="-10"/>
          <w:lang w:val="ru-RU"/>
        </w:rPr>
        <w:t xml:space="preserve"> </w:t>
      </w:r>
      <w:r w:rsidRPr="00B73CB3">
        <w:rPr>
          <w:rFonts w:ascii="Calibri" w:hAnsi="Calibri"/>
          <w:lang w:val="ru-RU"/>
        </w:rPr>
        <w:t>и</w:t>
      </w:r>
      <w:r w:rsidRPr="00B73CB3">
        <w:rPr>
          <w:rFonts w:ascii="Calibri" w:hAnsi="Calibri"/>
          <w:spacing w:val="-6"/>
          <w:lang w:val="ru-RU"/>
        </w:rPr>
        <w:t xml:space="preserve"> </w:t>
      </w:r>
      <w:r w:rsidRPr="00B73CB3">
        <w:rPr>
          <w:rFonts w:ascii="Calibri" w:hAnsi="Calibri"/>
          <w:lang w:val="ru-RU"/>
        </w:rPr>
        <w:t>вршења</w:t>
      </w:r>
      <w:r w:rsidRPr="00B73CB3">
        <w:rPr>
          <w:rFonts w:ascii="Calibri" w:hAnsi="Calibri"/>
          <w:spacing w:val="-8"/>
          <w:lang w:val="ru-RU"/>
        </w:rPr>
        <w:t xml:space="preserve"> </w:t>
      </w:r>
      <w:r w:rsidRPr="00B73CB3">
        <w:rPr>
          <w:rFonts w:ascii="Calibri" w:hAnsi="Calibri"/>
          <w:lang w:val="ru-RU"/>
        </w:rPr>
        <w:t>поверених</w:t>
      </w:r>
      <w:r w:rsidRPr="00B73CB3">
        <w:rPr>
          <w:rFonts w:ascii="Calibri" w:hAnsi="Calibri"/>
          <w:spacing w:val="-8"/>
          <w:lang w:val="ru-RU"/>
        </w:rPr>
        <w:t xml:space="preserve"> </w:t>
      </w:r>
      <w:r w:rsidRPr="00B73CB3">
        <w:rPr>
          <w:rFonts w:ascii="Calibri" w:hAnsi="Calibri"/>
          <w:lang w:val="ru-RU"/>
        </w:rPr>
        <w:t>послова</w:t>
      </w:r>
      <w:r w:rsidRPr="00B73CB3">
        <w:rPr>
          <w:rFonts w:ascii="Calibri" w:hAnsi="Calibri"/>
          <w:spacing w:val="-8"/>
          <w:lang w:val="ru-RU"/>
        </w:rPr>
        <w:t xml:space="preserve"> </w:t>
      </w:r>
      <w:r w:rsidRPr="00B73CB3">
        <w:rPr>
          <w:rFonts w:ascii="Calibri" w:hAnsi="Calibri"/>
          <w:lang w:val="ru-RU"/>
        </w:rPr>
        <w:t>из</w:t>
      </w:r>
      <w:r w:rsidRPr="00B73CB3">
        <w:rPr>
          <w:rFonts w:ascii="Calibri" w:hAnsi="Calibri"/>
          <w:spacing w:val="-6"/>
          <w:lang w:val="ru-RU"/>
        </w:rPr>
        <w:t xml:space="preserve"> </w:t>
      </w:r>
      <w:r w:rsidRPr="00B73CB3">
        <w:rPr>
          <w:rFonts w:ascii="Calibri" w:hAnsi="Calibri"/>
          <w:lang w:val="ru-RU"/>
        </w:rPr>
        <w:t>изворног</w:t>
      </w:r>
      <w:r w:rsidRPr="00B73CB3">
        <w:rPr>
          <w:rFonts w:ascii="Calibri" w:hAnsi="Calibri"/>
          <w:spacing w:val="-7"/>
          <w:lang w:val="ru-RU"/>
        </w:rPr>
        <w:t xml:space="preserve"> </w:t>
      </w:r>
      <w:r w:rsidRPr="00B73CB3">
        <w:rPr>
          <w:rFonts w:ascii="Calibri" w:hAnsi="Calibri"/>
          <w:lang w:val="ru-RU"/>
        </w:rPr>
        <w:t>делокруга</w:t>
      </w:r>
      <w:r w:rsidRPr="00B73CB3">
        <w:rPr>
          <w:rFonts w:ascii="Calibri" w:hAnsi="Calibri"/>
          <w:spacing w:val="-8"/>
          <w:lang w:val="ru-RU"/>
        </w:rPr>
        <w:t xml:space="preserve"> </w:t>
      </w:r>
      <w:r w:rsidRPr="00B73CB3">
        <w:rPr>
          <w:rFonts w:ascii="Calibri" w:hAnsi="Calibri"/>
          <w:lang w:val="ru-RU"/>
        </w:rPr>
        <w:t>Општине,</w:t>
      </w:r>
      <w:r w:rsidRPr="00B73CB3">
        <w:rPr>
          <w:rFonts w:ascii="Calibri" w:hAnsi="Calibri"/>
          <w:spacing w:val="-7"/>
          <w:lang w:val="ru-RU"/>
        </w:rPr>
        <w:t xml:space="preserve"> </w:t>
      </w:r>
      <w:r w:rsidRPr="00B73CB3">
        <w:rPr>
          <w:rFonts w:ascii="Calibri" w:hAnsi="Calibri"/>
          <w:lang w:val="ru-RU"/>
        </w:rPr>
        <w:t>када</w:t>
      </w:r>
      <w:r w:rsidRPr="00B73CB3">
        <w:rPr>
          <w:rFonts w:ascii="Calibri" w:hAnsi="Calibri"/>
          <w:spacing w:val="-8"/>
          <w:lang w:val="ru-RU"/>
        </w:rPr>
        <w:t xml:space="preserve"> </w:t>
      </w:r>
      <w:r w:rsidRPr="00B73CB3">
        <w:rPr>
          <w:rFonts w:ascii="Calibri" w:hAnsi="Calibri"/>
          <w:lang w:val="ru-RU"/>
        </w:rPr>
        <w:t>су</w:t>
      </w:r>
      <w:r w:rsidRPr="00B73CB3">
        <w:rPr>
          <w:rFonts w:ascii="Calibri" w:hAnsi="Calibri"/>
          <w:spacing w:val="-11"/>
          <w:lang w:val="ru-RU"/>
        </w:rPr>
        <w:t xml:space="preserve"> </w:t>
      </w:r>
      <w:r w:rsidRPr="00B73CB3">
        <w:rPr>
          <w:rFonts w:ascii="Calibri" w:hAnsi="Calibri"/>
          <w:lang w:val="ru-RU"/>
        </w:rPr>
        <w:t>јој</w:t>
      </w:r>
      <w:r w:rsidRPr="00B73CB3">
        <w:rPr>
          <w:rFonts w:ascii="Calibri" w:hAnsi="Calibri"/>
          <w:spacing w:val="-7"/>
          <w:lang w:val="ru-RU"/>
        </w:rPr>
        <w:t xml:space="preserve"> </w:t>
      </w:r>
      <w:r w:rsidRPr="00B73CB3">
        <w:rPr>
          <w:rFonts w:ascii="Calibri" w:hAnsi="Calibri"/>
          <w:lang w:val="ru-RU"/>
        </w:rPr>
        <w:t>ти</w:t>
      </w:r>
      <w:r w:rsidRPr="00B73CB3">
        <w:rPr>
          <w:rFonts w:ascii="Calibri" w:hAnsi="Calibri"/>
          <w:spacing w:val="-6"/>
          <w:lang w:val="ru-RU"/>
        </w:rPr>
        <w:t xml:space="preserve"> </w:t>
      </w:r>
      <w:r w:rsidRPr="00B73CB3">
        <w:rPr>
          <w:rFonts w:ascii="Calibri" w:hAnsi="Calibri"/>
          <w:lang w:val="ru-RU"/>
        </w:rPr>
        <w:t>послови поверени.</w:t>
      </w:r>
    </w:p>
    <w:p w:rsidR="007A6AA9" w:rsidRPr="00B73CB3" w:rsidRDefault="007A6AA9" w:rsidP="00BE5DCD">
      <w:pPr>
        <w:rPr>
          <w:rFonts w:ascii="Calibri" w:hAnsi="Calibri"/>
          <w:lang w:val="ru-RU"/>
        </w:rPr>
      </w:pPr>
      <w:r w:rsidRPr="00B73CB3">
        <w:rPr>
          <w:rFonts w:ascii="Calibri" w:hAnsi="Calibri"/>
          <w:lang w:val="ru-RU"/>
        </w:rPr>
        <w:t>Одлуком</w:t>
      </w:r>
      <w:r w:rsidRPr="00B73CB3">
        <w:rPr>
          <w:rFonts w:ascii="Calibri" w:hAnsi="Calibri"/>
          <w:spacing w:val="-18"/>
          <w:lang w:val="ru-RU"/>
        </w:rPr>
        <w:t xml:space="preserve"> </w:t>
      </w:r>
      <w:r w:rsidRPr="00B73CB3">
        <w:rPr>
          <w:rFonts w:ascii="Calibri" w:hAnsi="Calibri"/>
          <w:lang w:val="ru-RU"/>
        </w:rPr>
        <w:t>Скупштине</w:t>
      </w:r>
      <w:r w:rsidRPr="00B73CB3">
        <w:rPr>
          <w:rFonts w:ascii="Calibri" w:hAnsi="Calibri"/>
          <w:spacing w:val="-18"/>
          <w:lang w:val="ru-RU"/>
        </w:rPr>
        <w:t xml:space="preserve"> </w:t>
      </w:r>
      <w:r w:rsidRPr="00B73CB3">
        <w:rPr>
          <w:rFonts w:ascii="Calibri" w:hAnsi="Calibri"/>
          <w:lang w:val="ru-RU"/>
        </w:rPr>
        <w:t>општине</w:t>
      </w:r>
      <w:r w:rsidRPr="00B73CB3">
        <w:rPr>
          <w:rFonts w:ascii="Calibri" w:hAnsi="Calibri"/>
          <w:spacing w:val="-18"/>
          <w:lang w:val="ru-RU"/>
        </w:rPr>
        <w:t xml:space="preserve"> </w:t>
      </w:r>
      <w:r w:rsidRPr="00B73CB3">
        <w:rPr>
          <w:rFonts w:ascii="Calibri" w:hAnsi="Calibri"/>
          <w:lang w:val="ru-RU"/>
        </w:rPr>
        <w:t>може</w:t>
      </w:r>
      <w:r w:rsidRPr="00B73CB3">
        <w:rPr>
          <w:rFonts w:ascii="Calibri" w:hAnsi="Calibri"/>
          <w:spacing w:val="-18"/>
          <w:lang w:val="ru-RU"/>
        </w:rPr>
        <w:t xml:space="preserve"> </w:t>
      </w:r>
      <w:r w:rsidRPr="00B73CB3">
        <w:rPr>
          <w:rFonts w:ascii="Calibri" w:hAnsi="Calibri"/>
          <w:lang w:val="ru-RU"/>
        </w:rPr>
        <w:t>се</w:t>
      </w:r>
      <w:r w:rsidRPr="00B73CB3">
        <w:rPr>
          <w:rFonts w:ascii="Calibri" w:hAnsi="Calibri"/>
          <w:spacing w:val="-16"/>
          <w:lang w:val="ru-RU"/>
        </w:rPr>
        <w:t xml:space="preserve"> </w:t>
      </w:r>
      <w:r w:rsidRPr="00B73CB3">
        <w:rPr>
          <w:rFonts w:ascii="Calibri" w:hAnsi="Calibri"/>
          <w:lang w:val="ru-RU"/>
        </w:rPr>
        <w:t>свим</w:t>
      </w:r>
      <w:r w:rsidRPr="00B73CB3">
        <w:rPr>
          <w:rFonts w:ascii="Calibri" w:hAnsi="Calibri"/>
          <w:spacing w:val="-15"/>
          <w:lang w:val="ru-RU"/>
        </w:rPr>
        <w:t xml:space="preserve"> </w:t>
      </w:r>
      <w:r w:rsidRPr="00B73CB3">
        <w:rPr>
          <w:rFonts w:ascii="Calibri" w:hAnsi="Calibri"/>
          <w:lang w:val="ru-RU"/>
        </w:rPr>
        <w:t>или</w:t>
      </w:r>
      <w:r w:rsidRPr="00B73CB3">
        <w:rPr>
          <w:rFonts w:ascii="Calibri" w:hAnsi="Calibri"/>
          <w:spacing w:val="-16"/>
          <w:lang w:val="ru-RU"/>
        </w:rPr>
        <w:t xml:space="preserve"> </w:t>
      </w:r>
      <w:r w:rsidRPr="00B73CB3">
        <w:rPr>
          <w:rFonts w:ascii="Calibri" w:hAnsi="Calibri"/>
          <w:lang w:val="ru-RU"/>
        </w:rPr>
        <w:t>појединим</w:t>
      </w:r>
      <w:r w:rsidRPr="00B73CB3">
        <w:rPr>
          <w:rFonts w:ascii="Calibri" w:hAnsi="Calibri"/>
          <w:spacing w:val="-18"/>
          <w:lang w:val="ru-RU"/>
        </w:rPr>
        <w:t xml:space="preserve"> </w:t>
      </w:r>
      <w:r w:rsidRPr="00B73CB3">
        <w:rPr>
          <w:rFonts w:ascii="Calibri" w:hAnsi="Calibri"/>
          <w:lang w:val="ru-RU"/>
        </w:rPr>
        <w:t>месним</w:t>
      </w:r>
      <w:r w:rsidRPr="00B73CB3">
        <w:rPr>
          <w:rFonts w:ascii="Calibri" w:hAnsi="Calibri"/>
          <w:spacing w:val="-18"/>
          <w:lang w:val="ru-RU"/>
        </w:rPr>
        <w:t xml:space="preserve"> </w:t>
      </w:r>
      <w:r w:rsidRPr="00B73CB3">
        <w:rPr>
          <w:rFonts w:ascii="Calibri" w:hAnsi="Calibri"/>
          <w:lang w:val="ru-RU"/>
        </w:rPr>
        <w:t>заједницама</w:t>
      </w:r>
      <w:r w:rsidRPr="00B73CB3">
        <w:rPr>
          <w:rFonts w:ascii="Calibri" w:hAnsi="Calibri"/>
          <w:spacing w:val="-18"/>
          <w:lang w:val="ru-RU"/>
        </w:rPr>
        <w:t xml:space="preserve"> </w:t>
      </w:r>
      <w:r w:rsidRPr="00B73CB3">
        <w:rPr>
          <w:rFonts w:ascii="Calibri" w:hAnsi="Calibri"/>
          <w:lang w:val="ru-RU"/>
        </w:rPr>
        <w:t>и</w:t>
      </w:r>
      <w:r w:rsidRPr="00B73CB3">
        <w:rPr>
          <w:rFonts w:ascii="Calibri" w:hAnsi="Calibri"/>
          <w:spacing w:val="-16"/>
          <w:lang w:val="ru-RU"/>
        </w:rPr>
        <w:t xml:space="preserve"> </w:t>
      </w:r>
      <w:r w:rsidRPr="00B73CB3">
        <w:rPr>
          <w:rFonts w:ascii="Calibri" w:hAnsi="Calibri"/>
          <w:lang w:val="ru-RU"/>
        </w:rPr>
        <w:t xml:space="preserve">другим облицима месне самоуправе поверити вршење одређених послова из изворног делокруга Општине, </w:t>
      </w:r>
      <w:r w:rsidRPr="00B73CB3">
        <w:rPr>
          <w:rFonts w:ascii="Calibri" w:hAnsi="Calibri"/>
          <w:spacing w:val="-4"/>
          <w:lang w:val="ru-RU"/>
        </w:rPr>
        <w:t xml:space="preserve">уз </w:t>
      </w:r>
      <w:r w:rsidRPr="00B73CB3">
        <w:rPr>
          <w:rFonts w:ascii="Calibri" w:hAnsi="Calibri"/>
          <w:lang w:val="ru-RU"/>
        </w:rPr>
        <w:t>обезбеђивање за то потребних средстава. При поверавању послова полази се од тога да ли су ти послови од непосредног и свакодневног значаја за живот становника месне заједнице.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Учешће грађана у одлучивању кроз неколико облика:</w:t>
      </w:r>
    </w:p>
    <w:p w:rsidR="007A6AA9" w:rsidRPr="00BE5DCD" w:rsidRDefault="007A6AA9" w:rsidP="00BE5DCD">
      <w:pPr>
        <w:rPr>
          <w:rFonts w:ascii="Calibri" w:hAnsi="Calibri"/>
        </w:rPr>
      </w:pPr>
      <w:r w:rsidRPr="00BE5DCD">
        <w:rPr>
          <w:rFonts w:ascii="Calibri" w:hAnsi="Calibri"/>
          <w:color w:val="2D74B5"/>
        </w:rPr>
        <w:t>ГРАЂАНСКА ИНИЦИЈАТИВА</w:t>
      </w:r>
    </w:p>
    <w:p w:rsidR="007A6AA9" w:rsidRPr="00BE5DCD" w:rsidRDefault="007A6AA9" w:rsidP="00BE5DCD">
      <w:pPr>
        <w:rPr>
          <w:rFonts w:ascii="Calibri" w:hAnsi="Calibri"/>
        </w:rPr>
      </w:pPr>
      <w:r>
        <w:rPr>
          <w:noProof/>
        </w:rPr>
      </w:r>
      <w:r w:rsidRPr="005D67EA">
        <w:rPr>
          <w:rFonts w:ascii="Calibri" w:hAnsi="Calibri"/>
          <w:noProof/>
        </w:rPr>
        <w:pict>
          <v:group id="Group 54" o:spid="_x0000_s1370" style="width:489.75pt;height:.75pt;mso-position-horizontal-relative:char;mso-position-vertical-relative:line" coordsize="9795,15">
            <v:line id="Line 55" o:spid="_x0000_s1371"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Ако минимум 10% грађана општине потпише и пошаље захтев Скупштини општине, она је дужна да у року од 60 дана одржи расправу на ту темуи достави образложен одговор грађанима.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color w:val="2D74B5"/>
        </w:rPr>
        <w:t>ЗБОР ГРАЂАНА</w:t>
      </w:r>
    </w:p>
    <w:p w:rsidR="007A6AA9" w:rsidRPr="00BE5DCD" w:rsidRDefault="007A6AA9" w:rsidP="00BE5DCD">
      <w:pPr>
        <w:rPr>
          <w:rFonts w:ascii="Calibri" w:hAnsi="Calibri"/>
        </w:rPr>
      </w:pPr>
      <w:r>
        <w:rPr>
          <w:noProof/>
        </w:rPr>
      </w:r>
      <w:r w:rsidRPr="005D67EA">
        <w:rPr>
          <w:rFonts w:ascii="Calibri" w:hAnsi="Calibri"/>
          <w:noProof/>
        </w:rPr>
        <w:pict>
          <v:group id="Group 52" o:spid="_x0000_s1372" style="width:489.75pt;height:.75pt;mso-position-horizontal-relative:char;mso-position-vertical-relative:line" coordsize="9795,15">
            <v:line id="Line 53" o:spid="_x0000_s1373"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Ради расправљања питања од интереса за становнике месне заједнице може се сазвати збор грађана. Органи и службе општине дужне су да у</w:t>
      </w:r>
    </w:p>
    <w:p w:rsidR="007A6AA9" w:rsidRPr="00B73CB3" w:rsidRDefault="007A6AA9" w:rsidP="00BE5DCD">
      <w:pPr>
        <w:rPr>
          <w:rFonts w:ascii="Calibri" w:hAnsi="Calibri"/>
          <w:lang w:val="ru-RU"/>
        </w:rPr>
      </w:pPr>
      <w:r w:rsidRPr="00B73CB3">
        <w:rPr>
          <w:rFonts w:ascii="Calibri" w:hAnsi="Calibri"/>
          <w:lang w:val="ru-RU"/>
        </w:rPr>
        <w:t>року од 60 дана од одржавања збора размотре захтеве и предлоге грађан и о њима донесу одговарајуће одлуке и о томе обавесте грађана.</w:t>
      </w:r>
    </w:p>
    <w:p w:rsidR="007A6AA9" w:rsidRPr="00BE5DCD" w:rsidRDefault="007A6AA9" w:rsidP="00BE5DCD">
      <w:pPr>
        <w:rPr>
          <w:rFonts w:ascii="Calibri" w:hAnsi="Calibri"/>
        </w:rPr>
      </w:pPr>
      <w:r w:rsidRPr="00BE5DCD">
        <w:rPr>
          <w:rFonts w:ascii="Calibri" w:hAnsi="Calibri"/>
          <w:color w:val="2D74B5"/>
        </w:rPr>
        <w:t>РЕФЕРЕНДУМ</w:t>
      </w:r>
    </w:p>
    <w:p w:rsidR="007A6AA9" w:rsidRPr="00BE5DCD" w:rsidRDefault="007A6AA9" w:rsidP="00BE5DCD">
      <w:pPr>
        <w:rPr>
          <w:rFonts w:ascii="Calibri" w:hAnsi="Calibri"/>
        </w:rPr>
      </w:pPr>
      <w:r>
        <w:rPr>
          <w:noProof/>
        </w:rPr>
      </w:r>
      <w:r w:rsidRPr="005D67EA">
        <w:rPr>
          <w:rFonts w:ascii="Calibri" w:hAnsi="Calibri"/>
          <w:noProof/>
        </w:rPr>
        <w:pict>
          <v:group id="Group 50" o:spid="_x0000_s1374" style="width:489.75pt;height:.75pt;mso-position-horizontal-relative:char;mso-position-vertical-relative:line" coordsize="9795,15">
            <v:line id="Line 51" o:spid="_x0000_s1375"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" strokecolor="#5b9bd4" strokeweight=".72pt"/>
            <w10:anchorlock/>
          </v:group>
        </w:pict>
      </w:r>
    </w:p>
    <w:p w:rsidR="007A6AA9" w:rsidRPr="00B73CB3" w:rsidRDefault="007A6AA9" w:rsidP="00BE5DCD">
      <w:pPr>
        <w:rPr>
          <w:rFonts w:ascii="Calibri" w:hAnsi="Calibri"/>
          <w:lang w:val="ru-RU"/>
        </w:rPr>
      </w:pPr>
      <w:r w:rsidRPr="00B73CB3">
        <w:rPr>
          <w:rFonts w:ascii="Calibri" w:hAnsi="Calibri"/>
          <w:lang w:val="ru-RU"/>
        </w:rPr>
        <w:t>Скупштина општине може на сопствену или иницијативу грађана да распише референдум о питањима из своје надлежности.</w:t>
      </w: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lang w:val="ru-RU"/>
        </w:rPr>
      </w:pPr>
      <w:r w:rsidRPr="00B73CB3">
        <w:rPr>
          <w:rFonts w:ascii="Calibri" w:hAnsi="Calibri"/>
          <w:lang w:val="ru-RU"/>
        </w:rPr>
        <w:t>Најважније информације из Извештаја о раду  Општинске управе за 2016.г.</w:t>
      </w:r>
    </w:p>
    <w:p w:rsidR="007A6AA9" w:rsidRPr="00B73CB3" w:rsidRDefault="007A6AA9" w:rsidP="00BE5DCD">
      <w:pPr>
        <w:rPr>
          <w:rFonts w:ascii="Calibri" w:hAnsi="Calibri"/>
          <w:color w:val="2D74B5"/>
          <w:lang w:val="ru-RU"/>
        </w:rPr>
      </w:pPr>
    </w:p>
    <w:p w:rsidR="007A6AA9" w:rsidRPr="003E6834" w:rsidRDefault="007A6AA9" w:rsidP="00BE5DCD">
      <w:pPr>
        <w:rPr>
          <w:rFonts w:ascii="Calibri" w:hAnsi="Calibri"/>
          <w:lang w:val="ru-RU"/>
        </w:rPr>
      </w:pPr>
      <w:r>
        <w:rPr>
          <w:rFonts w:ascii="Calibri" w:hAnsi="Calibri"/>
          <w:lang w:val="ru-RU"/>
        </w:rPr>
        <w:t xml:space="preserve">1) Одсек за општу управу, </w:t>
      </w:r>
      <w:r w:rsidRPr="003E6834">
        <w:rPr>
          <w:rFonts w:ascii="Calibri" w:hAnsi="Calibri"/>
          <w:lang w:val="ru-RU"/>
        </w:rPr>
        <w:t>друштвене делатности и обједињену процедуру</w:t>
      </w:r>
    </w:p>
    <w:p w:rsidR="007A6AA9" w:rsidRPr="00B73CB3" w:rsidRDefault="007A6AA9" w:rsidP="00BE5DCD">
      <w:pPr>
        <w:rPr>
          <w:rFonts w:ascii="Calibri" w:hAnsi="Calibri"/>
          <w:lang w:val="ru-RU"/>
        </w:rPr>
      </w:pPr>
      <w:r w:rsidRPr="00B73CB3">
        <w:rPr>
          <w:rFonts w:ascii="Calibri" w:hAnsi="Calibri"/>
          <w:lang w:val="ru-RU"/>
        </w:rPr>
        <w:t xml:space="preserve">У току извештајног периода у овом одсеку обављани су послови који се односе на примену прописа о канцеларијском пословању, из области личних стања грађана, матичних књига, вођење бирачког списка, друштвене бриге о деци, борачко-инвалидске заштите, послови везани за остваривање права прогнаних и расељених лица, из области радних односа, вршени су стручни и административно-технички послови за потребе Скупштине општине, Општинског већа, њихових радних тела и комисија. </w:t>
      </w:r>
    </w:p>
    <w:p w:rsidR="007A6AA9" w:rsidRPr="00B73CB3" w:rsidRDefault="007A6AA9" w:rsidP="00BE5DCD">
      <w:pPr>
        <w:rPr>
          <w:rFonts w:ascii="Calibri" w:hAnsi="Calibri"/>
          <w:lang w:val="ru-RU"/>
        </w:rPr>
      </w:pPr>
    </w:p>
    <w:p w:rsidR="007A6AA9" w:rsidRPr="00BE5DCD" w:rsidRDefault="007A6AA9" w:rsidP="00BE5DCD">
      <w:pPr>
        <w:rPr>
          <w:rFonts w:ascii="Calibri" w:hAnsi="Calibri"/>
          <w:lang w:val="sr-Cyrl-CS"/>
        </w:rPr>
      </w:pPr>
      <w:r>
        <w:rPr>
          <w:rFonts w:ascii="Calibri" w:hAnsi="Calibri"/>
          <w:lang w:val="ru-RU"/>
        </w:rPr>
        <w:t xml:space="preserve">2) </w:t>
      </w:r>
      <w:r w:rsidRPr="003E6834">
        <w:rPr>
          <w:rFonts w:ascii="Calibri" w:hAnsi="Calibri"/>
          <w:lang w:val="ru-RU"/>
        </w:rPr>
        <w:t>Канцеларијски послови</w:t>
      </w:r>
      <w:r w:rsidRPr="00BE5DCD">
        <w:rPr>
          <w:rFonts w:ascii="Calibri" w:hAnsi="Calibri"/>
          <w:lang w:val="sr-Cyrl-CS"/>
        </w:rPr>
        <w:t xml:space="preserve">   </w:t>
      </w:r>
    </w:p>
    <w:p w:rsidR="007A6AA9" w:rsidRPr="00B73CB3" w:rsidRDefault="007A6AA9" w:rsidP="00BE5DCD">
      <w:pPr>
        <w:rPr>
          <w:rFonts w:ascii="Calibri" w:hAnsi="Calibri"/>
          <w:lang w:val="ru-RU"/>
        </w:rPr>
      </w:pPr>
      <w:r>
        <w:rPr>
          <w:rFonts w:ascii="Calibri" w:hAnsi="Calibri"/>
          <w:lang w:val="ru-RU"/>
        </w:rPr>
        <w:t>У току 201</w:t>
      </w:r>
      <w:r w:rsidRPr="003E6834">
        <w:rPr>
          <w:rFonts w:ascii="Calibri" w:hAnsi="Calibri"/>
          <w:lang w:val="ru-RU"/>
        </w:rPr>
        <w:t>7</w:t>
      </w:r>
      <w:r w:rsidRPr="00B73CB3">
        <w:rPr>
          <w:rFonts w:ascii="Calibri" w:hAnsi="Calibri"/>
          <w:lang w:val="ru-RU"/>
        </w:rPr>
        <w:t xml:space="preserve">.године у писарници Општинске управе Мало Црниће обављали су се послови у складу са Уредбом о канцеларијском пословању органа државне управе и то: примање поднесака од странака и њихово прослеђивање преко интерне доставне књиге надлежним обрађивачима предмета, пријем, отварање, прегледање и отпремање поште, преко књиге поште и књиге примљене поште на личност, евидентирање предмета, достављање унутрашњим организационим јединицама за поступање по истим, отпремање поште, оверавање  потписа и преписа у Уписнику за оверавање потписа, рукописа и преписа, евидентирање приспрлих рачуна, и други послови по налогу непосредног старешине. Преко писарнице општинске управе врши се одлагање решених предмета у архиву писарнице, такође разгледање и преписивање архивираног акта врши се сходно одредбама ЗУП-а, помагање странкама приликом подношења захтева ради остваривања својих права као и њихово упућивање у друге органа ради остваривања права. </w:t>
      </w:r>
    </w:p>
    <w:p w:rsidR="007A6AA9" w:rsidRPr="00B73CB3" w:rsidRDefault="007A6AA9" w:rsidP="00BE5DCD">
      <w:pPr>
        <w:rPr>
          <w:rFonts w:ascii="Calibri" w:hAnsi="Calibri"/>
          <w:lang w:val="ru-RU"/>
        </w:rPr>
      </w:pPr>
      <w:r w:rsidRPr="003E6834">
        <w:rPr>
          <w:rFonts w:ascii="Calibri" w:hAnsi="Calibri"/>
          <w:lang w:val="ru-RU"/>
        </w:rPr>
        <w:t>У другој половини 2017. године уведена је електронска писарница.</w:t>
      </w:r>
      <w:r w:rsidRPr="00B73CB3">
        <w:rPr>
          <w:rFonts w:ascii="Calibri" w:hAnsi="Calibri"/>
          <w:lang w:val="ru-RU"/>
        </w:rPr>
        <w:tab/>
      </w:r>
    </w:p>
    <w:p w:rsidR="007A6AA9" w:rsidRPr="00BE5DCD" w:rsidRDefault="007A6AA9" w:rsidP="00BE5DCD">
      <w:pPr>
        <w:rPr>
          <w:rFonts w:ascii="Calibri" w:hAnsi="Calibri"/>
          <w:lang w:val="sr-Cyrl-CS"/>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3) Персонални послови </w:t>
      </w:r>
    </w:p>
    <w:p w:rsidR="007A6AA9" w:rsidRPr="00B73CB3" w:rsidRDefault="007A6AA9" w:rsidP="00BE5DCD">
      <w:pPr>
        <w:rPr>
          <w:rFonts w:ascii="Calibri" w:hAnsi="Calibri"/>
          <w:lang w:val="ru-RU"/>
        </w:rPr>
      </w:pPr>
      <w:r w:rsidRPr="00B73CB3">
        <w:rPr>
          <w:rFonts w:ascii="Calibri" w:hAnsi="Calibri"/>
          <w:lang w:val="ru-RU"/>
        </w:rPr>
        <w:t>У оквиру радног места: послови из области радних односа, обављани су послови који су везани  за радне односе свих запослених у Општинској управи Мало Црниће. Делокруг послова утврђен је Правилником о унутрашњем уређењу и систематизацији радних места у Општинској управи, а решавање захтева запослених и предмета по службеној дужности заснован је на примени следећих прописа</w:t>
      </w:r>
      <w:r w:rsidRPr="003E6834">
        <w:rPr>
          <w:rFonts w:ascii="Calibri" w:hAnsi="Calibri"/>
          <w:lang w:val="ru-RU"/>
        </w:rPr>
        <w:t xml:space="preserve">: </w:t>
      </w:r>
      <w:r w:rsidRPr="00B73CB3">
        <w:rPr>
          <w:rFonts w:ascii="Calibri" w:hAnsi="Calibri"/>
          <w:lang w:val="ru-RU"/>
        </w:rPr>
        <w:t>Закона о запосенима у аутономним покрајинама и јединицама локалне самоуправе, Закона о раду, Закона о начину одређивања максималног броја запослених у јавном сектору, Уредби о интерном конкурсу, Уредби о поступку за прибављање сагласности за ново запошљавање и додоатно радно ангажовање код корисника јавних средстава, Закона о платама у државним органима и јавним службама, Анексу Посебног колективног уговора за државне органе, Уредби о коефицијентима за обрачун и исплату плата именованих и постављених лица и запослених у државним органима, и другим прописима којима се регулише положај, права и одговорности запослених.</w:t>
      </w:r>
    </w:p>
    <w:p w:rsidR="007A6AA9" w:rsidRPr="00B73CB3" w:rsidRDefault="007A6AA9" w:rsidP="00BE5DCD">
      <w:pPr>
        <w:rPr>
          <w:rFonts w:ascii="Calibri" w:hAnsi="Calibri"/>
          <w:lang w:val="ru-RU"/>
        </w:rPr>
      </w:pPr>
      <w:r w:rsidRPr="00B73CB3">
        <w:rPr>
          <w:rFonts w:ascii="Calibri" w:hAnsi="Calibri"/>
          <w:lang w:val="ru-RU"/>
        </w:rPr>
        <w:t>У 2016. години донет је Закон о запосленима у аутономним покрајинама и јединицама локалне самоуправе, којим се на другачији начин од досадашњег, уређују права и дужности из радног односа свих запослених у јединицама локалне самоуправе. Закон се примењује од 01.12.2016. године, а поједине његове одредбе, које се односе на рад жалбене комисије и којима су уређена питања у вези са људским ресурсима, примењују се  од 13. марта 2016. године. У реализ</w:t>
      </w:r>
      <w:r>
        <w:rPr>
          <w:rFonts w:ascii="Calibri" w:hAnsi="Calibri"/>
          <w:lang w:val="ru-RU"/>
        </w:rPr>
        <w:t>ацији новодонетог Закона, у 201</w:t>
      </w:r>
      <w:r w:rsidRPr="003E6834">
        <w:rPr>
          <w:rFonts w:ascii="Calibri" w:hAnsi="Calibri"/>
          <w:lang w:val="ru-RU"/>
        </w:rPr>
        <w:t>7</w:t>
      </w:r>
      <w:r w:rsidRPr="00B73CB3">
        <w:rPr>
          <w:rFonts w:ascii="Calibri" w:hAnsi="Calibri"/>
          <w:lang w:val="ru-RU"/>
        </w:rPr>
        <w:t>. години обављени су следећи послови:</w:t>
      </w:r>
    </w:p>
    <w:p w:rsidR="007A6AA9" w:rsidRPr="00B73CB3" w:rsidRDefault="007A6AA9" w:rsidP="00BE5DCD">
      <w:pPr>
        <w:rPr>
          <w:rFonts w:ascii="Calibri" w:hAnsi="Calibri"/>
          <w:lang w:val="ru-RU"/>
        </w:rPr>
      </w:pPr>
      <w:r w:rsidRPr="00B73CB3">
        <w:rPr>
          <w:rFonts w:ascii="Calibri" w:hAnsi="Calibri"/>
          <w:lang w:val="ru-RU"/>
        </w:rPr>
        <w:t>Израђен је нацрт Кадровског плана за 201</w:t>
      </w:r>
      <w:r w:rsidRPr="003E6834">
        <w:rPr>
          <w:rFonts w:ascii="Calibri" w:hAnsi="Calibri"/>
          <w:lang w:val="ru-RU"/>
        </w:rPr>
        <w:t>8</w:t>
      </w:r>
      <w:r w:rsidRPr="00B73CB3">
        <w:rPr>
          <w:rFonts w:ascii="Calibri" w:hAnsi="Calibri"/>
          <w:lang w:val="ru-RU"/>
        </w:rPr>
        <w:t xml:space="preserve">. годину, у складу са буџетским </w:t>
      </w:r>
    </w:p>
    <w:p w:rsidR="007A6AA9" w:rsidRPr="00B73CB3" w:rsidRDefault="007A6AA9" w:rsidP="00BE5DCD">
      <w:pPr>
        <w:rPr>
          <w:rFonts w:ascii="Calibri" w:hAnsi="Calibri"/>
          <w:lang w:val="ru-RU"/>
        </w:rPr>
      </w:pPr>
      <w:r w:rsidRPr="00B73CB3">
        <w:rPr>
          <w:rFonts w:ascii="Calibri" w:hAnsi="Calibri"/>
          <w:lang w:val="ru-RU"/>
        </w:rPr>
        <w:t>календаром, истовремено са нацртом буџета општине Мало Црниће. Кадровски план усвојен је од стране Скупштине општине Мало Црниће</w:t>
      </w:r>
      <w:r>
        <w:rPr>
          <w:rFonts w:ascii="Calibri" w:hAnsi="Calibri"/>
          <w:lang w:val="ru-RU"/>
        </w:rPr>
        <w:t xml:space="preserve"> на седници одржаној 2</w:t>
      </w:r>
      <w:r w:rsidRPr="003E6834">
        <w:rPr>
          <w:rFonts w:ascii="Calibri" w:hAnsi="Calibri"/>
          <w:lang w:val="ru-RU"/>
        </w:rPr>
        <w:t>1</w:t>
      </w:r>
      <w:r>
        <w:rPr>
          <w:rFonts w:ascii="Calibri" w:hAnsi="Calibri"/>
          <w:lang w:val="ru-RU"/>
        </w:rPr>
        <w:t>.12. 201</w:t>
      </w:r>
      <w:r w:rsidRPr="003E6834">
        <w:rPr>
          <w:rFonts w:ascii="Calibri" w:hAnsi="Calibri"/>
          <w:lang w:val="ru-RU"/>
        </w:rPr>
        <w:t>7</w:t>
      </w:r>
      <w:r w:rsidRPr="00B73CB3">
        <w:rPr>
          <w:rFonts w:ascii="Calibri" w:hAnsi="Calibri"/>
          <w:lang w:val="ru-RU"/>
        </w:rPr>
        <w:t xml:space="preserve">. године; </w:t>
      </w:r>
    </w:p>
    <w:p w:rsidR="007A6AA9" w:rsidRPr="00B73CB3" w:rsidRDefault="007A6AA9" w:rsidP="00BE5DCD">
      <w:pPr>
        <w:rPr>
          <w:rFonts w:ascii="Calibri" w:hAnsi="Calibri"/>
          <w:lang w:val="ru-RU"/>
        </w:rPr>
      </w:pPr>
      <w:r w:rsidRPr="003E6834">
        <w:rPr>
          <w:rFonts w:ascii="Calibri" w:hAnsi="Calibri"/>
          <w:lang w:val="ru-RU"/>
        </w:rPr>
        <w:t>Изађен је Предлог</w:t>
      </w:r>
      <w:r w:rsidRPr="00B73CB3">
        <w:rPr>
          <w:rFonts w:ascii="Calibri" w:hAnsi="Calibri"/>
          <w:lang w:val="ru-RU"/>
        </w:rPr>
        <w:t xml:space="preserve"> Правилника о организацији и систематизацији </w:t>
      </w:r>
    </w:p>
    <w:p w:rsidR="007A6AA9" w:rsidRPr="00B73CB3" w:rsidRDefault="007A6AA9" w:rsidP="00BE5DCD">
      <w:pPr>
        <w:rPr>
          <w:rFonts w:ascii="Calibri" w:hAnsi="Calibri"/>
          <w:lang w:val="ru-RU"/>
        </w:rPr>
      </w:pPr>
      <w:r w:rsidRPr="00B73CB3">
        <w:rPr>
          <w:rFonts w:ascii="Calibri" w:hAnsi="Calibri"/>
          <w:lang w:val="ru-RU"/>
        </w:rPr>
        <w:t xml:space="preserve">радних места. Текст Правилника припремљен је у координацији руководиоца Општинске управе, шефова Одсека и извршиоца послова из области радних односа, на основу Закона о запосленима у аутономним покрајинама и јединицама локалне самоуправе,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и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w:t>
      </w:r>
    </w:p>
    <w:p w:rsidR="007A6AA9" w:rsidRPr="00B73CB3" w:rsidRDefault="007A6AA9" w:rsidP="00BE5DCD">
      <w:pPr>
        <w:rPr>
          <w:rFonts w:ascii="Calibri" w:hAnsi="Calibri"/>
          <w:lang w:val="ru-RU"/>
        </w:rPr>
      </w:pPr>
      <w:r w:rsidRPr="00B73CB3">
        <w:rPr>
          <w:rFonts w:ascii="Calibri" w:hAnsi="Calibri"/>
          <w:lang w:val="ru-RU"/>
        </w:rPr>
        <w:tab/>
      </w:r>
    </w:p>
    <w:p w:rsidR="007A6AA9" w:rsidRPr="00B73CB3" w:rsidRDefault="007A6AA9" w:rsidP="00BE5DCD">
      <w:pPr>
        <w:rPr>
          <w:rFonts w:ascii="Calibri" w:hAnsi="Calibri"/>
          <w:lang w:val="ru-RU"/>
        </w:rPr>
      </w:pPr>
      <w:r w:rsidRPr="00B73CB3">
        <w:rPr>
          <w:rFonts w:ascii="Calibri" w:hAnsi="Calibri"/>
          <w:lang w:val="ru-RU"/>
        </w:rPr>
        <w:tab/>
        <w:t xml:space="preserve">Вођене су евиденције: персонална досија запослених, коришћење годишњих одмора, присутност запослених на раду и евиденција прековременог рада, евиденције о коришћењу службених телефона и прекорачењу лимита, израђена је и јавно објављена Листа службених лица овлашћених за решавање управних ствари и Листа службених лица овлашћених за вођење управног поступка. </w:t>
      </w:r>
    </w:p>
    <w:p w:rsidR="007A6AA9" w:rsidRPr="00B73CB3" w:rsidRDefault="007A6AA9" w:rsidP="00BE5DCD">
      <w:pPr>
        <w:rPr>
          <w:rFonts w:ascii="Calibri" w:hAnsi="Calibri"/>
          <w:lang w:val="ru-RU"/>
        </w:rPr>
      </w:pPr>
      <w:r w:rsidRPr="00B73CB3">
        <w:rPr>
          <w:rFonts w:ascii="Calibri" w:hAnsi="Calibri"/>
          <w:lang w:val="ru-RU"/>
        </w:rPr>
        <w:tab/>
        <w:t>Поред нормативних и управних послова из области радних односа обављани су послови пријаве и одјаве запослених по основу пензијско-инвалидског осигруања, овере здравствених књижица, обезбеђивање замене здравствених књижица новим електронским здравственим картицама.</w:t>
      </w:r>
    </w:p>
    <w:p w:rsidR="007A6AA9" w:rsidRPr="00B73CB3" w:rsidRDefault="007A6AA9" w:rsidP="00BE5DCD">
      <w:pPr>
        <w:rPr>
          <w:rFonts w:ascii="Calibri" w:hAnsi="Calibri"/>
          <w:lang w:val="ru-RU"/>
        </w:rPr>
      </w:pPr>
      <w:r w:rsidRPr="00B73CB3">
        <w:rPr>
          <w:rFonts w:ascii="Calibri" w:hAnsi="Calibri"/>
          <w:lang w:val="ru-RU"/>
        </w:rPr>
        <w:tab/>
        <w:t>Укупан бро</w:t>
      </w:r>
      <w:r>
        <w:rPr>
          <w:rFonts w:ascii="Calibri" w:hAnsi="Calibri"/>
          <w:lang w:val="ru-RU"/>
        </w:rPr>
        <w:t>ј запослених у Општин</w:t>
      </w:r>
      <w:r w:rsidRPr="00630508">
        <w:rPr>
          <w:rFonts w:ascii="Calibri" w:hAnsi="Calibri"/>
          <w:lang w:val="ru-RU"/>
        </w:rPr>
        <w:t>и</w:t>
      </w:r>
      <w:r w:rsidRPr="00B73CB3">
        <w:rPr>
          <w:rFonts w:ascii="Calibri" w:hAnsi="Calibri"/>
          <w:lang w:val="ru-RU"/>
        </w:rPr>
        <w:t xml:space="preserve"> је 45, од овог броја 4 лица су постављена: начелник Општинске управе, заменик начелника и два помоћника председника Општине. У току</w:t>
      </w:r>
      <w:r>
        <w:rPr>
          <w:rFonts w:ascii="Calibri" w:hAnsi="Calibri"/>
          <w:lang w:val="ru-RU"/>
        </w:rPr>
        <w:t xml:space="preserve"> 201</w:t>
      </w:r>
      <w:r w:rsidRPr="003E6834">
        <w:rPr>
          <w:rFonts w:ascii="Calibri" w:hAnsi="Calibri"/>
          <w:lang w:val="ru-RU"/>
        </w:rPr>
        <w:t>7</w:t>
      </w:r>
      <w:r w:rsidRPr="00B73CB3">
        <w:rPr>
          <w:rFonts w:ascii="Calibri" w:hAnsi="Calibri"/>
          <w:lang w:val="ru-RU"/>
        </w:rPr>
        <w:t>. године није било ангажовања запослених за рад на одређено време. На основу уговора о привременим и повременим пословима и уговора о делу ангажован је број извршилаца у оквиру броја законом дозвољеног, до 10% извршиоца у односу на укупан број запослених на недређено време</w:t>
      </w:r>
      <w:r w:rsidRPr="003E6834">
        <w:rPr>
          <w:rFonts w:ascii="Calibri" w:hAnsi="Calibri"/>
          <w:lang w:val="ru-RU"/>
        </w:rPr>
        <w:t>, као и 6 извршилаца који су радили на пословима легализације по посебном одобрењу Комисије Владе Републике Србије</w:t>
      </w:r>
      <w:r w:rsidRPr="00B73CB3">
        <w:rPr>
          <w:rFonts w:ascii="Calibri" w:hAnsi="Calibri"/>
          <w:lang w:val="ru-RU"/>
        </w:rPr>
        <w:t>.</w:t>
      </w:r>
    </w:p>
    <w:p w:rsidR="007A6AA9" w:rsidRPr="00B73CB3" w:rsidRDefault="007A6AA9" w:rsidP="00BE5DCD">
      <w:pPr>
        <w:rPr>
          <w:rFonts w:ascii="Calibri" w:hAnsi="Calibri"/>
          <w:lang w:val="ru-RU"/>
        </w:rPr>
      </w:pPr>
      <w:r w:rsidRPr="00BE5DCD">
        <w:rPr>
          <w:rFonts w:ascii="Calibri" w:hAnsi="Calibri"/>
          <w:lang w:val="sr-Cyrl-CS"/>
        </w:rPr>
        <w:t xml:space="preserve"> </w:t>
      </w:r>
    </w:p>
    <w:p w:rsidR="007A6AA9" w:rsidRPr="00B73CB3" w:rsidRDefault="007A6AA9" w:rsidP="00BE5DCD">
      <w:pPr>
        <w:rPr>
          <w:rFonts w:ascii="Calibri" w:hAnsi="Calibri"/>
          <w:lang w:val="ru-RU"/>
        </w:rPr>
      </w:pPr>
      <w:r w:rsidRPr="00B73CB3">
        <w:rPr>
          <w:rFonts w:ascii="Calibri" w:hAnsi="Calibri"/>
          <w:lang w:val="ru-RU"/>
        </w:rPr>
        <w:tab/>
        <w:t>5) Друштвена брига о деци и социјалној заштити</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ab/>
      </w:r>
      <w:r w:rsidRPr="00BE5DCD">
        <w:rPr>
          <w:rFonts w:ascii="Calibri" w:hAnsi="Calibri"/>
          <w:lang w:val="sr-Cyrl-CS"/>
        </w:rPr>
        <w:t xml:space="preserve">У овом извештајном периоду у оквиру овог радног места обављани су </w:t>
      </w:r>
      <w:r w:rsidRPr="00B73CB3">
        <w:rPr>
          <w:rFonts w:ascii="Calibri" w:hAnsi="Calibri"/>
          <w:lang w:val="ru-RU"/>
        </w:rPr>
        <w:t xml:space="preserve">поверени </w:t>
      </w:r>
      <w:r w:rsidRPr="00BE5DCD">
        <w:rPr>
          <w:rFonts w:ascii="Calibri" w:hAnsi="Calibri"/>
          <w:lang w:val="sr-Cyrl-CS"/>
        </w:rPr>
        <w:t xml:space="preserve">послови од стране Републике Министаства </w:t>
      </w:r>
      <w:r w:rsidRPr="00B73CB3">
        <w:rPr>
          <w:rFonts w:ascii="Calibri" w:hAnsi="Calibri"/>
          <w:lang w:val="ru-RU"/>
        </w:rPr>
        <w:t xml:space="preserve">за </w:t>
      </w:r>
      <w:r w:rsidRPr="00BE5DCD">
        <w:rPr>
          <w:rFonts w:ascii="Calibri" w:hAnsi="Calibri"/>
          <w:lang w:val="sr-Cyrl-CS"/>
        </w:rPr>
        <w:t>рад</w:t>
      </w:r>
      <w:r w:rsidRPr="00B73CB3">
        <w:rPr>
          <w:rFonts w:ascii="Calibri" w:hAnsi="Calibri"/>
          <w:lang w:val="ru-RU"/>
        </w:rPr>
        <w:t xml:space="preserve">, </w:t>
      </w:r>
      <w:r w:rsidRPr="00BE5DCD">
        <w:rPr>
          <w:rFonts w:ascii="Calibri" w:hAnsi="Calibri"/>
          <w:lang w:val="sr-Cyrl-CS"/>
        </w:rPr>
        <w:t>запошљавањ</w:t>
      </w:r>
      <w:r w:rsidRPr="00B73CB3">
        <w:rPr>
          <w:rFonts w:ascii="Calibri" w:hAnsi="Calibri"/>
          <w:lang w:val="ru-RU"/>
        </w:rPr>
        <w:t>е, борачка</w:t>
      </w:r>
      <w:r w:rsidRPr="00BE5DCD">
        <w:rPr>
          <w:rFonts w:ascii="Calibri" w:hAnsi="Calibri"/>
          <w:lang w:val="sr-Cyrl-CS"/>
        </w:rPr>
        <w:t xml:space="preserve"> и социјалн</w:t>
      </w:r>
      <w:r w:rsidRPr="00B73CB3">
        <w:rPr>
          <w:rFonts w:ascii="Calibri" w:hAnsi="Calibri"/>
          <w:lang w:val="ru-RU"/>
        </w:rPr>
        <w:t>а</w:t>
      </w:r>
      <w:r w:rsidRPr="00BE5DCD">
        <w:rPr>
          <w:rFonts w:ascii="Calibri" w:hAnsi="Calibri"/>
          <w:lang w:val="sr-Cyrl-CS"/>
        </w:rPr>
        <w:t xml:space="preserve"> </w:t>
      </w:r>
      <w:r w:rsidRPr="00B73CB3">
        <w:rPr>
          <w:rFonts w:ascii="Calibri" w:hAnsi="Calibri"/>
          <w:lang w:val="ru-RU"/>
        </w:rPr>
        <w:t>питања</w:t>
      </w:r>
      <w:r w:rsidRPr="00BE5DCD">
        <w:rPr>
          <w:rFonts w:ascii="Calibri" w:hAnsi="Calibri"/>
          <w:lang w:val="sr-Cyrl-CS"/>
        </w:rPr>
        <w:t xml:space="preserve"> као и поверени послови од старане локалне самоуправе.</w:t>
      </w:r>
    </w:p>
    <w:p w:rsidR="007A6AA9" w:rsidRPr="00B73CB3" w:rsidRDefault="007A6AA9" w:rsidP="00BE5DCD">
      <w:pPr>
        <w:rPr>
          <w:rFonts w:ascii="Calibri" w:hAnsi="Calibri"/>
          <w:lang w:val="ru-RU"/>
        </w:rPr>
      </w:pPr>
    </w:p>
    <w:p w:rsidR="007A6AA9" w:rsidRPr="00BE5DCD" w:rsidRDefault="007A6AA9" w:rsidP="00BE5DCD">
      <w:pPr>
        <w:rPr>
          <w:rFonts w:ascii="Calibri" w:hAnsi="Calibri"/>
          <w:lang w:val="sr-Cyrl-CS"/>
        </w:rPr>
      </w:pPr>
      <w:r w:rsidRPr="00BE5DCD">
        <w:rPr>
          <w:rFonts w:ascii="Calibri" w:hAnsi="Calibri"/>
          <w:lang w:val="sr-Cyrl-CS"/>
        </w:rPr>
        <w:t xml:space="preserve"> </w:t>
      </w:r>
      <w:r w:rsidRPr="00BE5DCD">
        <w:rPr>
          <w:rFonts w:ascii="Calibri" w:hAnsi="Calibri"/>
          <w:lang w:val="sr-Cyrl-CS"/>
        </w:rPr>
        <w:tab/>
        <w:t xml:space="preserve">У вођењу поступака покренутих по захтевима странака, за остваривање права на дечији додатак , родитељски додатак признавање права на накнаду зараде за време породиљског одсуства  и одсуства са рада ради неге детета, непосредно су примењивани Закони о финансијској подршци породици  са децом Закон о друштвеној бризи о деци Правилник о начину и поступак преноса средстава за исплату накнаде зараде запосленима за време породиљског одсуства и одсуства са рада ради неге детета и одсуства са рада ради посебне неге детета инструкције и упутства Министарства </w:t>
      </w:r>
      <w:r w:rsidRPr="00B73CB3">
        <w:rPr>
          <w:rFonts w:ascii="Calibri" w:hAnsi="Calibri"/>
          <w:lang w:val="ru-RU"/>
        </w:rPr>
        <w:t>за рад, запошљавање</w:t>
      </w:r>
      <w:r w:rsidRPr="00BE5DCD">
        <w:rPr>
          <w:rFonts w:ascii="Calibri" w:hAnsi="Calibri"/>
          <w:lang w:val="sr-Cyrl-CS"/>
        </w:rPr>
        <w:t xml:space="preserve">  </w:t>
      </w:r>
      <w:r w:rsidRPr="00B73CB3">
        <w:rPr>
          <w:rFonts w:ascii="Calibri" w:hAnsi="Calibri"/>
          <w:lang w:val="ru-RU"/>
        </w:rPr>
        <w:t>борачка и социјална питања.</w:t>
      </w:r>
      <w:r w:rsidRPr="00BE5DCD">
        <w:rPr>
          <w:rFonts w:ascii="Calibri" w:hAnsi="Calibri"/>
          <w:lang w:val="sr-Cyrl-CS"/>
        </w:rPr>
        <w:t xml:space="preserve"> </w:t>
      </w:r>
    </w:p>
    <w:p w:rsidR="007A6AA9" w:rsidRPr="00BE5DCD" w:rsidRDefault="007A6AA9" w:rsidP="00BE5DCD">
      <w:pPr>
        <w:rPr>
          <w:rFonts w:ascii="Calibri" w:hAnsi="Calibri"/>
          <w:lang w:val="sr-Cyrl-CS"/>
        </w:rPr>
      </w:pPr>
      <w:r w:rsidRPr="00BE5DCD">
        <w:rPr>
          <w:rFonts w:ascii="Calibri" w:hAnsi="Calibri"/>
          <w:lang w:val="sr-Cyrl-CS"/>
        </w:rPr>
        <w:t>У области друштвене бриге о деци по захтевима странака за остваривање права на дечији додатак и захтевима за обнову дечијег додатка</w:t>
      </w:r>
      <w:r w:rsidRPr="003E6834">
        <w:rPr>
          <w:rFonts w:ascii="Calibri" w:hAnsi="Calibri"/>
          <w:lang w:val="ru-RU"/>
        </w:rPr>
        <w:t>. С</w:t>
      </w:r>
      <w:r w:rsidRPr="00BE5DCD">
        <w:rPr>
          <w:rFonts w:ascii="Calibri" w:hAnsi="Calibri"/>
          <w:lang w:val="sr-Cyrl-CS"/>
        </w:rPr>
        <w:t>ви захтеви су решени благовремено у законском року</w:t>
      </w:r>
    </w:p>
    <w:p w:rsidR="007A6AA9" w:rsidRPr="00BE5DCD" w:rsidRDefault="007A6AA9" w:rsidP="00BE5DCD">
      <w:pPr>
        <w:rPr>
          <w:rFonts w:ascii="Calibri" w:hAnsi="Calibri"/>
          <w:lang w:val="sr-Cyrl-CS"/>
        </w:rPr>
      </w:pPr>
      <w:r w:rsidRPr="00BE5DCD">
        <w:rPr>
          <w:rFonts w:ascii="Calibri" w:hAnsi="Calibri"/>
          <w:lang w:val="sr-Cyrl-CS"/>
        </w:rPr>
        <w:t>Такође у вођењу поступка покренутих на захтев странака за остваривање права на родитељски додатак примењиван је  Закона о друштвеној бризи о деци Правилника о начину и поступку преноса средстава за исплату накнаде зараде запосленима за време породиљског одсустава и одсустава са рада ради неге детета и одсуства са рада ради посебне неге детета и упутства и инструкције Министарстава</w:t>
      </w:r>
      <w:r w:rsidRPr="00B73CB3">
        <w:rPr>
          <w:rFonts w:ascii="Calibri" w:hAnsi="Calibri"/>
          <w:lang w:val="ru-RU"/>
        </w:rPr>
        <w:t xml:space="preserve"> за</w:t>
      </w:r>
      <w:r w:rsidRPr="00BE5DCD">
        <w:rPr>
          <w:rFonts w:ascii="Calibri" w:hAnsi="Calibri"/>
          <w:lang w:val="sr-Cyrl-CS"/>
        </w:rPr>
        <w:t xml:space="preserve"> рад </w:t>
      </w:r>
      <w:r w:rsidRPr="00B73CB3">
        <w:rPr>
          <w:rFonts w:ascii="Calibri" w:hAnsi="Calibri"/>
          <w:lang w:val="ru-RU"/>
        </w:rPr>
        <w:t>запошљавање борачка и социјална питања</w:t>
      </w:r>
      <w:r w:rsidRPr="00BE5DCD">
        <w:rPr>
          <w:rFonts w:ascii="Calibri" w:hAnsi="Calibri"/>
          <w:lang w:val="sr-Cyrl-CS"/>
        </w:rPr>
        <w:t xml:space="preserve"> општинским управама о спровођену закона и правилника.</w:t>
      </w:r>
    </w:p>
    <w:p w:rsidR="007A6AA9" w:rsidRPr="00BE5DCD" w:rsidRDefault="007A6AA9" w:rsidP="00BE5DCD">
      <w:pPr>
        <w:rPr>
          <w:rFonts w:ascii="Calibri" w:hAnsi="Calibri"/>
          <w:lang w:val="sr-Cyrl-CS"/>
        </w:rPr>
      </w:pPr>
    </w:p>
    <w:p w:rsidR="007A6AA9" w:rsidRPr="00BE5DCD" w:rsidRDefault="007A6AA9" w:rsidP="00BE5DCD">
      <w:pPr>
        <w:rPr>
          <w:rFonts w:ascii="Calibri" w:hAnsi="Calibri"/>
          <w:lang w:val="sr-Cyrl-CS"/>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ab/>
      </w:r>
    </w:p>
    <w:p w:rsidR="007A6AA9" w:rsidRPr="00B73CB3" w:rsidRDefault="007A6AA9" w:rsidP="00BE5DCD">
      <w:pPr>
        <w:rPr>
          <w:rFonts w:ascii="Calibri" w:hAnsi="Calibri"/>
          <w:lang w:val="ru-RU"/>
        </w:rPr>
        <w:sectPr w:rsidR="007A6AA9" w:rsidRPr="00B73CB3" w:rsidSect="00D96847">
          <w:footerReference w:type="even" r:id="rId40"/>
          <w:footerReference w:type="default" r:id="rId41"/>
          <w:pgSz w:w="12240" w:h="15840" w:code="1"/>
          <w:pgMar w:top="180" w:right="1200" w:bottom="360" w:left="1202" w:header="709" w:footer="709" w:gutter="0"/>
          <w:cols w:space="720"/>
          <w:docGrid w:linePitch="360"/>
        </w:sectPr>
      </w:pPr>
    </w:p>
    <w:p w:rsidR="007A6AA9" w:rsidRPr="00B73CB3" w:rsidRDefault="007A6AA9" w:rsidP="00BE5DCD">
      <w:pPr>
        <w:rPr>
          <w:rFonts w:ascii="Calibri" w:hAnsi="Calibri"/>
          <w:lang w:val="ru-RU"/>
        </w:rPr>
      </w:pPr>
      <w:r w:rsidRPr="00BE5DCD">
        <w:rPr>
          <w:rFonts w:ascii="Calibri" w:hAnsi="Calibri"/>
          <w:lang w:val="sr-Latn-CS"/>
        </w:rPr>
        <w:t>Матичари су из области вођења матичних књига и послова месних канцеларија вршили упис у матичну књигу рођених, матичну књигу венчаних и матичну књигу умрлих, издавали су изводе из матичне књиге рођених, матичне књиге венчаних и матичне књиге умрлих, издавани су уверења из књиге држављана, уверења о чињеницама из матичних књига, уверења о слободном брачном стању, издавани су инострани изводи из матичних књига, спроводили су решења о промени личног имена, извештаје о закључењу брака, извештаје о смрти, решења о отпусту из држављанства,сачињавали су смртовнице, извештаје, статистичке извештаје, спроводили су решења о исправци грешке, одговарали су на захтеве странака ван територије општине Мало Црниће, спроводили су пресуде о разводу брака, сачињавали записнике о признавању очинства и одређивању имена, издавали су уверења о заједничком домаћинству, издавали уверења о заказаном венчању и обављали друге послове из њихове надлежности.  За потребе месних заједница обављали су административно – техничке послове</w:t>
      </w:r>
      <w:r w:rsidRPr="00B73CB3">
        <w:rPr>
          <w:rFonts w:ascii="Calibri" w:hAnsi="Calibri"/>
          <w:lang w:val="ru-RU"/>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lang w:val="sr-Cyrl-CS"/>
        </w:rPr>
      </w:pPr>
      <w:r w:rsidRPr="00B73CB3">
        <w:rPr>
          <w:rFonts w:ascii="Calibri" w:hAnsi="Calibri"/>
          <w:lang w:val="ru-RU"/>
        </w:rPr>
        <w:tab/>
        <w:t>7. Борачко – инвалидска заштита</w:t>
      </w:r>
      <w:r w:rsidRPr="00BE5DCD">
        <w:rPr>
          <w:rFonts w:ascii="Calibri" w:hAnsi="Calibri"/>
          <w:lang w:val="sr-Cyrl-CS"/>
        </w:rPr>
        <w:t xml:space="preserve">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У вршењу послова борачко-инвалидске заштите примењују се републички прописи: Закон о правима, бораца, војних инвалида и чланова њихових породица, Закон о основним правима бораца, војних инвалида и палих бораца, Правилник о начину исплате војних инвалида, Правилник о утврђивању војног инвалидитета и други правилници, уредбе и инструкције којима се дефинишу начин, услови и поступак остваривања права из ове области. </w:t>
      </w:r>
    </w:p>
    <w:p w:rsidR="007A6AA9" w:rsidRPr="00B73CB3" w:rsidRDefault="007A6AA9" w:rsidP="00BE5DCD">
      <w:pPr>
        <w:rPr>
          <w:rFonts w:ascii="Calibri" w:hAnsi="Calibri"/>
          <w:lang w:val="ru-RU"/>
        </w:rPr>
      </w:pPr>
      <w:r>
        <w:rPr>
          <w:rFonts w:ascii="Calibri" w:hAnsi="Calibri"/>
          <w:lang w:val="ru-RU"/>
        </w:rPr>
        <w:t>Укупан број корисника у 201</w:t>
      </w:r>
      <w:r w:rsidRPr="003E6834">
        <w:rPr>
          <w:rFonts w:ascii="Calibri" w:hAnsi="Calibri"/>
          <w:lang w:val="ru-RU"/>
        </w:rPr>
        <w:t>7</w:t>
      </w:r>
      <w:r w:rsidRPr="00B73CB3">
        <w:rPr>
          <w:rFonts w:ascii="Calibri" w:hAnsi="Calibri"/>
          <w:lang w:val="ru-RU"/>
        </w:rPr>
        <w:t>. години је: 19, од тога 12 ратних војних инвалида и 7 корисника породичне инвалиднине.</w:t>
      </w:r>
    </w:p>
    <w:p w:rsidR="007A6AA9" w:rsidRPr="00B73CB3" w:rsidRDefault="007A6AA9" w:rsidP="00BE5DCD">
      <w:pPr>
        <w:rPr>
          <w:rFonts w:ascii="Calibri" w:hAnsi="Calibri"/>
          <w:lang w:val="ru-RU"/>
        </w:rPr>
      </w:pPr>
      <w:r w:rsidRPr="00B73CB3">
        <w:rPr>
          <w:rFonts w:ascii="Calibri" w:hAnsi="Calibri"/>
          <w:lang w:val="ru-RU"/>
        </w:rPr>
        <w:t xml:space="preserve">Поред управног решавања обављани су и редовни месечни послови у области исплатних права – требовање средстава за исплату корисника борачко-инвалидске заштите, попуњавање Налога за пренос средстава са пратећим списком са подацима о корисницима и износу примања као и подацима битним за исплату у целини, за сва припадајућа права по републичким прописима из области борачко-инвалидске заштите која се исплаћују преко Општинске управе. </w:t>
      </w:r>
    </w:p>
    <w:p w:rsidR="007A6AA9" w:rsidRPr="00B73CB3" w:rsidRDefault="007A6AA9" w:rsidP="00BE5DCD">
      <w:pPr>
        <w:rPr>
          <w:rFonts w:ascii="Calibri" w:hAnsi="Calibri"/>
          <w:lang w:val="ru-RU"/>
        </w:rPr>
      </w:pPr>
      <w:r w:rsidRPr="00B73CB3">
        <w:rPr>
          <w:rFonts w:ascii="Calibri" w:hAnsi="Calibri"/>
          <w:lang w:val="ru-RU"/>
        </w:rPr>
        <w:t>Радило се на сређивању досијеа корисника по прописима канцеларијског пословања и сређивање архиве борачко-инвалидске заштите.</w:t>
      </w:r>
    </w:p>
    <w:p w:rsidR="007A6AA9" w:rsidRPr="00B73CB3" w:rsidRDefault="007A6AA9" w:rsidP="00BE5DCD">
      <w:pPr>
        <w:rPr>
          <w:rFonts w:ascii="Calibri" w:hAnsi="Calibri"/>
          <w:lang w:val="ru-RU"/>
        </w:rPr>
      </w:pPr>
      <w:r w:rsidRPr="00B73CB3">
        <w:rPr>
          <w:rFonts w:ascii="Calibri" w:hAnsi="Calibri"/>
          <w:lang w:val="ru-RU"/>
        </w:rPr>
        <w:t xml:space="preserve">Сви подаци унети су и ажурирани у Програму борачко-инвалидске заштите, а такође и у нови програм-електронски систем исплате где су унети подаци за све кориснике месечних новчаних примања. </w:t>
      </w:r>
    </w:p>
    <w:p w:rsidR="007A6AA9" w:rsidRPr="00B73CB3" w:rsidRDefault="007A6AA9" w:rsidP="00BE5DCD">
      <w:pPr>
        <w:rPr>
          <w:rFonts w:ascii="Calibri" w:hAnsi="Calibri"/>
          <w:lang w:val="ru-RU"/>
        </w:rPr>
      </w:pPr>
      <w:r w:rsidRPr="00B73CB3">
        <w:rPr>
          <w:rFonts w:ascii="Calibri" w:hAnsi="Calibri"/>
          <w:lang w:val="ru-RU"/>
        </w:rPr>
        <w:t xml:space="preserve">Управни поступак у области борачко-инвалидске заштите води запослени са високом стручном спремом правног смера у оквиру других послова (послови из области радних односа), а исплатни део послова обавља извршилац са вишом стручном спремом такође у оквиру других послова (послови финансијске подршке породици са децом).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ab/>
        <w:t>8. Нормативно - правни пословип</w:t>
      </w:r>
    </w:p>
    <w:p w:rsidR="007A6AA9" w:rsidRPr="00B73CB3" w:rsidRDefault="007A6AA9" w:rsidP="00BE5DCD">
      <w:pPr>
        <w:rPr>
          <w:rFonts w:ascii="Calibri" w:hAnsi="Calibri"/>
          <w:lang w:val="ru-RU"/>
        </w:rPr>
      </w:pPr>
    </w:p>
    <w:p w:rsidR="007A6AA9" w:rsidRPr="003E6834" w:rsidRDefault="007A6AA9" w:rsidP="00BE5DCD">
      <w:pPr>
        <w:rPr>
          <w:rFonts w:ascii="Calibri" w:hAnsi="Calibri"/>
          <w:lang w:val="ru-RU"/>
        </w:rPr>
      </w:pPr>
      <w:r w:rsidRPr="00B73CB3">
        <w:rPr>
          <w:rFonts w:ascii="Calibri" w:hAnsi="Calibri"/>
          <w:lang w:val="ru-RU"/>
        </w:rPr>
        <w:tab/>
        <w:t>У извештајном периоду, обављани су послови реферата за нормативно – правне послове. У том периоду били су актуелни програми рада установа чији је оснивач Општина, за наредну годину. Пре него што се ови програми рада уврсте у дневни ред Општинског већа, утврђује се њихова усклађеност са законом и статутом општине.</w:t>
      </w:r>
    </w:p>
    <w:p w:rsidR="007A6AA9" w:rsidRPr="003E6834"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ab/>
        <w:t>2)  Одсек за урбанизам, пољопривреду и инспекцијске послове</w:t>
      </w:r>
    </w:p>
    <w:p w:rsidR="007A6AA9" w:rsidRPr="00B73CB3" w:rsidRDefault="007A6AA9" w:rsidP="00BE5DCD">
      <w:pPr>
        <w:rPr>
          <w:rFonts w:ascii="Calibri" w:hAnsi="Calibri"/>
          <w:lang w:val="ru-RU"/>
        </w:rPr>
      </w:pPr>
    </w:p>
    <w:p w:rsidR="007A6AA9" w:rsidRPr="00BE5DCD" w:rsidRDefault="007A6AA9" w:rsidP="00BE5DCD">
      <w:pPr>
        <w:rPr>
          <w:rFonts w:ascii="Calibri" w:hAnsi="Calibri"/>
          <w:lang w:val="sr-Cyrl-CS"/>
        </w:rPr>
      </w:pPr>
      <w:r w:rsidRPr="00BE5DCD">
        <w:rPr>
          <w:rFonts w:ascii="Calibri" w:hAnsi="Calibri"/>
          <w:lang w:val="sr-Cyrl-CS"/>
        </w:rPr>
        <w:t>Одсек за урбанизам, пољопривреду и инспекцијске послове, као унутрашња организациона јединица Општинске управе</w:t>
      </w:r>
      <w:r w:rsidRPr="00B73CB3">
        <w:rPr>
          <w:rFonts w:ascii="Calibri" w:hAnsi="Calibri"/>
          <w:lang w:val="ru-RU"/>
        </w:rPr>
        <w:t xml:space="preserve"> </w:t>
      </w:r>
      <w:r w:rsidRPr="00BE5DCD">
        <w:rPr>
          <w:rFonts w:ascii="Calibri" w:hAnsi="Calibri"/>
          <w:lang w:val="sr-Cyrl-CS"/>
        </w:rPr>
        <w:t>општине Мало Црниће, обавља  послове из делокруга послова локалне самоуправе, на основу Закона о локалној самоуправи, Статута општине Мало Црниће и других републичких и општинских прописа. Послови и задаци овог Одсека посебно су утврђени Одлуком о Општинској управи општине Мало Црниће (''Службни гласник општине Мало Црниће'', број 16/2008)</w:t>
      </w:r>
      <w:r w:rsidRPr="00B73CB3">
        <w:rPr>
          <w:rFonts w:ascii="Calibri" w:hAnsi="Calibri"/>
          <w:lang w:val="ru-RU"/>
        </w:rPr>
        <w:t xml:space="preserve">, </w:t>
      </w:r>
      <w:r w:rsidRPr="00BE5DCD">
        <w:rPr>
          <w:rFonts w:ascii="Calibri" w:hAnsi="Calibri"/>
          <w:lang w:val="sr-Cyrl-CS"/>
        </w:rPr>
        <w:t>другим општинским прописима и Правилником о организацији и систематизацији радних места у Општинској управи општине Мало Црниће</w:t>
      </w:r>
      <w:r w:rsidRPr="00B73CB3">
        <w:rPr>
          <w:rFonts w:ascii="Calibri" w:hAnsi="Calibri"/>
          <w:lang w:val="ru-RU"/>
        </w:rPr>
        <w:t xml:space="preserve"> </w:t>
      </w:r>
      <w:r w:rsidRPr="00BE5DCD">
        <w:rPr>
          <w:rFonts w:ascii="Calibri" w:hAnsi="Calibri"/>
          <w:lang w:val="sr-Cyrl-CS"/>
        </w:rPr>
        <w:t xml:space="preserve">Треба напоменути да су послови систематизовани а непокривени извршиоцима обављани од стране запослених у оквиру својих редовних послова. </w:t>
      </w:r>
    </w:p>
    <w:p w:rsidR="007A6AA9" w:rsidRPr="00BE5DCD" w:rsidRDefault="007A6AA9" w:rsidP="00BE5DCD">
      <w:pPr>
        <w:rPr>
          <w:rFonts w:ascii="Calibri" w:hAnsi="Calibri"/>
          <w:lang w:val="sr-Cyrl-CS"/>
        </w:rPr>
      </w:pPr>
      <w:r w:rsidRPr="00BE5DCD">
        <w:rPr>
          <w:rFonts w:ascii="Calibri" w:hAnsi="Calibri"/>
          <w:lang w:val="sr-Cyrl-CS"/>
        </w:rPr>
        <w:t>У делокругу послова из надлежности Одсека спадају: послови изградње и планирања, послови из области привреде, имовинско-правни послови, заштита и унапређење животне средине, управљање отпадом, грађевинско земљиште, и инспекцијски послови из области грађевинарства, комунално-саобраћајне области и области заштите животне средине. Већина послова Одсека су поверени послови од стране Републике</w:t>
      </w:r>
      <w:r w:rsidRPr="00B73CB3">
        <w:rPr>
          <w:rFonts w:ascii="Calibri" w:hAnsi="Calibri"/>
          <w:lang w:val="ru-RU"/>
        </w:rPr>
        <w:t xml:space="preserve"> Србије</w:t>
      </w:r>
      <w:r w:rsidRPr="00BE5DCD">
        <w:rPr>
          <w:rFonts w:ascii="Calibri" w:hAnsi="Calibri"/>
          <w:lang w:val="sr-Cyrl-CS"/>
        </w:rPr>
        <w:t>, па  самим тим надзор над вршењем послова врше ресорна Министарства.</w:t>
      </w:r>
    </w:p>
    <w:p w:rsidR="007A6AA9" w:rsidRPr="00B73CB3" w:rsidRDefault="007A6AA9" w:rsidP="00BE5DCD">
      <w:pPr>
        <w:rPr>
          <w:rFonts w:ascii="Calibri" w:hAnsi="Calibri"/>
          <w:lang w:val="ru-RU"/>
        </w:rPr>
      </w:pPr>
      <w:r w:rsidRPr="00BE5DCD">
        <w:rPr>
          <w:rFonts w:ascii="Calibri" w:hAnsi="Calibri"/>
          <w:lang w:val="sr-Cyrl-CS"/>
        </w:rPr>
        <w:t xml:space="preserve">Рад Одсека у овом извештајном периоду је усаглашен са новим законским прописима, како у погледу обавезе припреме аката које доноси локална самоуправа, тако и у погледу спровођења управног поступка, а остају одређене обавезе локалне самоуправе где рокови за израду аката и докумената нису истекли. </w:t>
      </w:r>
    </w:p>
    <w:p w:rsidR="007A6AA9" w:rsidRPr="00B73CB3" w:rsidRDefault="007A6AA9" w:rsidP="00BE5DCD">
      <w:pPr>
        <w:rPr>
          <w:rFonts w:ascii="Calibri" w:hAnsi="Calibri"/>
          <w:u w:val="single"/>
          <w:lang w:val="ru-RU"/>
        </w:rPr>
      </w:pPr>
      <w:r w:rsidRPr="00B73CB3">
        <w:rPr>
          <w:rFonts w:ascii="Calibri" w:hAnsi="Calibri"/>
          <w:u w:val="single"/>
          <w:lang w:val="ru-RU"/>
        </w:rPr>
        <w:t>Послови Шефа Одсека</w:t>
      </w:r>
    </w:p>
    <w:p w:rsidR="007A6AA9" w:rsidRPr="00B73CB3" w:rsidRDefault="007A6AA9" w:rsidP="00BE5DCD">
      <w:pPr>
        <w:rPr>
          <w:rFonts w:ascii="Calibri" w:hAnsi="Calibri"/>
          <w:lang w:val="ru-RU"/>
        </w:rPr>
      </w:pPr>
      <w:r w:rsidRPr="00B73CB3">
        <w:rPr>
          <w:rFonts w:ascii="Calibri" w:hAnsi="Calibri"/>
          <w:lang w:val="ru-RU"/>
        </w:rPr>
        <w:tab/>
        <w:t>У области нормативних послова рађени су нацрти одлука и других општих аката из надлежности Одсека и других органа и предузећа а за потребе усвајања на седницама Скупштине Општине Мало Црниће.</w:t>
      </w:r>
    </w:p>
    <w:p w:rsidR="007A6AA9" w:rsidRPr="00B73CB3" w:rsidRDefault="007A6AA9" w:rsidP="00BE5DCD">
      <w:pPr>
        <w:rPr>
          <w:rFonts w:ascii="Calibri" w:hAnsi="Calibri"/>
          <w:lang w:val="ru-RU"/>
        </w:rPr>
      </w:pPr>
      <w:r w:rsidRPr="00B73CB3">
        <w:rPr>
          <w:rFonts w:ascii="Calibri" w:hAnsi="Calibri"/>
          <w:lang w:val="ru-RU"/>
        </w:rPr>
        <w:tab/>
        <w:t>Из надлежности секретара Општинског ве</w:t>
      </w:r>
      <w:r>
        <w:rPr>
          <w:rFonts w:ascii="Calibri" w:hAnsi="Calibri"/>
          <w:lang w:val="ru-RU"/>
        </w:rPr>
        <w:t>ћа, припремљене су и обрађене</w:t>
      </w:r>
      <w:r w:rsidRPr="00B73CB3">
        <w:rPr>
          <w:rFonts w:ascii="Calibri" w:hAnsi="Calibri"/>
          <w:lang w:val="ru-RU"/>
        </w:rPr>
        <w:t xml:space="preserve"> седнице Општинског већа, обрађивани су одговори на дописе по којима је поступао Председник општине, сачињавани извештаји за надлежна министарства, припремљене су и одбрађене након одржавања 4 седнице Штаба за ванредне ситуације. Сачињавани су одговори по захтевима за достављање података о онформацијама од јавног значаја.</w:t>
      </w:r>
    </w:p>
    <w:p w:rsidR="007A6AA9" w:rsidRPr="00B73CB3" w:rsidRDefault="007A6AA9" w:rsidP="00BE5DCD">
      <w:pPr>
        <w:rPr>
          <w:rFonts w:ascii="Calibri" w:hAnsi="Calibri"/>
          <w:lang w:val="ru-RU"/>
        </w:rPr>
      </w:pPr>
      <w:r w:rsidRPr="00B73CB3">
        <w:rPr>
          <w:rFonts w:ascii="Calibri" w:hAnsi="Calibri"/>
          <w:lang w:val="ru-RU"/>
        </w:rPr>
        <w:tab/>
        <w:t xml:space="preserve">У току извештајног периода пружана је стручна помоћ запосленима у Одсеку и присутвовало  се стручним обукама и семинарима за почетак издавања грађевинских дозвола у електронској форми заједно са запосленима.  Урађени су обрасци за примену у обједињеној процедури и програм пописа нелегалних објеката у вези спровођења Закона о озакоњењу објеката. Координиран је рад са надлежним министарством и грађевинским инспектором у реализацији надлежности из Закона о озакоњењу.  </w:t>
      </w:r>
    </w:p>
    <w:p w:rsidR="007A6AA9" w:rsidRPr="00B73CB3" w:rsidRDefault="007A6AA9" w:rsidP="00BE5DCD">
      <w:pPr>
        <w:rPr>
          <w:rFonts w:ascii="Calibri" w:hAnsi="Calibri"/>
          <w:lang w:val="ru-RU"/>
        </w:rPr>
      </w:pPr>
      <w:r w:rsidRPr="00B73CB3">
        <w:rPr>
          <w:rFonts w:ascii="Calibri" w:hAnsi="Calibri"/>
          <w:lang w:val="ru-RU"/>
        </w:rPr>
        <w:tab/>
        <w:t xml:space="preserve">У складу са новим Законом о инспекцијском надзору образовано је тело за координацију рада инспекцијских служби и дата су упутства инспекторима о начину сачињавања контролних лисити у складу са новим обавезама из Закона и сачињен План рада инспекцијских служби за 2017. годину. </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highlight w:val="white"/>
          <w:u w:val="single"/>
          <w:lang w:val="ru-RU"/>
        </w:rPr>
        <w:t>К</w:t>
      </w:r>
      <w:r w:rsidRPr="00BE5DCD">
        <w:rPr>
          <w:rFonts w:ascii="Calibri" w:hAnsi="Calibri"/>
          <w:highlight w:val="white"/>
          <w:u w:val="single"/>
          <w:lang w:val="ru-RU"/>
        </w:rPr>
        <w:t>омунално-саобраћајн</w:t>
      </w:r>
      <w:r w:rsidRPr="00B73CB3">
        <w:rPr>
          <w:rFonts w:ascii="Calibri" w:hAnsi="Calibri"/>
          <w:highlight w:val="white"/>
          <w:u w:val="single"/>
          <w:lang w:val="ru-RU"/>
        </w:rPr>
        <w:t>и</w:t>
      </w:r>
      <w:r w:rsidRPr="00BE5DCD">
        <w:rPr>
          <w:rFonts w:ascii="Calibri" w:hAnsi="Calibri"/>
          <w:highlight w:val="white"/>
          <w:u w:val="single"/>
          <w:lang w:val="ru-RU"/>
        </w:rPr>
        <w:t xml:space="preserve"> инспектор</w:t>
      </w:r>
    </w:p>
    <w:p w:rsidR="007A6AA9" w:rsidRPr="00B73CB3" w:rsidRDefault="007A6AA9" w:rsidP="00BE5DCD">
      <w:pPr>
        <w:rPr>
          <w:rFonts w:ascii="Calibri" w:hAnsi="Calibri"/>
          <w:lang w:val="ru-RU"/>
        </w:rPr>
      </w:pPr>
      <w:r w:rsidRPr="00B73CB3">
        <w:rPr>
          <w:rFonts w:ascii="Calibri" w:hAnsi="Calibri"/>
          <w:bCs/>
          <w:lang w:val="ru-RU"/>
        </w:rPr>
        <w:t>Надлежност комунално-саобраћајног инспектора</w:t>
      </w:r>
      <w:r w:rsidRPr="00B73CB3">
        <w:rPr>
          <w:rFonts w:ascii="Calibri" w:hAnsi="Calibri"/>
          <w:lang w:val="ru-RU"/>
        </w:rPr>
        <w:t xml:space="preserve"> (</w:t>
      </w:r>
      <w:r w:rsidRPr="00B73CB3">
        <w:rPr>
          <w:rFonts w:ascii="Calibri" w:hAnsi="Calibri"/>
          <w:i/>
          <w:iCs/>
          <w:lang w:val="ru-RU"/>
        </w:rPr>
        <w:t>1 извршилац</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 xml:space="preserve">Комунално-саобраћајни инспектор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посебно у области одржавања и успостављања комуналног и кућног реда, контроле заузећа јавних и других површина и заштите јавног интереса. </w:t>
      </w:r>
    </w:p>
    <w:p w:rsidR="007A6AA9" w:rsidRPr="00B73CB3" w:rsidRDefault="007A6AA9" w:rsidP="00BE5DCD">
      <w:pPr>
        <w:rPr>
          <w:rFonts w:ascii="Calibri" w:hAnsi="Calibri"/>
          <w:lang w:val="ru-RU"/>
        </w:rPr>
      </w:pPr>
      <w:r w:rsidRPr="00B73CB3">
        <w:rPr>
          <w:rFonts w:ascii="Calibri" w:hAnsi="Calibri"/>
          <w:lang w:val="ru-RU"/>
        </w:rPr>
        <w:t>Поред инспекцијског надзора, комунално-саобраћајни инспектор у 2016. години континуирано је радио на прикупљању и анализи података добијених помоћу контролних листи и представки грађана, праћењу и анализирању стања у области инспекцијског надзора и делокруга рада комунално-саобраћајне инспекције са освртом на процене ризика, прикупљању информација и података других државних органа и анализом испекцијске, управне, судске и пословне праксе из одговарајуће области. Комунално-саобраћајни инспектор је у складу са планом рада редовно сачињавао евиденције, извештаје, усклађивао и координирао инспекцијски надзор са другим инспекцијским и државним органима и непрекидно радио на унапређењу у овој области. Такође је учествовао и у раду неколико комисија: надзор и верификација спроведене дератизације( мај); надзор спроведене дезинсекције( јун и август); члан комисије за доделу пољ. земљишта( током целе године); комисија за утврђивање заузећа земљишта у насељу Аљудово( новембар); члан радног тела за утврђивање елем</w:t>
      </w:r>
      <w:r w:rsidRPr="00BE5DCD">
        <w:rPr>
          <w:rFonts w:ascii="Calibri" w:hAnsi="Calibri"/>
        </w:rPr>
        <w:t>e</w:t>
      </w:r>
      <w:r w:rsidRPr="00B73CB3">
        <w:rPr>
          <w:rFonts w:ascii="Calibri" w:hAnsi="Calibri"/>
          <w:lang w:val="ru-RU"/>
        </w:rPr>
        <w:t xml:space="preserve">ната пореза на имовину ( јул). </w:t>
      </w:r>
    </w:p>
    <w:p w:rsidR="007A6AA9" w:rsidRPr="00B73CB3" w:rsidRDefault="007A6AA9" w:rsidP="00BE5DCD">
      <w:pPr>
        <w:rPr>
          <w:rFonts w:ascii="Calibri" w:hAnsi="Calibri"/>
          <w:lang w:val="ru-RU"/>
        </w:rPr>
      </w:pPr>
      <w:r w:rsidRPr="00B73CB3">
        <w:rPr>
          <w:rFonts w:ascii="Calibri" w:hAnsi="Calibri"/>
          <w:bCs/>
          <w:lang w:val="ru-RU"/>
        </w:rPr>
        <w:t>Организација рада</w:t>
      </w:r>
    </w:p>
    <w:p w:rsidR="007A6AA9" w:rsidRPr="00B73CB3" w:rsidRDefault="007A6AA9" w:rsidP="00BE5DCD">
      <w:pPr>
        <w:rPr>
          <w:rFonts w:ascii="Calibri" w:hAnsi="Calibri"/>
          <w:lang w:val="ru-RU"/>
        </w:rPr>
      </w:pPr>
      <w:r w:rsidRPr="00B73CB3">
        <w:rPr>
          <w:rFonts w:ascii="Calibri" w:hAnsi="Calibri"/>
          <w:lang w:val="ru-RU"/>
        </w:rPr>
        <w:t>Комунално-саобраћајни инспектор општине Мало Црниће спроводи инспекцијски надзор на територији општине у свих 19 насеља. На располагању је једно службена возило, а за потребе рада комуналнио-саобраћајног инспектора обезбеђен је рачунар и фотоапарат</w:t>
      </w:r>
    </w:p>
    <w:p w:rsidR="007A6AA9" w:rsidRPr="00B73CB3" w:rsidRDefault="007A6AA9" w:rsidP="00BE5DCD">
      <w:pPr>
        <w:rPr>
          <w:rFonts w:ascii="Calibri" w:hAnsi="Calibri"/>
          <w:lang w:val="ru-RU"/>
        </w:rPr>
      </w:pPr>
      <w:r w:rsidRPr="00B73CB3">
        <w:rPr>
          <w:rFonts w:ascii="Calibri" w:hAnsi="Calibri"/>
          <w:bCs/>
          <w:lang w:val="ru-RU"/>
        </w:rPr>
        <w:t xml:space="preserve">                                                  ОПШТИ ПОКАЗАТЕЉИ</w:t>
      </w:r>
      <w:r w:rsidRPr="00B73CB3">
        <w:rPr>
          <w:rFonts w:ascii="Calibri" w:hAnsi="Calibri"/>
          <w:lang w:val="ru-RU"/>
        </w:rPr>
        <w:t xml:space="preserve"> </w:t>
      </w:r>
    </w:p>
    <w:p w:rsidR="007A6AA9" w:rsidRPr="00B73CB3" w:rsidRDefault="007A6AA9" w:rsidP="00BE5DCD">
      <w:pPr>
        <w:rPr>
          <w:rFonts w:ascii="Calibri" w:hAnsi="Calibri"/>
          <w:lang w:val="ru-RU"/>
        </w:rPr>
      </w:pPr>
      <w:r w:rsidRPr="00B73CB3">
        <w:rPr>
          <w:rFonts w:ascii="Calibri" w:hAnsi="Calibri"/>
          <w:lang w:val="ru-RU"/>
        </w:rPr>
        <w:t>У извештајн</w:t>
      </w:r>
      <w:r>
        <w:rPr>
          <w:rFonts w:ascii="Calibri" w:hAnsi="Calibri"/>
          <w:lang w:val="ru-RU"/>
        </w:rPr>
        <w:t>ој години закључно са 31.12.201</w:t>
      </w:r>
      <w:r w:rsidRPr="003E6834">
        <w:rPr>
          <w:rFonts w:ascii="Calibri" w:hAnsi="Calibri"/>
          <w:lang w:val="ru-RU"/>
        </w:rPr>
        <w:t>7</w:t>
      </w:r>
      <w:r>
        <w:rPr>
          <w:rFonts w:ascii="Calibri" w:hAnsi="Calibri"/>
          <w:lang w:val="ru-RU"/>
        </w:rPr>
        <w:t>. године отворено је укупно 1</w:t>
      </w:r>
      <w:r w:rsidRPr="003E6834">
        <w:rPr>
          <w:rFonts w:ascii="Calibri" w:hAnsi="Calibri"/>
          <w:lang w:val="ru-RU"/>
        </w:rPr>
        <w:t>55</w:t>
      </w:r>
      <w:r>
        <w:rPr>
          <w:rFonts w:ascii="Calibri" w:hAnsi="Calibri"/>
          <w:lang w:val="ru-RU"/>
        </w:rPr>
        <w:t xml:space="preserve"> предмета од чега </w:t>
      </w:r>
      <w:r w:rsidRPr="003E6834">
        <w:rPr>
          <w:rFonts w:ascii="Calibri" w:hAnsi="Calibri"/>
          <w:lang w:val="ru-RU"/>
        </w:rPr>
        <w:t>120</w:t>
      </w:r>
      <w:r>
        <w:rPr>
          <w:rFonts w:ascii="Calibri" w:hAnsi="Calibri"/>
          <w:lang w:val="ru-RU"/>
        </w:rPr>
        <w:t xml:space="preserve"> по службеној дужности и 3</w:t>
      </w:r>
      <w:r w:rsidRPr="003E6834">
        <w:rPr>
          <w:rFonts w:ascii="Calibri" w:hAnsi="Calibri"/>
          <w:lang w:val="ru-RU"/>
        </w:rPr>
        <w:t xml:space="preserve">5 </w:t>
      </w:r>
      <w:r w:rsidRPr="00B73CB3">
        <w:rPr>
          <w:rFonts w:ascii="Calibri" w:hAnsi="Calibri"/>
          <w:lang w:val="ru-RU"/>
        </w:rPr>
        <w:t>предмета по пријавама грађана који су се овом органу обраћали лично, телефоном, поднесцима преко поште, писарнице ( из области комуналне делатности, путне инфраструктуре и превоза у друмском саобраћају. Највећи број пријава односио се на уклањање нелегалних депонија, испуштање осоке на јавну површину, држања домаћих животиња, оштећења јавних саобраћајних површина (тротоара, коловоза, путних објекта, растиње поред путева) и сл. У циљу постизања законитости и безбедности инспектор је донео 75 решења и то највише из области комуналног реда, држања, постављања башти угоститељских објеката , привремених објеката и одржавања чистоће. Урађено је више од 100 записника на терену и контролних надзора. У складу са одредбама Закона о инспекцијском надзору чија је пуна примена ступила на снагу 30.04.2016. године , комунално-саобраћајни инспектор донело је Пл</w:t>
      </w:r>
      <w:r>
        <w:rPr>
          <w:rFonts w:ascii="Calibri" w:hAnsi="Calibri"/>
          <w:lang w:val="ru-RU"/>
        </w:rPr>
        <w:t>ан инспекцијског надзора за 201</w:t>
      </w:r>
      <w:r w:rsidRPr="003E6834">
        <w:rPr>
          <w:rFonts w:ascii="Calibri" w:hAnsi="Calibri"/>
          <w:lang w:val="ru-RU"/>
        </w:rPr>
        <w:t>8</w:t>
      </w:r>
      <w:r w:rsidRPr="00B73CB3">
        <w:rPr>
          <w:rFonts w:ascii="Calibri" w:hAnsi="Calibri"/>
          <w:lang w:val="ru-RU"/>
        </w:rPr>
        <w:t xml:space="preserve">. годину , објавио на сајту општине контролне листе и прописе по којима поступа општинска комунална инспекција . </w:t>
      </w:r>
    </w:p>
    <w:p w:rsidR="007A6AA9" w:rsidRPr="00B73CB3" w:rsidRDefault="007A6AA9" w:rsidP="00BE5DCD">
      <w:pPr>
        <w:rPr>
          <w:rFonts w:ascii="Calibri" w:hAnsi="Calibri"/>
          <w:lang w:val="ru-RU"/>
        </w:rPr>
      </w:pPr>
      <w:r w:rsidRPr="00B73CB3">
        <w:rPr>
          <w:rFonts w:ascii="Calibri" w:hAnsi="Calibri"/>
          <w:bCs/>
          <w:lang w:val="ru-RU"/>
        </w:rPr>
        <w:t xml:space="preserve">                                         ПОКАЗАТЕЉИ ДЕЛОТВОРНОСТИ</w:t>
      </w:r>
      <w:r w:rsidRPr="00B73CB3">
        <w:rPr>
          <w:rFonts w:ascii="Calibri" w:hAnsi="Calibri"/>
          <w:lang w:val="ru-RU"/>
        </w:rPr>
        <w:t xml:space="preserve"> </w:t>
      </w:r>
    </w:p>
    <w:p w:rsidR="007A6AA9" w:rsidRPr="00B73CB3" w:rsidRDefault="007A6AA9" w:rsidP="00BE5DCD">
      <w:pPr>
        <w:rPr>
          <w:rFonts w:ascii="Calibri" w:hAnsi="Calibri"/>
          <w:lang w:val="ru-RU"/>
        </w:rPr>
      </w:pPr>
      <w:r w:rsidRPr="00B73CB3">
        <w:rPr>
          <w:rFonts w:ascii="Calibri" w:hAnsi="Calibri"/>
          <w:bCs/>
          <w:lang w:val="ru-RU"/>
        </w:rPr>
        <w:t>Обавештавање јавности</w:t>
      </w:r>
    </w:p>
    <w:p w:rsidR="007A6AA9" w:rsidRPr="00B73CB3" w:rsidRDefault="007A6AA9" w:rsidP="00BE5DCD">
      <w:pPr>
        <w:rPr>
          <w:rFonts w:ascii="Calibri" w:hAnsi="Calibri"/>
          <w:lang w:val="ru-RU"/>
        </w:rPr>
      </w:pPr>
      <w:r w:rsidRPr="00B73CB3">
        <w:rPr>
          <w:rFonts w:ascii="Calibri" w:hAnsi="Calibri"/>
          <w:lang w:val="ru-RU"/>
        </w:rPr>
        <w:t>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са препорукама и слично, а чиме се подстиче правилност, исправност, уредност, безбедност и редовност у испуњавању обавеза, комунално-сао</w:t>
      </w:r>
      <w:r>
        <w:rPr>
          <w:rFonts w:ascii="Calibri" w:hAnsi="Calibri"/>
          <w:lang w:val="ru-RU"/>
        </w:rPr>
        <w:t>браћјни инспектор је у току 201</w:t>
      </w:r>
      <w:r w:rsidRPr="00630508">
        <w:rPr>
          <w:rFonts w:ascii="Calibri" w:hAnsi="Calibri"/>
          <w:lang w:val="ru-RU"/>
        </w:rPr>
        <w:t>7</w:t>
      </w:r>
      <w:r w:rsidRPr="00B73CB3">
        <w:rPr>
          <w:rFonts w:ascii="Calibri" w:hAnsi="Calibri"/>
          <w:lang w:val="ru-RU"/>
        </w:rPr>
        <w:t xml:space="preserve">. године на сајту општинске управе Мало Црниће </w:t>
      </w:r>
      <w:hyperlink r:id="rId42" w:history="1">
        <w:r w:rsidRPr="00BE5DCD">
          <w:rPr>
            <w:rStyle w:val="Hyperlink"/>
            <w:rFonts w:ascii="Calibri" w:hAnsi="Calibri" w:cs="Calibri Light"/>
          </w:rPr>
          <w:t>http</w:t>
        </w:r>
        <w:r w:rsidRPr="00B73CB3">
          <w:rPr>
            <w:rStyle w:val="Hyperlink"/>
            <w:rFonts w:ascii="Calibri" w:hAnsi="Calibri" w:cs="Calibri Light"/>
            <w:lang w:val="ru-RU"/>
          </w:rPr>
          <w:t>://</w:t>
        </w:r>
        <w:r w:rsidRPr="00BE5DCD">
          <w:rPr>
            <w:rStyle w:val="Hyperlink"/>
            <w:rFonts w:ascii="Calibri" w:hAnsi="Calibri" w:cs="Calibri Light"/>
          </w:rPr>
          <w:t>dokumenti</w:t>
        </w:r>
        <w:r w:rsidRPr="00B73CB3">
          <w:rPr>
            <w:rStyle w:val="Hyperlink"/>
            <w:rFonts w:ascii="Calibri" w:hAnsi="Calibri" w:cs="Calibri Light"/>
            <w:lang w:val="ru-RU"/>
          </w:rPr>
          <w:t>.</w:t>
        </w:r>
        <w:r w:rsidRPr="00BE5DCD">
          <w:rPr>
            <w:rStyle w:val="Hyperlink"/>
            <w:rFonts w:ascii="Calibri" w:hAnsi="Calibri" w:cs="Calibri Light"/>
          </w:rPr>
          <w:t>opstinamalocrnice</w:t>
        </w:r>
        <w:r w:rsidRPr="00B73CB3">
          <w:rPr>
            <w:rStyle w:val="Hyperlink"/>
            <w:rFonts w:ascii="Calibri" w:hAnsi="Calibri" w:cs="Calibri Light"/>
            <w:lang w:val="ru-RU"/>
          </w:rPr>
          <w:t>.</w:t>
        </w:r>
        <w:r w:rsidRPr="00BE5DCD">
          <w:rPr>
            <w:rStyle w:val="Hyperlink"/>
            <w:rFonts w:ascii="Calibri" w:hAnsi="Calibri" w:cs="Calibri Light"/>
          </w:rPr>
          <w:t>org</w:t>
        </w:r>
        <w:r w:rsidRPr="00B73CB3">
          <w:rPr>
            <w:rStyle w:val="Hyperlink"/>
            <w:rFonts w:ascii="Calibri" w:hAnsi="Calibri" w:cs="Calibri Light"/>
            <w:lang w:val="ru-RU"/>
          </w:rPr>
          <w:t>/</w:t>
        </w:r>
        <w:r w:rsidRPr="00BE5DCD">
          <w:rPr>
            <w:rStyle w:val="Hyperlink"/>
            <w:rFonts w:ascii="Calibri" w:hAnsi="Calibri" w:cs="Calibri Light"/>
          </w:rPr>
          <w:t>kontrolne</w:t>
        </w:r>
        <w:r w:rsidRPr="00B73CB3">
          <w:rPr>
            <w:rStyle w:val="Hyperlink"/>
            <w:rFonts w:ascii="Calibri" w:hAnsi="Calibri" w:cs="Calibri Light"/>
            <w:lang w:val="ru-RU"/>
          </w:rPr>
          <w:t>-</w:t>
        </w:r>
        <w:r w:rsidRPr="00BE5DCD">
          <w:rPr>
            <w:rStyle w:val="Hyperlink"/>
            <w:rFonts w:ascii="Calibri" w:hAnsi="Calibri" w:cs="Calibri Light"/>
          </w:rPr>
          <w:t>liste</w:t>
        </w:r>
        <w:r w:rsidRPr="00B73CB3">
          <w:rPr>
            <w:rStyle w:val="Hyperlink"/>
            <w:rFonts w:ascii="Calibri" w:hAnsi="Calibri" w:cs="Calibri Light"/>
            <w:lang w:val="ru-RU"/>
          </w:rPr>
          <w:t>/</w:t>
        </w:r>
      </w:hyperlink>
      <w:r w:rsidRPr="00B73CB3">
        <w:rPr>
          <w:rFonts w:ascii="Calibri" w:hAnsi="Calibri"/>
          <w:lang w:val="ru-RU"/>
        </w:rPr>
        <w:t xml:space="preserve"> објавио контролне листе , прописе по којима поступа. </w:t>
      </w:r>
    </w:p>
    <w:p w:rsidR="007A6AA9" w:rsidRPr="00B73CB3" w:rsidRDefault="007A6AA9" w:rsidP="00BE5DCD">
      <w:pPr>
        <w:rPr>
          <w:rFonts w:ascii="Calibri" w:hAnsi="Calibri"/>
          <w:lang w:val="ru-RU"/>
        </w:rPr>
      </w:pPr>
      <w:r w:rsidRPr="00B73CB3">
        <w:rPr>
          <w:rFonts w:ascii="Calibri" w:hAnsi="Calibri"/>
          <w:bCs/>
          <w:lang w:val="ru-RU"/>
        </w:rPr>
        <w:t>Усклађености пословања и поступања са законом и прописима које се мер</w:t>
      </w:r>
      <w:r w:rsidRPr="00BE5DCD">
        <w:rPr>
          <w:rFonts w:ascii="Calibri" w:hAnsi="Calibri"/>
          <w:bCs/>
        </w:rPr>
        <w:t>e</w:t>
      </w:r>
      <w:r w:rsidRPr="00B73CB3">
        <w:rPr>
          <w:rFonts w:ascii="Calibri" w:hAnsi="Calibri"/>
          <w:bCs/>
          <w:lang w:val="ru-RU"/>
        </w:rPr>
        <w:t xml:space="preserve"> контролним листама</w:t>
      </w:r>
      <w:r w:rsidRPr="00B73CB3">
        <w:rPr>
          <w:rFonts w:ascii="Calibri" w:hAnsi="Calibri"/>
          <w:lang w:val="ru-RU"/>
        </w:rPr>
        <w:t xml:space="preserve"> .</w:t>
      </w:r>
    </w:p>
    <w:p w:rsidR="007A6AA9" w:rsidRPr="00B73CB3" w:rsidRDefault="007A6AA9" w:rsidP="00BE5DCD">
      <w:pPr>
        <w:rPr>
          <w:rFonts w:ascii="Calibri" w:hAnsi="Calibri"/>
          <w:lang w:val="ru-RU"/>
        </w:rPr>
      </w:pPr>
      <w:r w:rsidRPr="00B73CB3">
        <w:rPr>
          <w:rFonts w:ascii="Calibri" w:hAnsi="Calibri"/>
          <w:lang w:val="ru-RU"/>
        </w:rPr>
        <w:t>У поступцима редовног и ванредног инспекцијског надзора утврђено је да је ниво усклађености поступања или пословања са прописима, а који се мери контролним листама задовољавајући. Највећи број одступања је био у области држања домаћих животиња, као и области управљања отпадом и управљање гробљима и пијацама. Овакво стање биће предмет појачаног превентивног и редовног инспекцијског надзора у следећој години. Одступања постоје и код постављања средстава и објеката за оглашавање јер је велики број постављен без одобрења или супротно забранама, на стубовима јавне расвете или јавним површинама, а за сопствена потребе. 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 Нижи ризик подразумева и ређе контроле што значи да је акценат на квалитету, а не и квантитету и да је надзор усмерен првенствено на оне субјекте за које се установи да не послују у складу са законом било да се ради о физичким или правним лицима.</w:t>
      </w:r>
    </w:p>
    <w:p w:rsidR="007A6AA9" w:rsidRPr="00B73CB3" w:rsidRDefault="007A6AA9" w:rsidP="00BE5DCD">
      <w:pPr>
        <w:rPr>
          <w:rFonts w:ascii="Calibri" w:hAnsi="Calibri"/>
          <w:lang w:val="ru-RU"/>
        </w:rPr>
      </w:pPr>
      <w:r w:rsidRPr="00B73CB3">
        <w:rPr>
          <w:rFonts w:ascii="Calibri" w:hAnsi="Calibri"/>
          <w:bCs/>
          <w:lang w:val="ru-RU"/>
        </w:rPr>
        <w:t>Број откривених и отклоњених или битно умањених насталих штетних последица по законом заштићена добра, права и интересе (корективно деловање инспектора)</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bCs/>
          <w:lang w:val="ru-RU"/>
        </w:rPr>
        <w:t>Информациони систем</w:t>
      </w:r>
      <w:r w:rsidRPr="00B73CB3">
        <w:rPr>
          <w:rFonts w:ascii="Calibri" w:hAnsi="Calibri"/>
          <w:lang w:val="ru-RU"/>
        </w:rPr>
        <w:t xml:space="preserve"> </w:t>
      </w:r>
    </w:p>
    <w:p w:rsidR="007A6AA9" w:rsidRPr="00B73CB3" w:rsidRDefault="007A6AA9" w:rsidP="00BE5DCD">
      <w:pPr>
        <w:rPr>
          <w:rFonts w:ascii="Calibri" w:hAnsi="Calibri"/>
          <w:lang w:val="ru-RU"/>
        </w:rPr>
      </w:pPr>
      <w:r w:rsidRPr="00B73CB3">
        <w:rPr>
          <w:rFonts w:ascii="Calibri" w:hAnsi="Calibri"/>
          <w:lang w:val="ru-RU"/>
        </w:rPr>
        <w:t xml:space="preserve">Комунално-саобраћајни инспектор у свом раду за потребе инспекцијског надзора користи информационе податке АПР, РГЗ, добија податке од МУП РС и користи их у складу са одредбама Закона о заштити података о личности. Уједно врши евиденцију предмета кроз референтске књиге. </w:t>
      </w:r>
    </w:p>
    <w:p w:rsidR="007A6AA9" w:rsidRPr="00B73CB3" w:rsidRDefault="007A6AA9" w:rsidP="00BE5DCD">
      <w:pPr>
        <w:rPr>
          <w:rFonts w:ascii="Calibri" w:hAnsi="Calibri"/>
          <w:lang w:val="ru-RU"/>
        </w:rPr>
      </w:pPr>
      <w:r w:rsidRPr="00B73CB3">
        <w:rPr>
          <w:rFonts w:ascii="Calibri" w:hAnsi="Calibri"/>
          <w:bCs/>
          <w:lang w:val="ru-RU"/>
        </w:rPr>
        <w:t>Поверени послови</w:t>
      </w:r>
      <w:r w:rsidRPr="00B73CB3">
        <w:rPr>
          <w:rFonts w:ascii="Calibri" w:hAnsi="Calibri"/>
          <w:lang w:val="ru-RU"/>
        </w:rPr>
        <w:t xml:space="preserve"> </w:t>
      </w:r>
    </w:p>
    <w:p w:rsidR="007A6AA9" w:rsidRPr="00B73CB3" w:rsidRDefault="007A6AA9" w:rsidP="00BE5DCD">
      <w:pPr>
        <w:rPr>
          <w:rFonts w:ascii="Calibri" w:hAnsi="Calibri"/>
          <w:lang w:val="ru-RU"/>
        </w:rPr>
      </w:pPr>
      <w:r w:rsidRPr="00B73CB3">
        <w:rPr>
          <w:rFonts w:ascii="Calibri" w:hAnsi="Calibri"/>
          <w:lang w:val="ru-RU"/>
        </w:rPr>
        <w:t>Комунално-саобраћјни инспектор врши послове инспекцијском надзора над трговином ван продајног објекта; врши надзор надзор над обављањем линијског и ванлинијког превоза путник аи р</w:t>
      </w:r>
      <w:r>
        <w:rPr>
          <w:rFonts w:ascii="Calibri" w:hAnsi="Calibri"/>
          <w:lang w:val="ru-RU"/>
        </w:rPr>
        <w:t>обе и ауто такси превоза. У 201</w:t>
      </w:r>
      <w:r w:rsidRPr="003E6834">
        <w:rPr>
          <w:rFonts w:ascii="Calibri" w:hAnsi="Calibri"/>
          <w:lang w:val="ru-RU"/>
        </w:rPr>
        <w:t>7</w:t>
      </w:r>
      <w:r w:rsidRPr="00B73CB3">
        <w:rPr>
          <w:rFonts w:ascii="Calibri" w:hAnsi="Calibri"/>
          <w:lang w:val="ru-RU"/>
        </w:rPr>
        <w:t xml:space="preserve">. години извршено је више од </w:t>
      </w:r>
      <w:r w:rsidRPr="003E6834">
        <w:rPr>
          <w:rFonts w:ascii="Calibri" w:hAnsi="Calibri"/>
          <w:lang w:val="ru-RU"/>
        </w:rPr>
        <w:t>2</w:t>
      </w:r>
      <w:r w:rsidRPr="00B73CB3">
        <w:rPr>
          <w:rFonts w:ascii="Calibri" w:hAnsi="Calibri"/>
          <w:lang w:val="ru-RU"/>
        </w:rPr>
        <w:t>0 акција контроле у облаасти друмског саобраћаја као и контроле продаје робе ван трговинског објекта. У области саобраћаја поднете су 2 прекршајне пријаве док није било откривених прекршаја Закона о трговини на територији општине.</w:t>
      </w:r>
    </w:p>
    <w:p w:rsidR="007A6AA9" w:rsidRPr="00B73CB3" w:rsidRDefault="007A6AA9" w:rsidP="00BE5DCD">
      <w:pPr>
        <w:rPr>
          <w:rFonts w:ascii="Calibri" w:hAnsi="Calibri"/>
          <w:lang w:val="ru-RU"/>
        </w:rPr>
      </w:pPr>
      <w:r w:rsidRPr="00B73CB3">
        <w:rPr>
          <w:rFonts w:ascii="Calibri" w:hAnsi="Calibri"/>
          <w:bCs/>
          <w:lang w:val="ru-RU"/>
        </w:rPr>
        <w:t>Исходи поступања правосудних органа.</w:t>
      </w:r>
      <w:r w:rsidRPr="00B73CB3">
        <w:rPr>
          <w:rFonts w:ascii="Calibri" w:hAnsi="Calibri"/>
          <w:lang w:val="ru-RU"/>
        </w:rPr>
        <w:t xml:space="preserve"> </w:t>
      </w:r>
    </w:p>
    <w:p w:rsidR="007A6AA9" w:rsidRPr="00B73CB3" w:rsidRDefault="007A6AA9" w:rsidP="00BE5DCD">
      <w:pPr>
        <w:rPr>
          <w:rFonts w:ascii="Calibri" w:hAnsi="Calibri"/>
          <w:lang w:val="ru-RU"/>
        </w:rPr>
      </w:pPr>
      <w:r>
        <w:rPr>
          <w:rFonts w:ascii="Calibri" w:hAnsi="Calibri"/>
          <w:lang w:val="ru-RU"/>
        </w:rPr>
        <w:t>Прекршаји поступци- у 201</w:t>
      </w:r>
      <w:r w:rsidRPr="003E6834">
        <w:rPr>
          <w:rFonts w:ascii="Calibri" w:hAnsi="Calibri"/>
          <w:lang w:val="ru-RU"/>
        </w:rPr>
        <w:t>7</w:t>
      </w:r>
      <w:r>
        <w:rPr>
          <w:rFonts w:ascii="Calibri" w:hAnsi="Calibri"/>
          <w:lang w:val="ru-RU"/>
        </w:rPr>
        <w:t xml:space="preserve">. години поднето је </w:t>
      </w:r>
      <w:r w:rsidRPr="00B73CB3">
        <w:rPr>
          <w:rFonts w:ascii="Calibri" w:hAnsi="Calibri"/>
          <w:lang w:val="ru-RU"/>
        </w:rPr>
        <w:t>2 захтева за покретањ</w:t>
      </w:r>
      <w:r>
        <w:rPr>
          <w:rFonts w:ascii="Calibri" w:hAnsi="Calibri"/>
          <w:lang w:val="ru-RU"/>
        </w:rPr>
        <w:t>е прекршајних поступака. О</w:t>
      </w:r>
      <w:r w:rsidRPr="003E6834">
        <w:rPr>
          <w:rFonts w:ascii="Calibri" w:hAnsi="Calibri"/>
          <w:lang w:val="ru-RU"/>
        </w:rPr>
        <w:t>ба</w:t>
      </w:r>
      <w:r w:rsidRPr="00B73CB3">
        <w:rPr>
          <w:rFonts w:ascii="Calibri" w:hAnsi="Calibri"/>
          <w:lang w:val="ru-RU"/>
        </w:rPr>
        <w:t xml:space="preserve"> су 10 везана за комуналне делатности (бацање смећа на јавним површинама, загађивање јавних површина и сл.). Није било пријава за привредни престуо и кривичних пријава.</w:t>
      </w:r>
    </w:p>
    <w:p w:rsidR="007A6AA9" w:rsidRPr="00BE5DCD" w:rsidRDefault="007A6AA9" w:rsidP="00BE5DCD">
      <w:pPr>
        <w:rPr>
          <w:rFonts w:ascii="Calibri" w:hAnsi="Calibri"/>
          <w:u w:val="single"/>
          <w:lang w:val="sr-Cyrl-CS"/>
        </w:rPr>
      </w:pPr>
      <w:r w:rsidRPr="00B73CB3">
        <w:rPr>
          <w:rFonts w:ascii="Calibri" w:hAnsi="Calibri"/>
          <w:u w:val="single"/>
          <w:lang w:val="ru-RU"/>
        </w:rPr>
        <w:t>Г</w:t>
      </w:r>
      <w:r w:rsidRPr="00BE5DCD">
        <w:rPr>
          <w:rFonts w:ascii="Calibri" w:hAnsi="Calibri"/>
          <w:u w:val="single"/>
          <w:lang w:val="sr-Cyrl-CS"/>
        </w:rPr>
        <w:t>рађевинск</w:t>
      </w:r>
      <w:r w:rsidRPr="00B73CB3">
        <w:rPr>
          <w:rFonts w:ascii="Calibri" w:hAnsi="Calibri"/>
          <w:u w:val="single"/>
          <w:lang w:val="ru-RU"/>
        </w:rPr>
        <w:t>и</w:t>
      </w:r>
      <w:r w:rsidRPr="00BE5DCD">
        <w:rPr>
          <w:rFonts w:ascii="Calibri" w:hAnsi="Calibri"/>
          <w:u w:val="single"/>
          <w:lang w:val="sr-Cyrl-CS"/>
        </w:rPr>
        <w:t xml:space="preserve"> инспектор </w:t>
      </w:r>
    </w:p>
    <w:p w:rsidR="007A6AA9" w:rsidRPr="00B73CB3" w:rsidRDefault="007A6AA9" w:rsidP="00BE5DCD">
      <w:pPr>
        <w:rPr>
          <w:rFonts w:ascii="Calibri" w:hAnsi="Calibri"/>
          <w:highlight w:val="white"/>
          <w:lang w:val="ru-RU"/>
        </w:rPr>
      </w:pPr>
      <w:r w:rsidRPr="00B73CB3">
        <w:rPr>
          <w:rFonts w:ascii="Calibri" w:hAnsi="Calibri"/>
          <w:highlight w:val="white"/>
          <w:lang w:val="ru-RU"/>
        </w:rPr>
        <w:t>У извештајном периоду надлежност грађевинског инспектора извршаван је на следећи начин:</w:t>
      </w:r>
    </w:p>
    <w:tbl>
      <w:tblPr>
        <w:tblW w:w="9360" w:type="dxa"/>
        <w:tblInd w:w="45" w:type="dxa"/>
        <w:tblLayout w:type="fixed"/>
        <w:tblCellMar>
          <w:left w:w="10" w:type="dxa"/>
          <w:right w:w="10" w:type="dxa"/>
        </w:tblCellMar>
        <w:tblLook w:val="0000"/>
      </w:tblPr>
      <w:tblGrid>
        <w:gridCol w:w="4680"/>
        <w:gridCol w:w="4680"/>
      </w:tblGrid>
      <w:tr w:rsidR="007A6AA9" w:rsidRPr="00630508">
        <w:trPr>
          <w:trHeight w:val="2768"/>
        </w:trPr>
        <w:tc>
          <w:tcPr>
            <w:tcW w:w="4680" w:type="dxa"/>
            <w:tcBorders>
              <w:top w:val="single" w:sz="2" w:space="0" w:color="000000"/>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 броју спречених или битно умањених вероватних постанака штетних последица по законом заштићена добра, права и интересе (превентивно деловање инспекције);</w:t>
            </w:r>
          </w:p>
        </w:tc>
        <w:tc>
          <w:tcPr>
            <w:tcW w:w="46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Број спречених или битно умањени</w:t>
            </w:r>
            <w:r>
              <w:rPr>
                <w:rFonts w:ascii="Calibri" w:hAnsi="Calibri"/>
                <w:lang w:val="ru-RU"/>
              </w:rPr>
              <w:t xml:space="preserve">х вероватних настанка </w:t>
            </w:r>
            <w:r w:rsidRPr="00B73CB3">
              <w:rPr>
                <w:rFonts w:ascii="Calibri" w:hAnsi="Calibri"/>
                <w:lang w:val="ru-RU"/>
              </w:rPr>
              <w:t>, јер су инвеститори након добијања решења о рушењима-прибавили решења којим им се одобравају радови у задатим роковима.Превентивно деловање инспекције огледало се у следећем:-Објављивање важећих контролних листа,планова рада на сајту Општине Мало Црниће, упућивањем странака у законске обавезе и опомињање на казнене одредбе.</w:t>
            </w:r>
          </w:p>
        </w:tc>
      </w:tr>
      <w:tr w:rsidR="007A6AA9" w:rsidRPr="00630508">
        <w:trPr>
          <w:trHeight w:val="4505"/>
        </w:trPr>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акта о примени прописа и службене саветодавне посете, превентивним инспекцијским надзорима и другим активностима усмереник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заштићењих добра, права и интересе, са подацима о броју и облицима ових активности и кругу лица обухваћених тим активностима (превентивно деловање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Јавност је обавештена о поступку озакоњења преко јавног гласила -радио станице која ради на територији Мало Црниће.</w:t>
            </w:r>
          </w:p>
          <w:p w:rsidR="007A6AA9" w:rsidRPr="00B73CB3" w:rsidRDefault="007A6AA9" w:rsidP="00BE5DCD">
            <w:pPr>
              <w:rPr>
                <w:rFonts w:ascii="Calibri" w:hAnsi="Calibri"/>
                <w:lang w:val="ru-RU"/>
              </w:rPr>
            </w:pPr>
            <w:r w:rsidRPr="00B73CB3">
              <w:rPr>
                <w:rFonts w:ascii="Calibri" w:hAnsi="Calibri"/>
                <w:lang w:val="ru-RU"/>
              </w:rPr>
              <w:t>Објављене су контролне листе на сајт Општине Мало Црниће.</w:t>
            </w:r>
          </w:p>
          <w:p w:rsidR="007A6AA9" w:rsidRPr="00B73CB3" w:rsidRDefault="007A6AA9" w:rsidP="00BE5DCD">
            <w:pPr>
              <w:rPr>
                <w:rFonts w:ascii="Calibri" w:hAnsi="Calibri"/>
                <w:lang w:val="ru-RU"/>
              </w:rPr>
            </w:pPr>
            <w:r w:rsidRPr="00B73CB3">
              <w:rPr>
                <w:rFonts w:ascii="Calibri" w:hAnsi="Calibri"/>
                <w:lang w:val="ru-RU"/>
              </w:rPr>
              <w:t>Свакодневно је пружана помоћ странкама у примени закона о планирању и изградњи..</w:t>
            </w:r>
          </w:p>
          <w:p w:rsidR="007A6AA9" w:rsidRPr="00B73CB3" w:rsidRDefault="007A6AA9" w:rsidP="00BE5DCD">
            <w:pPr>
              <w:rPr>
                <w:rFonts w:ascii="Calibri" w:hAnsi="Calibri"/>
                <w:lang w:val="ru-RU"/>
              </w:rPr>
            </w:pPr>
            <w:r w:rsidRPr="00B73CB3">
              <w:rPr>
                <w:rFonts w:ascii="Calibri" w:hAnsi="Calibri"/>
                <w:lang w:val="ru-RU"/>
              </w:rPr>
              <w:t>Упозорени су на казнене одредбе закона.</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3) нивоу усклађености пословања и поступања надзираних субјеката са законом и другим прописом, који се мери помоћу контролних листи;</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Извршена је контрола законитости попуњава</w:t>
            </w:r>
            <w:r>
              <w:rPr>
                <w:rFonts w:ascii="Calibri" w:hAnsi="Calibri"/>
                <w:lang w:val="ru-RU"/>
              </w:rPr>
              <w:t>њем</w:t>
            </w:r>
            <w:r w:rsidRPr="00B73CB3">
              <w:rPr>
                <w:rFonts w:ascii="Calibri" w:hAnsi="Calibri"/>
                <w:lang w:val="ru-RU"/>
              </w:rPr>
              <w:t xml:space="preserve"> контролних листи,у којима је утвршени процењени ризик као средњи</w:t>
            </w:r>
            <w:r w:rsidRPr="003E6834">
              <w:rPr>
                <w:rFonts w:ascii="Calibri" w:hAnsi="Calibri"/>
                <w:lang w:val="ru-RU"/>
              </w:rPr>
              <w:t>,</w:t>
            </w:r>
            <w:r w:rsidRPr="00B73CB3">
              <w:rPr>
                <w:rFonts w:ascii="Calibri" w:hAnsi="Calibri"/>
                <w:lang w:val="ru-RU"/>
              </w:rPr>
              <w:t xml:space="preserve"> висок </w:t>
            </w:r>
          </w:p>
        </w:tc>
      </w:tr>
      <w:tr w:rsidR="007A6AA9" w:rsidRPr="00630508">
        <w:tc>
          <w:tcPr>
            <w:tcW w:w="9360" w:type="dxa"/>
            <w:gridSpan w:val="2"/>
            <w:tcBorders>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-Корективно деловање инспек</w:t>
            </w:r>
            <w:r>
              <w:rPr>
                <w:rFonts w:ascii="Calibri" w:hAnsi="Calibri"/>
                <w:lang w:val="ru-RU"/>
              </w:rPr>
              <w:t xml:space="preserve">ције се огледа у изрицању </w:t>
            </w:r>
            <w:r w:rsidRPr="003E6834">
              <w:rPr>
                <w:rFonts w:ascii="Calibri" w:hAnsi="Calibri"/>
                <w:lang w:val="ru-RU"/>
              </w:rPr>
              <w:t>1</w:t>
            </w:r>
            <w:r w:rsidRPr="00B73CB3">
              <w:rPr>
                <w:rFonts w:ascii="Calibri" w:hAnsi="Calibri"/>
                <w:lang w:val="ru-RU"/>
              </w:rPr>
              <w:t xml:space="preserve"> мера-на записник, којима је наложено инвеститорима да обуставе радове и да прибаве решење којима им се одобравају радови,где су инвеститори у задатим роковима извршили налоге из записника.</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5) броју утврђених нерегистрованих субјеката и мерама спроведеним према њима;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Нису утврђени нерегистровани субјекти- мајстори који изводе радове.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6) мерама предузетим ради уједначавања праксе инспекцијског надзора и њиховом дејству;</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Предузете мере су у томе што су контролним листама уједначени инвеститори са истим степеном ризика-према њима су  предузете исте мере према закону(записник и решење у складу с законом о планирању и изградњи)</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7) остварењу плана и ваљаности планирања инспекцијског надзора, нарочито о односу редовних и вандредних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3E6834" w:rsidRDefault="007A6AA9" w:rsidP="00BE5DCD">
            <w:pPr>
              <w:rPr>
                <w:rFonts w:ascii="Calibri" w:hAnsi="Calibri"/>
                <w:lang w:val="ru-RU"/>
              </w:rPr>
            </w:pPr>
            <w:r w:rsidRPr="00B73CB3">
              <w:rPr>
                <w:rFonts w:ascii="Calibri" w:hAnsi="Calibri"/>
                <w:lang w:val="ru-RU"/>
              </w:rPr>
              <w:t>-Редовних</w:t>
            </w:r>
            <w:r>
              <w:rPr>
                <w:rFonts w:ascii="Calibri" w:hAnsi="Calibri"/>
                <w:lang w:val="ru-RU"/>
              </w:rPr>
              <w:t xml:space="preserve"> инспекцијских надзора је било </w:t>
            </w:r>
          </w:p>
          <w:p w:rsidR="007A6AA9" w:rsidRPr="003E6834" w:rsidRDefault="007A6AA9" w:rsidP="00BE5DCD">
            <w:pPr>
              <w:rPr>
                <w:rFonts w:ascii="Calibri" w:hAnsi="Calibri"/>
                <w:lang w:val="ru-RU"/>
              </w:rPr>
            </w:pPr>
            <w:r w:rsidRPr="00B73CB3">
              <w:rPr>
                <w:rFonts w:ascii="Calibri" w:hAnsi="Calibri"/>
                <w:lang w:val="ru-RU"/>
              </w:rPr>
              <w:t>-Ванредних и</w:t>
            </w:r>
            <w:r>
              <w:rPr>
                <w:rFonts w:ascii="Calibri" w:hAnsi="Calibri"/>
                <w:lang w:val="ru-RU"/>
              </w:rPr>
              <w:t xml:space="preserve">нспекцијских надзора је било </w:t>
            </w:r>
          </w:p>
          <w:p w:rsidR="007A6AA9" w:rsidRPr="00B73CB3" w:rsidRDefault="007A6AA9" w:rsidP="00BE5DCD">
            <w:pPr>
              <w:rPr>
                <w:rFonts w:ascii="Calibri" w:hAnsi="Calibri"/>
                <w:lang w:val="ru-RU"/>
              </w:rPr>
            </w:pPr>
            <w:r w:rsidRPr="00B73CB3">
              <w:rPr>
                <w:rFonts w:ascii="Calibri" w:hAnsi="Calibri"/>
                <w:lang w:val="ru-RU"/>
              </w:rPr>
              <w:t>-Допунских инспекцијских надзора није било.</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8) нивоу координације инспекцијског надзора са инспекцијским надзором кога врше друге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-Кординиран је 1 заједнички инспекцијски надзор са комуналном инспекцијом-</w:t>
            </w:r>
          </w:p>
        </w:tc>
      </w:tr>
      <w:tr w:rsidR="007A6AA9" w:rsidRPr="00BE5DCD">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9) 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-Ауто је стално на располагању</w:t>
            </w:r>
          </w:p>
          <w:p w:rsidR="007A6AA9" w:rsidRPr="00B73CB3" w:rsidRDefault="007A6AA9" w:rsidP="00BE5DCD">
            <w:pPr>
              <w:rPr>
                <w:rFonts w:ascii="Calibri" w:hAnsi="Calibri"/>
                <w:lang w:val="ru-RU"/>
              </w:rPr>
            </w:pPr>
            <w:r w:rsidRPr="00B73CB3">
              <w:rPr>
                <w:rFonts w:ascii="Calibri" w:hAnsi="Calibri"/>
                <w:lang w:val="ru-RU"/>
              </w:rPr>
              <w:t>-Лап-топ за рад на терену.</w:t>
            </w:r>
          </w:p>
          <w:p w:rsidR="007A6AA9" w:rsidRPr="00BE5DCD" w:rsidRDefault="007A6AA9" w:rsidP="00BE5DCD">
            <w:pPr>
              <w:rPr>
                <w:rFonts w:ascii="Calibri" w:hAnsi="Calibri"/>
              </w:rPr>
            </w:pPr>
            <w:r w:rsidRPr="00BE5DCD">
              <w:rPr>
                <w:rFonts w:ascii="Calibri" w:hAnsi="Calibri"/>
              </w:rPr>
              <w:t>-фотоапарат</w:t>
            </w:r>
          </w:p>
          <w:p w:rsidR="007A6AA9" w:rsidRPr="00BE5DCD" w:rsidRDefault="007A6AA9" w:rsidP="00BE5DCD">
            <w:pPr>
              <w:rPr>
                <w:rFonts w:ascii="Calibri" w:hAnsi="Calibri"/>
              </w:rPr>
            </w:pPr>
            <w:r w:rsidRPr="00BE5DCD">
              <w:rPr>
                <w:rFonts w:ascii="Calibri" w:hAnsi="Calibri"/>
              </w:rPr>
              <w:t>-мобилни телефон</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10) придржавању рокова прописаних за поступање инспекције;</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Рокови су испоштовани сходно закону.</w:t>
            </w:r>
          </w:p>
        </w:tc>
      </w:tr>
      <w:tr w:rsidR="007A6AA9" w:rsidRPr="00630508">
        <w:tc>
          <w:tcPr>
            <w:tcW w:w="4680" w:type="dxa"/>
            <w:tcBorders>
              <w:top w:val="single" w:sz="2" w:space="0" w:color="000000"/>
              <w:left w:val="single" w:sz="2" w:space="0" w:color="000000"/>
              <w:bottom w:val="single" w:sz="4" w:space="0" w:color="auto"/>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11) 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tc>
        <w:tc>
          <w:tcPr>
            <w:tcW w:w="4680"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-Упротеклој години није било ниједне жалбе на решење грађ.инспектора.</w:t>
            </w:r>
          </w:p>
        </w:tc>
      </w:tr>
      <w:tr w:rsidR="007A6AA9" w:rsidRPr="00630508">
        <w:tc>
          <w:tcPr>
            <w:tcW w:w="9360" w:type="dxa"/>
            <w:gridSpan w:val="2"/>
            <w:tcBorders>
              <w:top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p>
        </w:tc>
      </w:tr>
      <w:tr w:rsidR="007A6AA9" w:rsidRPr="00630508">
        <w:tc>
          <w:tcPr>
            <w:tcW w:w="4680" w:type="dxa"/>
            <w:tcBorders>
              <w:bottom w:val="single" w:sz="4" w:space="0" w:color="auto"/>
            </w:tcBorders>
            <w:tcMar>
              <w:top w:w="55" w:type="dxa"/>
              <w:left w:w="55" w:type="dxa"/>
              <w:bottom w:w="55" w:type="dxa"/>
              <w:right w:w="55" w:type="dxa"/>
            </w:tcMar>
          </w:tcPr>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tc>
        <w:tc>
          <w:tcPr>
            <w:tcW w:w="4680" w:type="dxa"/>
            <w:tcBorders>
              <w:bottom w:val="single" w:sz="4" w:space="0" w:color="auto"/>
            </w:tcBorders>
            <w:tcMar>
              <w:top w:w="55" w:type="dxa"/>
              <w:left w:w="55" w:type="dxa"/>
              <w:bottom w:w="55" w:type="dxa"/>
              <w:right w:w="55" w:type="dxa"/>
            </w:tcMar>
          </w:tcPr>
          <w:p w:rsidR="007A6AA9" w:rsidRPr="00B73CB3" w:rsidRDefault="007A6AA9" w:rsidP="00BE5DCD">
            <w:pPr>
              <w:rPr>
                <w:rFonts w:ascii="Calibri" w:hAnsi="Calibri"/>
                <w:lang w:val="ru-RU"/>
              </w:rPr>
            </w:pPr>
          </w:p>
        </w:tc>
      </w:tr>
      <w:tr w:rsidR="007A6AA9" w:rsidRPr="00630508">
        <w:tc>
          <w:tcPr>
            <w:tcW w:w="4680" w:type="dxa"/>
            <w:tcBorders>
              <w:top w:val="single" w:sz="4" w:space="0" w:color="auto"/>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12) поступању у решавању притужби на рад инспекције, са исходима тог поступања, уз посебно истицање броја поднетих притужби и области рада на које су се односиле;</w:t>
            </w:r>
          </w:p>
        </w:tc>
        <w:tc>
          <w:tcPr>
            <w:tcW w:w="468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Притужби на рад није било.</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13) обукама и другим облицима стручног усавршавања инспектора, односно службеника овлашћењих за вршење инспекцијског надзора, са бројем тих обука и других облика стручног усавршавања и бројем инспектора, односно службеника овлашћењих за вршење инспекцијског надзора који су похађали те обуке и друге облике стручног усавршавања;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-Обука из области примене Закона о инспекцијском надзору-за коју је добијен сертификат да је успешно заврена е-обука.</w:t>
            </w:r>
          </w:p>
          <w:p w:rsidR="007A6AA9" w:rsidRPr="00B73CB3" w:rsidRDefault="007A6AA9" w:rsidP="00BE5DCD">
            <w:pPr>
              <w:rPr>
                <w:rFonts w:ascii="Calibri" w:hAnsi="Calibri"/>
                <w:lang w:val="ru-RU"/>
              </w:rPr>
            </w:pPr>
            <w:r w:rsidRPr="00B73CB3">
              <w:rPr>
                <w:rFonts w:ascii="Calibri" w:hAnsi="Calibri"/>
                <w:lang w:val="ru-RU"/>
              </w:rPr>
              <w:t>-присуству на семинарима из области озакоњења и пописа нелегалних објеката.</w:t>
            </w:r>
          </w:p>
        </w:tc>
      </w:tr>
      <w:tr w:rsidR="007A6AA9" w:rsidRPr="00BE5DCD">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14) иницијативама за измене и допуне закона и других прописа;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E5DCD" w:rsidRDefault="007A6AA9" w:rsidP="00BE5DCD">
            <w:pPr>
              <w:rPr>
                <w:rFonts w:ascii="Calibri" w:hAnsi="Calibri"/>
              </w:rPr>
            </w:pPr>
            <w:r w:rsidRPr="00BE5DCD">
              <w:rPr>
                <w:rFonts w:ascii="Calibri" w:hAnsi="Calibri"/>
              </w:rPr>
              <w:t>Није било.</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15) мерама и проверама предузетим у циљу потпуности и ажурности података у информационом систему;</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-Набављен је сајт за дкп подлоге ради вршења пописа нелегалних објеката.</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16) стању у области извршавања поверених послова инспекцијског надзора;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Поверени послови извршени у сскладу с законом .</w:t>
            </w:r>
          </w:p>
        </w:tc>
      </w:tr>
      <w:tr w:rsidR="007A6AA9" w:rsidRPr="00630508">
        <w:tc>
          <w:tcPr>
            <w:tcW w:w="4680" w:type="dxa"/>
            <w:tcBorders>
              <w:left w:val="single" w:sz="2" w:space="0" w:color="000000"/>
              <w:bottom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17)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tc>
        <w:tc>
          <w:tcPr>
            <w:tcW w:w="4680" w:type="dxa"/>
            <w:tcBorders>
              <w:left w:val="single" w:sz="2" w:space="0" w:color="000000"/>
              <w:bottom w:val="single" w:sz="2" w:space="0" w:color="000000"/>
              <w:right w:val="single" w:sz="2" w:space="0" w:color="000000"/>
            </w:tcBorders>
            <w:tcMar>
              <w:top w:w="55" w:type="dxa"/>
              <w:left w:w="55" w:type="dxa"/>
              <w:bottom w:w="55" w:type="dxa"/>
              <w:right w:w="55" w:type="dxa"/>
            </w:tcMar>
          </w:tcPr>
          <w:p w:rsidR="007A6AA9" w:rsidRPr="00B73CB3" w:rsidRDefault="007A6AA9" w:rsidP="00BE5DCD">
            <w:pPr>
              <w:rPr>
                <w:rFonts w:ascii="Calibri" w:hAnsi="Calibri"/>
                <w:lang w:val="ru-RU"/>
              </w:rPr>
            </w:pPr>
            <w:r w:rsidRPr="00B73CB3">
              <w:rPr>
                <w:rFonts w:ascii="Calibri" w:hAnsi="Calibri"/>
                <w:lang w:val="ru-RU"/>
              </w:rPr>
              <w:t>-1(једна) Прекршајна пријава,где је основи суд у Пожаревцу,инвеститору изрекао казну од 50.000,00 динара.</w:t>
            </w:r>
          </w:p>
        </w:tc>
      </w:tr>
    </w:tbl>
    <w:p w:rsidR="007A6AA9" w:rsidRPr="00B73CB3" w:rsidRDefault="007A6AA9" w:rsidP="00BE5DCD">
      <w:pPr>
        <w:rPr>
          <w:rFonts w:ascii="Calibri" w:hAnsi="Calibri"/>
          <w:highlight w:val="white"/>
          <w:u w:val="single"/>
          <w:lang w:val="ru-RU"/>
        </w:rPr>
      </w:pPr>
    </w:p>
    <w:p w:rsidR="007A6AA9" w:rsidRPr="00BE5DCD" w:rsidRDefault="007A6AA9" w:rsidP="00BE5DCD">
      <w:pPr>
        <w:rPr>
          <w:rFonts w:ascii="Calibri" w:hAnsi="Calibri"/>
          <w:lang w:val="sr-Cyrl-CS"/>
        </w:rPr>
      </w:pPr>
    </w:p>
    <w:p w:rsidR="007A6AA9" w:rsidRPr="00BE5DCD" w:rsidRDefault="007A6AA9" w:rsidP="00BE5DCD">
      <w:pPr>
        <w:rPr>
          <w:rFonts w:ascii="Calibri" w:hAnsi="Calibri"/>
          <w:lang w:val="sr-Cyrl-CS"/>
        </w:rPr>
      </w:pPr>
      <w:r w:rsidRPr="00BE5DCD">
        <w:rPr>
          <w:rFonts w:ascii="Calibri" w:hAnsi="Calibri"/>
          <w:lang w:val="sr-Cyrl-CS"/>
        </w:rPr>
        <w:tab/>
        <w:t>У извештајном периоду у области грађевинске инспекције Општинске управе Општине Мало Црниће,примењујући Закон о планирању и изградњи (,,Службени гласник Републике Србије'' бр.72/09,</w:t>
      </w:r>
      <w:r w:rsidRPr="00B73CB3">
        <w:rPr>
          <w:rFonts w:ascii="Calibri" w:hAnsi="Calibri"/>
          <w:lang w:val="ru-RU"/>
        </w:rPr>
        <w:t xml:space="preserve"> </w:t>
      </w:r>
      <w:r w:rsidRPr="00BE5DCD">
        <w:rPr>
          <w:rFonts w:ascii="Calibri" w:hAnsi="Calibri"/>
          <w:lang w:val="sr-Cyrl-CS"/>
        </w:rPr>
        <w:t>64/10-одлука УС,24/11,121/12, 42/13, 50/13, 98/13, 132/14 и 145/14.) грађевински инспектор је у вршењу инспекцијског надзора над изградњом објекта,предузимао следеће мере:</w:t>
      </w:r>
    </w:p>
    <w:p w:rsidR="007A6AA9" w:rsidRPr="00BE5DCD" w:rsidRDefault="007A6AA9" w:rsidP="00BE5DCD">
      <w:pPr>
        <w:rPr>
          <w:rFonts w:ascii="Calibri" w:hAnsi="Calibri"/>
          <w:lang w:val="sr-Cyrl-CS"/>
        </w:rPr>
      </w:pPr>
      <w:r w:rsidRPr="00BE5DCD">
        <w:rPr>
          <w:rFonts w:ascii="Calibri" w:hAnsi="Calibri"/>
          <w:lang w:val="sr-Cyrl-CS"/>
        </w:rPr>
        <w:t>У извештајном периоду у области грађевинске инспекције Општинске управе Општине Мало Црниће,примењујући Закон о планирању и изградњи (,,Службени гласник Републике Србије'' бр.72/09,64/10-одлука УС,24/11,121/12, 42/13, 50/13, 98/13, 132/14 и 145/14.) грађевински инспектор је у вршењу инспекцијског надзора над изградњом објекта,предузимао следеће мере:</w:t>
      </w:r>
    </w:p>
    <w:p w:rsidR="007A6AA9" w:rsidRPr="00BE5DCD" w:rsidRDefault="007A6AA9" w:rsidP="00BE5DCD">
      <w:pPr>
        <w:rPr>
          <w:rFonts w:ascii="Calibri" w:hAnsi="Calibri"/>
          <w:lang w:val="sr-Cyrl-CS"/>
        </w:rPr>
      </w:pPr>
      <w:r w:rsidRPr="00BE5DCD">
        <w:rPr>
          <w:rFonts w:ascii="Calibri" w:hAnsi="Calibri"/>
          <w:lang w:val="sr-Cyrl-CS"/>
        </w:rPr>
        <w:t>1)Контрола техничке документације и то:- грађевинске дозволе, по члановима 133. и 134. Закона о планирању и изградњи, и Решења којим се одобравају радови по члану 145. Закона о планирању и изградњи</w:t>
      </w:r>
      <w:r w:rsidRPr="00B73CB3">
        <w:rPr>
          <w:rFonts w:ascii="Calibri" w:hAnsi="Calibri"/>
          <w:lang w:val="ru-RU"/>
        </w:rPr>
        <w:t>.</w:t>
      </w:r>
    </w:p>
    <w:p w:rsidR="007A6AA9" w:rsidRPr="00BE5DCD" w:rsidRDefault="007A6AA9" w:rsidP="00BE5DCD">
      <w:pPr>
        <w:rPr>
          <w:rFonts w:ascii="Calibri" w:hAnsi="Calibri"/>
          <w:lang w:val="sr-Cyrl-CS"/>
        </w:rPr>
      </w:pPr>
      <w:r w:rsidRPr="00BE5DCD">
        <w:rPr>
          <w:rFonts w:ascii="Calibri" w:hAnsi="Calibri"/>
          <w:lang w:val="sr-Cyrl-CS"/>
        </w:rPr>
        <w:t>2)Контрола да ли је привредно друштво, односно предузетник,испуњава потребне услове за грађење објекта.</w:t>
      </w:r>
    </w:p>
    <w:p w:rsidR="007A6AA9" w:rsidRPr="00BE5DCD" w:rsidRDefault="007A6AA9" w:rsidP="00BE5DCD">
      <w:pPr>
        <w:rPr>
          <w:rFonts w:ascii="Calibri" w:hAnsi="Calibri"/>
          <w:lang w:val="sr-Cyrl-CS"/>
        </w:rPr>
      </w:pPr>
      <w:r w:rsidRPr="00BE5DCD">
        <w:rPr>
          <w:rFonts w:ascii="Calibri" w:hAnsi="Calibri"/>
          <w:lang w:val="sr-Cyrl-CS"/>
        </w:rPr>
        <w:t xml:space="preserve">3)Да је почетак градње пријављен на прописан начин </w:t>
      </w:r>
    </w:p>
    <w:p w:rsidR="007A6AA9" w:rsidRPr="00BE5DCD" w:rsidRDefault="007A6AA9" w:rsidP="00BE5DCD">
      <w:pPr>
        <w:rPr>
          <w:rFonts w:ascii="Calibri" w:hAnsi="Calibri"/>
          <w:lang w:val="sr-Cyrl-CS"/>
        </w:rPr>
      </w:pPr>
      <w:r w:rsidRPr="00BE5DCD">
        <w:rPr>
          <w:rFonts w:ascii="Calibri" w:hAnsi="Calibri"/>
          <w:lang w:val="sr-Cyrl-CS"/>
        </w:rPr>
        <w:t>4)Да се градилиште обележено на прописан начин.</w:t>
      </w:r>
    </w:p>
    <w:p w:rsidR="007A6AA9" w:rsidRPr="00BE5DCD" w:rsidRDefault="007A6AA9" w:rsidP="00BE5DCD">
      <w:pPr>
        <w:rPr>
          <w:rFonts w:ascii="Calibri" w:hAnsi="Calibri"/>
          <w:lang w:val="sr-Cyrl-CS"/>
        </w:rPr>
      </w:pPr>
      <w:r w:rsidRPr="00BE5DCD">
        <w:rPr>
          <w:rFonts w:ascii="Calibri" w:hAnsi="Calibri"/>
          <w:lang w:val="sr-Cyrl-CS"/>
        </w:rPr>
        <w:t>4.Предузеће, односно друго правно лице,које гради објекат,испуњавају прописане услове.</w:t>
      </w:r>
    </w:p>
    <w:p w:rsidR="007A6AA9" w:rsidRPr="00BE5DCD" w:rsidRDefault="007A6AA9" w:rsidP="00BE5DCD">
      <w:pPr>
        <w:rPr>
          <w:rFonts w:ascii="Calibri" w:hAnsi="Calibri"/>
          <w:lang w:val="sr-Cyrl-CS"/>
        </w:rPr>
      </w:pPr>
      <w:r w:rsidRPr="00BE5DCD">
        <w:rPr>
          <w:rFonts w:ascii="Calibri" w:hAnsi="Calibri"/>
          <w:lang w:val="sr-Cyrl-CS"/>
        </w:rPr>
        <w:t>Као и свим другим контролама на градилиштима предвиђеним  Законом.</w:t>
      </w:r>
    </w:p>
    <w:p w:rsidR="007A6AA9" w:rsidRPr="00BE5DCD" w:rsidRDefault="007A6AA9" w:rsidP="00BE5DCD">
      <w:pPr>
        <w:rPr>
          <w:rFonts w:ascii="Calibri" w:hAnsi="Calibri"/>
          <w:bCs/>
          <w:lang w:val="sr-Cyrl-CS"/>
        </w:rPr>
      </w:pPr>
      <w:r w:rsidRPr="00BE5DCD">
        <w:rPr>
          <w:rFonts w:ascii="Calibri" w:hAnsi="Calibri"/>
          <w:bCs/>
          <w:lang w:val="sr-Cyrl-CS"/>
        </w:rPr>
        <w:t>Том приликом  донето је више Решења и Закључка и то:</w:t>
      </w:r>
    </w:p>
    <w:p w:rsidR="007A6AA9" w:rsidRPr="00BE5DCD" w:rsidRDefault="007A6AA9" w:rsidP="00BE5DCD">
      <w:pPr>
        <w:rPr>
          <w:rFonts w:ascii="Calibri" w:hAnsi="Calibri"/>
          <w:lang w:val="sr-Cyrl-CS"/>
        </w:rPr>
      </w:pPr>
      <w:r w:rsidRPr="00BE5DCD">
        <w:rPr>
          <w:rFonts w:ascii="Calibri" w:hAnsi="Calibri"/>
          <w:lang w:val="sr-Cyrl-CS"/>
        </w:rPr>
        <w:t>1.-Решења о обустави радова (Ако се радови  изводе супротно решењу из   чл.145.овог закона),члан 176. став 1. Закона о планирању и изградњи.</w:t>
      </w:r>
    </w:p>
    <w:p w:rsidR="007A6AA9" w:rsidRPr="00BE5DCD" w:rsidRDefault="007A6AA9" w:rsidP="00BE5DCD">
      <w:pPr>
        <w:rPr>
          <w:rFonts w:ascii="Calibri" w:hAnsi="Calibri"/>
          <w:lang w:val="sr-Cyrl-CS"/>
        </w:rPr>
      </w:pPr>
      <w:r w:rsidRPr="00BE5DCD">
        <w:rPr>
          <w:rFonts w:ascii="Calibri" w:hAnsi="Calibri"/>
          <w:lang w:val="sr-Cyrl-CS"/>
        </w:rPr>
        <w:t>2.-Решења о обустави радова (Ако се објекат не гради према грађевинској дозволи, односно главном пројекту),члан 176. став 2. Закона о планирању и изградњи</w:t>
      </w:r>
    </w:p>
    <w:p w:rsidR="007A6AA9" w:rsidRPr="003E6834" w:rsidRDefault="007A6AA9" w:rsidP="00BE5DCD">
      <w:pPr>
        <w:rPr>
          <w:rFonts w:ascii="Calibri" w:hAnsi="Calibri"/>
          <w:lang w:val="ru-RU"/>
        </w:rPr>
      </w:pPr>
      <w:r w:rsidRPr="00BE5DCD">
        <w:rPr>
          <w:rFonts w:ascii="Calibri" w:hAnsi="Calibri"/>
          <w:lang w:val="sr-Cyrl-CS"/>
        </w:rPr>
        <w:t>3.-Решења о рушењу објекта ( Ако се објекат гради, или је његово грађење завршено без грађевинске дозволе,односно без решења из члана 145.  Закона о планирању и изградњи</w:t>
      </w:r>
    </w:p>
    <w:p w:rsidR="007A6AA9" w:rsidRPr="00D3313B" w:rsidRDefault="007A6AA9" w:rsidP="00BE5DCD">
      <w:pPr>
        <w:rPr>
          <w:rFonts w:ascii="Calibri" w:hAnsi="Calibri"/>
          <w:lang w:val="ru-RU"/>
        </w:rPr>
      </w:pPr>
      <w:r w:rsidRPr="00BE5DCD">
        <w:rPr>
          <w:rFonts w:ascii="Calibri" w:hAnsi="Calibri"/>
          <w:lang w:val="sr-Cyrl-CS"/>
        </w:rPr>
        <w:t>4.-Решења о рушењу објекта (Ако  инвеститор у задатом року није прибавио грађевинску дозволу,односно решење којим му се одобравају радови) члан 176 став 4  З.П.И</w:t>
      </w:r>
    </w:p>
    <w:p w:rsidR="007A6AA9" w:rsidRPr="00D3313B" w:rsidRDefault="007A6AA9" w:rsidP="00BE5DCD">
      <w:pPr>
        <w:rPr>
          <w:rFonts w:ascii="Calibri" w:hAnsi="Calibri"/>
          <w:lang w:val="ru-RU"/>
        </w:rPr>
      </w:pPr>
      <w:r w:rsidRPr="00BE5DCD">
        <w:rPr>
          <w:rFonts w:ascii="Calibri" w:hAnsi="Calibri"/>
          <w:lang w:val="sr-Cyrl-CS"/>
        </w:rPr>
        <w:t>5.-Решење о затварању градилишта, по ч</w:t>
      </w:r>
      <w:r>
        <w:rPr>
          <w:rFonts w:ascii="Calibri" w:hAnsi="Calibri"/>
          <w:lang w:val="sr-Cyrl-CS"/>
        </w:rPr>
        <w:t>лану 181 став 1 З.П.И.</w:t>
      </w:r>
    </w:p>
    <w:p w:rsidR="007A6AA9" w:rsidRPr="00BE5DCD" w:rsidRDefault="007A6AA9" w:rsidP="00BE5DCD">
      <w:pPr>
        <w:rPr>
          <w:rFonts w:ascii="Calibri" w:hAnsi="Calibri"/>
          <w:lang w:val="sr-Cyrl-CS"/>
        </w:rPr>
      </w:pPr>
      <w:r w:rsidRPr="00BE5DCD">
        <w:rPr>
          <w:rFonts w:ascii="Calibri" w:hAnsi="Calibri"/>
          <w:lang w:val="sr-Cyrl-CS"/>
        </w:rPr>
        <w:t xml:space="preserve"> 6.Извршена је контрола  по пријави за извођења радова</w:t>
      </w:r>
    </w:p>
    <w:p w:rsidR="007A6AA9" w:rsidRPr="00BE5DCD" w:rsidRDefault="007A6AA9" w:rsidP="00BE5DCD">
      <w:pPr>
        <w:rPr>
          <w:rFonts w:ascii="Calibri" w:hAnsi="Calibri"/>
          <w:lang w:val="sr-Cyrl-CS"/>
        </w:rPr>
      </w:pPr>
      <w:r w:rsidRPr="00BE5DCD">
        <w:rPr>
          <w:rFonts w:ascii="Calibri" w:hAnsi="Calibri"/>
          <w:lang w:val="sr-Cyrl-CS"/>
        </w:rPr>
        <w:t xml:space="preserve">7.Извршена је контрола завршетка објекта у конструктивном смислу-код 1 инвеститора. </w:t>
      </w:r>
      <w:r w:rsidRPr="00BE5DCD">
        <w:rPr>
          <w:rFonts w:ascii="Calibri" w:hAnsi="Calibri"/>
          <w:lang w:val="sr-Cyrl-CS"/>
        </w:rPr>
        <w:tab/>
      </w:r>
    </w:p>
    <w:p w:rsidR="007A6AA9" w:rsidRPr="00BE5DCD" w:rsidRDefault="007A6AA9" w:rsidP="00BE5DCD">
      <w:pPr>
        <w:rPr>
          <w:rFonts w:ascii="Calibri" w:hAnsi="Calibri"/>
          <w:lang w:val="sr-Cyrl-CS"/>
        </w:rPr>
      </w:pPr>
      <w:r w:rsidRPr="00BE5DCD">
        <w:rPr>
          <w:rFonts w:ascii="Calibri" w:hAnsi="Calibri"/>
          <w:lang w:val="sr-Cyrl-CS"/>
        </w:rPr>
        <w:tab/>
        <w:t>Према закону о инспекцијском надзору(,,Сл.глсник РС'' бр.36/15),који је ступио на снагу од 01.05.2016.године,извршена је контрола код 21 инвеститора. Код њих је прво урућен налог за инспекцијски надзор,затим је извршена процена ризика -контролом листом ,где је утврђено да је ризик у 15 случајева средњи а у 6 случаја висок,и према процени ризика,сачињено је 21 записника о инспекцијском надзору и  сходно закону о планирању и изградњи донета су решења ближе описана у претходном пасусу.</w:t>
      </w:r>
    </w:p>
    <w:p w:rsidR="007A6AA9" w:rsidRPr="00BE5DCD" w:rsidRDefault="007A6AA9" w:rsidP="00BE5DCD">
      <w:pPr>
        <w:rPr>
          <w:rFonts w:ascii="Calibri" w:hAnsi="Calibri"/>
          <w:bCs/>
          <w:lang w:val="sr-Cyrl-CS"/>
        </w:rPr>
      </w:pPr>
      <w:r w:rsidRPr="00BE5DCD">
        <w:rPr>
          <w:rFonts w:ascii="Calibri" w:hAnsi="Calibri"/>
          <w:lang w:val="sr-Cyrl-CS"/>
        </w:rPr>
        <w:tab/>
        <w:t>У н</w:t>
      </w:r>
      <w:r>
        <w:rPr>
          <w:rFonts w:ascii="Calibri" w:hAnsi="Calibri"/>
          <w:lang w:val="sr-Cyrl-CS"/>
        </w:rPr>
        <w:t>аведеном  периоду обрађено је 3</w:t>
      </w:r>
      <w:r w:rsidRPr="00630508">
        <w:rPr>
          <w:rFonts w:ascii="Calibri" w:hAnsi="Calibri"/>
          <w:lang w:val="ru-RU"/>
        </w:rPr>
        <w:t>8</w:t>
      </w:r>
      <w:r w:rsidRPr="00BE5DCD">
        <w:rPr>
          <w:rFonts w:ascii="Calibri" w:hAnsi="Calibri"/>
          <w:lang w:val="sr-Cyrl-CS"/>
        </w:rPr>
        <w:t xml:space="preserve"> предмета.Од тога је 29 било по пријавама грађана  а 9</w:t>
      </w:r>
      <w:r w:rsidRPr="00BE5DCD">
        <w:rPr>
          <w:rFonts w:ascii="Calibri" w:hAnsi="Calibri"/>
          <w:lang w:val="sr-Cyrl-CS"/>
        </w:rPr>
        <w:tab/>
      </w:r>
      <w:r w:rsidRPr="00BE5DCD">
        <w:rPr>
          <w:rFonts w:ascii="Calibri" w:hAnsi="Calibri"/>
          <w:lang w:val="sr-Cyrl-CS"/>
        </w:rPr>
        <w:tab/>
      </w:r>
      <w:r w:rsidRPr="00BE5DCD">
        <w:rPr>
          <w:rFonts w:ascii="Calibri" w:hAnsi="Calibri"/>
          <w:bCs/>
          <w:lang w:val="sr-Cyrl-CS"/>
        </w:rPr>
        <w:t>У току извештајног периода  грађевински инспектор је био члан  разних комисија из области грађевинске струке и то:</w:t>
      </w:r>
    </w:p>
    <w:p w:rsidR="007A6AA9" w:rsidRPr="00BE5DCD" w:rsidRDefault="007A6AA9" w:rsidP="00BE5DCD">
      <w:pPr>
        <w:rPr>
          <w:rFonts w:ascii="Calibri" w:hAnsi="Calibri"/>
          <w:lang w:val="sr-Cyrl-CS"/>
        </w:rPr>
      </w:pPr>
      <w:r w:rsidRPr="00BE5DCD">
        <w:rPr>
          <w:rFonts w:ascii="Calibri" w:hAnsi="Calibri"/>
          <w:lang w:val="sr-Cyrl-CS"/>
        </w:rPr>
        <w:tab/>
        <w:t>1).-Комисија за примопредају радова и коначном обрачуну:-Моста преко реке Витовнице у насељу Кула, Атарских путева на територији општине Мало Црниће.</w:t>
      </w:r>
    </w:p>
    <w:p w:rsidR="007A6AA9" w:rsidRPr="00BE5DCD" w:rsidRDefault="007A6AA9" w:rsidP="00BE5DCD">
      <w:pPr>
        <w:rPr>
          <w:rFonts w:ascii="Calibri" w:hAnsi="Calibri"/>
          <w:lang w:val="sr-Cyrl-CS"/>
        </w:rPr>
      </w:pPr>
      <w:r w:rsidRPr="00BE5DCD">
        <w:rPr>
          <w:rFonts w:ascii="Calibri" w:hAnsi="Calibri"/>
          <w:lang w:val="sr-Cyrl-CS"/>
        </w:rPr>
        <w:tab/>
        <w:t>2).-Комисија за примопредају радова и трошкова на адаптацији стана у К.О.Мало Црниће.</w:t>
      </w:r>
    </w:p>
    <w:p w:rsidR="007A6AA9" w:rsidRPr="00B73CB3" w:rsidRDefault="007A6AA9" w:rsidP="00BE5DCD">
      <w:pPr>
        <w:rPr>
          <w:rFonts w:ascii="Calibri" w:hAnsi="Calibri"/>
          <w:lang w:val="ru-RU"/>
        </w:rPr>
      </w:pPr>
      <w:r w:rsidRPr="00BE5DCD">
        <w:rPr>
          <w:rFonts w:ascii="Calibri" w:hAnsi="Calibri"/>
          <w:lang w:val="sr-Cyrl-CS"/>
        </w:rPr>
        <w:tab/>
        <w:t>3).-Комисија за прскање комараца и дератизацију.</w:t>
      </w:r>
    </w:p>
    <w:p w:rsidR="007A6AA9" w:rsidRPr="00BE5DCD" w:rsidRDefault="007A6AA9" w:rsidP="00BE5DCD">
      <w:pPr>
        <w:rPr>
          <w:rFonts w:ascii="Calibri" w:hAnsi="Calibri"/>
          <w:lang w:val="sr-Cyrl-CS"/>
        </w:rPr>
      </w:pPr>
      <w:r w:rsidRPr="00BE5DCD">
        <w:rPr>
          <w:rFonts w:ascii="Calibri" w:hAnsi="Calibri"/>
          <w:lang w:val="sr-Cyrl-CS"/>
        </w:rPr>
        <w:tab/>
        <w:t>4).-Контрола стања грађевинских објеката у јавној својини по захтевима општинског већа  и председника општине-стање објеката задруге у Смољинцу.</w:t>
      </w:r>
    </w:p>
    <w:p w:rsidR="007A6AA9" w:rsidRPr="00B73CB3" w:rsidRDefault="007A6AA9" w:rsidP="00BE5DCD">
      <w:pPr>
        <w:rPr>
          <w:rFonts w:ascii="Calibri" w:hAnsi="Calibri"/>
          <w:u w:val="single"/>
          <w:lang w:val="ru-RU"/>
        </w:rPr>
      </w:pPr>
      <w:r w:rsidRPr="00BE5DCD">
        <w:rPr>
          <w:rFonts w:ascii="Calibri" w:hAnsi="Calibri"/>
          <w:u w:val="single"/>
          <w:lang w:val="ru-RU"/>
        </w:rPr>
        <w:t>Јединствени реферат у  обједињеној процедури</w:t>
      </w:r>
    </w:p>
    <w:p w:rsidR="007A6AA9" w:rsidRPr="00B73CB3" w:rsidRDefault="007A6AA9" w:rsidP="00BE5DCD">
      <w:pPr>
        <w:rPr>
          <w:rFonts w:ascii="Calibri" w:hAnsi="Calibri"/>
          <w:lang w:val="ru-RU"/>
        </w:rPr>
      </w:pPr>
      <w:r>
        <w:rPr>
          <w:rFonts w:ascii="Calibri" w:hAnsi="Calibri"/>
          <w:lang w:val="ru-RU"/>
        </w:rPr>
        <w:t>У извештајном периоду за 201</w:t>
      </w:r>
      <w:r w:rsidRPr="003E6834">
        <w:rPr>
          <w:rFonts w:ascii="Calibri" w:hAnsi="Calibri"/>
          <w:lang w:val="ru-RU"/>
        </w:rPr>
        <w:t>7</w:t>
      </w:r>
      <w:r w:rsidRPr="00B73CB3">
        <w:rPr>
          <w:rFonts w:ascii="Calibri" w:hAnsi="Calibri"/>
          <w:lang w:val="ru-RU"/>
        </w:rPr>
        <w:t xml:space="preserve">  годину, у области урбанизма и грађевинарстава у Општинској управи Мало Црниће рађено је на издавању: информација о локација, локацијских услова и грађевинских дозвола,</w:t>
      </w:r>
      <w:r w:rsidRPr="00BE5DCD">
        <w:rPr>
          <w:rFonts w:ascii="Calibri" w:hAnsi="Calibri"/>
        </w:rPr>
        <w:t> </w:t>
      </w:r>
      <w:r w:rsidRPr="00B73CB3">
        <w:rPr>
          <w:rFonts w:ascii="Calibri" w:hAnsi="Calibri"/>
          <w:lang w:val="ru-RU"/>
        </w:rPr>
        <w:t xml:space="preserve"> употребних дозвола, одобрења за легализацију и озакоњењу објеката, као и на осталим пословима предвиђеним систематизацијом радног места и налогу шефа одсека и начелника.</w:t>
      </w:r>
    </w:p>
    <w:p w:rsidR="007A6AA9" w:rsidRPr="00B73CB3" w:rsidRDefault="007A6AA9" w:rsidP="00BE5DCD">
      <w:pPr>
        <w:rPr>
          <w:rFonts w:ascii="Calibri" w:hAnsi="Calibri"/>
          <w:lang w:val="ru-RU"/>
        </w:rPr>
      </w:pPr>
      <w:r w:rsidRPr="00B73CB3">
        <w:rPr>
          <w:rFonts w:ascii="Calibri" w:hAnsi="Calibri"/>
          <w:u w:val="single"/>
          <w:lang w:val="ru-RU"/>
        </w:rPr>
        <w:t>Планско аналитички и управни послови у области  пољопривреде и локалног економског развоја</w:t>
      </w:r>
    </w:p>
    <w:p w:rsidR="007A6AA9" w:rsidRPr="00B73CB3" w:rsidRDefault="007A6AA9" w:rsidP="00BE5DCD">
      <w:pPr>
        <w:rPr>
          <w:rStyle w:val="Emphasis"/>
          <w:rFonts w:ascii="Calibri" w:hAnsi="Calibri" w:cs="Calibri Light"/>
          <w:i w:val="0"/>
          <w:iCs/>
          <w:lang w:val="ru-RU"/>
        </w:rPr>
      </w:pPr>
      <w:r w:rsidRPr="00B73CB3">
        <w:rPr>
          <w:rStyle w:val="Emphasis"/>
          <w:rFonts w:ascii="Calibri" w:hAnsi="Calibri" w:cs="Calibri Light"/>
          <w:i w:val="0"/>
          <w:iCs/>
          <w:lang w:val="ru-RU"/>
        </w:rPr>
        <w:t>У оквиру овог радног места у извештајном периоду обављани су следећи послови:</w:t>
      </w:r>
    </w:p>
    <w:p w:rsidR="007A6AA9" w:rsidRPr="00B73CB3" w:rsidRDefault="007A6AA9" w:rsidP="00BE5DCD">
      <w:pPr>
        <w:rPr>
          <w:rFonts w:ascii="Calibri" w:hAnsi="Calibri"/>
          <w:lang w:val="ru-RU"/>
        </w:rPr>
      </w:pPr>
      <w:r w:rsidRPr="00B73CB3">
        <w:rPr>
          <w:rFonts w:ascii="Calibri" w:hAnsi="Calibri"/>
          <w:lang w:val="ru-RU"/>
        </w:rPr>
        <w:t>Реализација програма заштите, уређења и коришћења пољопривредног земљишта у државној својини- припрема записника са лицитације, писање одлука о давању у закуп, писање Уговора о закупу и припрема документације за уговоре, писање Анекса уговора и припрема документације, спремање извештаја о утрошеним средствима од закупа пољопривредног земљишта.</w:t>
      </w:r>
    </w:p>
    <w:p w:rsidR="007A6AA9" w:rsidRPr="00B73CB3" w:rsidRDefault="007A6AA9" w:rsidP="00BE5DCD">
      <w:pPr>
        <w:rPr>
          <w:rFonts w:ascii="Calibri" w:hAnsi="Calibri"/>
          <w:lang w:val="ru-RU"/>
        </w:rPr>
      </w:pPr>
      <w:r w:rsidRPr="00B73CB3">
        <w:rPr>
          <w:rFonts w:ascii="Calibri" w:hAnsi="Calibri"/>
          <w:lang w:val="ru-RU"/>
        </w:rPr>
        <w:t xml:space="preserve">Извршен је редовни годишњи </w:t>
      </w:r>
      <w:r>
        <w:rPr>
          <w:rFonts w:ascii="Calibri" w:hAnsi="Calibri"/>
          <w:lang w:val="ru-RU"/>
        </w:rPr>
        <w:t>попис у Општинске управе за 201</w:t>
      </w:r>
      <w:r w:rsidRPr="003E6834">
        <w:rPr>
          <w:rFonts w:ascii="Calibri" w:hAnsi="Calibri"/>
          <w:lang w:val="ru-RU"/>
        </w:rPr>
        <w:t>7</w:t>
      </w:r>
      <w:r w:rsidRPr="00B73CB3">
        <w:rPr>
          <w:rFonts w:ascii="Calibri" w:hAnsi="Calibri"/>
          <w:lang w:val="ru-RU"/>
        </w:rPr>
        <w:t>.годину.</w:t>
      </w:r>
    </w:p>
    <w:p w:rsidR="007A6AA9" w:rsidRPr="00B73CB3" w:rsidRDefault="007A6AA9" w:rsidP="00BE5DCD">
      <w:pPr>
        <w:rPr>
          <w:rFonts w:ascii="Calibri" w:hAnsi="Calibri"/>
          <w:lang w:val="ru-RU"/>
        </w:rPr>
      </w:pPr>
      <w:r w:rsidRPr="00B73CB3">
        <w:rPr>
          <w:rFonts w:ascii="Calibri" w:hAnsi="Calibri"/>
          <w:lang w:val="ru-RU"/>
        </w:rPr>
        <w:t>Рад на попуњавању образаца за регистрацију пољопривредних газдинстава и обнову регистрације.</w:t>
      </w:r>
    </w:p>
    <w:p w:rsidR="007A6AA9" w:rsidRPr="00B73CB3" w:rsidRDefault="007A6AA9" w:rsidP="00BE5DCD">
      <w:pPr>
        <w:rPr>
          <w:rFonts w:ascii="Calibri" w:hAnsi="Calibri"/>
          <w:lang w:val="ru-RU"/>
        </w:rPr>
      </w:pPr>
      <w:r w:rsidRPr="00B73CB3">
        <w:rPr>
          <w:rFonts w:ascii="Calibri" w:hAnsi="Calibri"/>
          <w:lang w:val="ru-RU"/>
        </w:rPr>
        <w:t>Рад на попуњавању образаца за аплицира</w:t>
      </w:r>
      <w:r>
        <w:rPr>
          <w:rFonts w:ascii="Calibri" w:hAnsi="Calibri"/>
          <w:lang w:val="ru-RU"/>
        </w:rPr>
        <w:t>ње за подстицаје</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Попуњавање образац</w:t>
      </w:r>
      <w:r>
        <w:rPr>
          <w:rFonts w:ascii="Calibri" w:hAnsi="Calibri"/>
          <w:lang w:val="ru-RU"/>
        </w:rPr>
        <w:t>а за субвенције</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Издавање потврда пољопривредницима ради апли</w:t>
      </w:r>
      <w:r>
        <w:rPr>
          <w:rFonts w:ascii="Calibri" w:hAnsi="Calibri"/>
          <w:lang w:val="ru-RU"/>
        </w:rPr>
        <w:t>цирања за подстицаје</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 xml:space="preserve">Израда решења о додели регреса за </w:t>
      </w:r>
      <w:r>
        <w:rPr>
          <w:rFonts w:ascii="Calibri" w:hAnsi="Calibri"/>
          <w:lang w:val="ru-RU"/>
        </w:rPr>
        <w:t>вештачко осемењавање</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Радио сам на изради базе података о јавној својини општине и израду захтева за упис јавне својине за објекте који нису били обухваћени захтевом за упис пр</w:t>
      </w:r>
      <w:r>
        <w:rPr>
          <w:rFonts w:ascii="Calibri" w:hAnsi="Calibri"/>
          <w:lang w:val="ru-RU"/>
        </w:rPr>
        <w:t>ава јавне својине</w:t>
      </w:r>
      <w:r w:rsidRPr="00B73CB3">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Рад на припреми конкурсне документације и пријава на конкурс.</w:t>
      </w:r>
    </w:p>
    <w:p w:rsidR="007A6AA9" w:rsidRPr="00B73CB3" w:rsidRDefault="007A6AA9" w:rsidP="00BE5DCD">
      <w:pPr>
        <w:rPr>
          <w:rFonts w:ascii="Calibri" w:hAnsi="Calibri"/>
          <w:lang w:val="ru-RU"/>
        </w:rPr>
      </w:pPr>
      <w:r w:rsidRPr="00B73CB3">
        <w:rPr>
          <w:rFonts w:ascii="Calibri" w:hAnsi="Calibri"/>
          <w:lang w:val="ru-RU"/>
        </w:rPr>
        <w:t>Пратио сам објављивање конкурса које су објављивала министарства и разне институције и о томе обавештавао начелника општинске управе</w:t>
      </w:r>
    </w:p>
    <w:p w:rsidR="007A6AA9" w:rsidRPr="00B73CB3" w:rsidRDefault="007A6AA9" w:rsidP="00BE5DCD">
      <w:pPr>
        <w:rPr>
          <w:rFonts w:ascii="Calibri" w:hAnsi="Calibri"/>
          <w:lang w:val="ru-RU"/>
        </w:rPr>
      </w:pPr>
      <w:r w:rsidRPr="00B73CB3">
        <w:rPr>
          <w:rFonts w:ascii="Calibri" w:hAnsi="Calibri"/>
          <w:lang w:val="ru-RU"/>
        </w:rPr>
        <w:t xml:space="preserve">Праћење Закона, Уредби и правилника из области пољопривредне и њихова примена и реализација. </w:t>
      </w:r>
    </w:p>
    <w:p w:rsidR="007A6AA9" w:rsidRPr="00B73CB3" w:rsidRDefault="007A6AA9" w:rsidP="00BE5DCD">
      <w:pPr>
        <w:rPr>
          <w:rFonts w:ascii="Calibri" w:hAnsi="Calibri"/>
          <w:lang w:val="ru-RU"/>
        </w:rPr>
      </w:pPr>
    </w:p>
    <w:p w:rsidR="007A6AA9" w:rsidRPr="00B73CB3" w:rsidRDefault="007A6AA9" w:rsidP="00BE5DCD">
      <w:pPr>
        <w:rPr>
          <w:rFonts w:ascii="Calibri" w:hAnsi="Calibri"/>
          <w:u w:val="single"/>
          <w:lang w:val="ru-RU"/>
        </w:rPr>
      </w:pPr>
      <w:r w:rsidRPr="00B73CB3">
        <w:rPr>
          <w:rFonts w:ascii="Calibri" w:hAnsi="Calibri"/>
          <w:lang w:val="ru-RU"/>
        </w:rPr>
        <w:t xml:space="preserve"> </w:t>
      </w:r>
      <w:r w:rsidRPr="00B73CB3">
        <w:rPr>
          <w:rFonts w:ascii="Calibri" w:hAnsi="Calibri"/>
          <w:u w:val="single"/>
          <w:lang w:val="ru-RU"/>
        </w:rPr>
        <w:t>Послови геометра</w:t>
      </w:r>
    </w:p>
    <w:p w:rsidR="007A6AA9" w:rsidRPr="00B73CB3" w:rsidRDefault="007A6AA9" w:rsidP="00BE5DCD">
      <w:pPr>
        <w:rPr>
          <w:rFonts w:ascii="Calibri" w:hAnsi="Calibri"/>
          <w:lang w:val="ru-RU"/>
        </w:rPr>
      </w:pPr>
      <w:r>
        <w:rPr>
          <w:rFonts w:ascii="Calibri" w:hAnsi="Calibri"/>
          <w:lang w:val="ru-RU"/>
        </w:rPr>
        <w:t>У 201</w:t>
      </w:r>
      <w:r w:rsidRPr="003E6834">
        <w:rPr>
          <w:rFonts w:ascii="Calibri" w:hAnsi="Calibri"/>
          <w:lang w:val="ru-RU"/>
        </w:rPr>
        <w:t>7</w:t>
      </w:r>
      <w:r w:rsidRPr="00B73CB3">
        <w:rPr>
          <w:rFonts w:ascii="Calibri" w:hAnsi="Calibri"/>
          <w:lang w:val="ru-RU"/>
        </w:rPr>
        <w:t>. години, геометар је учествовао у раду Комисије за комасацију земљишта у Општини Мало Црниће и припремању података ради доношења решења по захтевима учесника комасације</w:t>
      </w:r>
      <w:r w:rsidRPr="003E6834">
        <w:rPr>
          <w:rFonts w:ascii="Calibri" w:hAnsi="Calibri"/>
          <w:lang w:val="ru-RU"/>
        </w:rPr>
        <w:t>.</w:t>
      </w:r>
    </w:p>
    <w:p w:rsidR="007A6AA9" w:rsidRPr="00B73CB3" w:rsidRDefault="007A6AA9" w:rsidP="00BE5DCD">
      <w:pPr>
        <w:rPr>
          <w:rFonts w:ascii="Calibri" w:hAnsi="Calibri"/>
          <w:lang w:val="ru-RU"/>
        </w:rPr>
      </w:pPr>
      <w:r w:rsidRPr="00B73CB3">
        <w:rPr>
          <w:rFonts w:ascii="Calibri" w:hAnsi="Calibri"/>
          <w:lang w:val="ru-RU"/>
        </w:rPr>
        <w:tab/>
        <w:t xml:space="preserve">Као члан Комисије за израду Годишњег програма заштите, уређења и коришћења пољопривредног земљишта у државној својини на територији Општине Мало Црниће, извршено је упоређивање података добијених од РГЗ са подацима из Програма за претходни период, извршено усаглашавање података а затим сачињен предлог слободних парцела пољопривредног земљишта које се могу уврстити у Годишњи програм за 2016-2017. годину. </w:t>
      </w:r>
    </w:p>
    <w:p w:rsidR="007A6AA9" w:rsidRPr="00B73CB3" w:rsidRDefault="007A6AA9" w:rsidP="00BE5DCD">
      <w:pPr>
        <w:rPr>
          <w:rFonts w:ascii="Calibri" w:hAnsi="Calibri"/>
          <w:lang w:val="ru-RU"/>
        </w:rPr>
      </w:pPr>
      <w:r w:rsidRPr="00B73CB3">
        <w:rPr>
          <w:rFonts w:ascii="Calibri" w:hAnsi="Calibri"/>
          <w:lang w:val="ru-RU"/>
        </w:rPr>
        <w:tab/>
        <w:t xml:space="preserve">Учествовао је у раду Комисије за давање у закуп пољопривредног земљишта у државној својини на територији Општине Мало Црниће, на тај начин што је првобитно заинтересованим лицима на терену показивао парцеле које су биле предмет огласа потом је учествовао и у раду Комисије а после тога по донетим   одлукама,   излазио      на    терен    и    извршио   увођење   у   посед  најповољнијих понуђача на парцеле које су им одлукама додељене на коришћење у периоду од 2016.-2017. године. </w:t>
      </w:r>
    </w:p>
    <w:p w:rsidR="007A6AA9" w:rsidRPr="00B73CB3" w:rsidRDefault="007A6AA9" w:rsidP="00BE5DCD">
      <w:pPr>
        <w:rPr>
          <w:rFonts w:ascii="Calibri" w:hAnsi="Calibri"/>
          <w:lang w:val="ru-RU"/>
        </w:rPr>
      </w:pPr>
      <w:r w:rsidRPr="00B73CB3">
        <w:rPr>
          <w:rFonts w:ascii="Calibri" w:hAnsi="Calibri"/>
          <w:lang w:val="ru-RU"/>
        </w:rPr>
        <w:tab/>
        <w:t xml:space="preserve">Са Комисијом за спровођење поступка решавања по захтевима грађана за накнаду штете од уједа паса луталица на подручју Општине Мало Црниће излазио је на лице места по </w:t>
      </w:r>
      <w:r w:rsidRPr="003E6834">
        <w:rPr>
          <w:rFonts w:ascii="Calibri" w:hAnsi="Calibri"/>
          <w:lang w:val="ru-RU"/>
        </w:rPr>
        <w:t>захтевима грађана.</w:t>
      </w:r>
    </w:p>
    <w:p w:rsidR="007A6AA9" w:rsidRPr="003E6834" w:rsidRDefault="007A6AA9" w:rsidP="00BE5DCD">
      <w:pPr>
        <w:rPr>
          <w:rFonts w:ascii="Calibri" w:hAnsi="Calibri"/>
          <w:lang w:val="ru-RU"/>
        </w:rPr>
      </w:pPr>
      <w:r>
        <w:rPr>
          <w:rFonts w:ascii="Calibri" w:hAnsi="Calibri"/>
          <w:lang w:val="ru-RU"/>
        </w:rPr>
        <w:tab/>
        <w:t>У току 201</w:t>
      </w:r>
      <w:r w:rsidRPr="003E6834">
        <w:rPr>
          <w:rFonts w:ascii="Calibri" w:hAnsi="Calibri"/>
          <w:lang w:val="ru-RU"/>
        </w:rPr>
        <w:t>7</w:t>
      </w:r>
      <w:r w:rsidRPr="00B73CB3">
        <w:rPr>
          <w:rFonts w:ascii="Calibri" w:hAnsi="Calibri"/>
          <w:lang w:val="ru-RU"/>
        </w:rPr>
        <w:t>. године, вршена је контрола обављања делатности од општег интереса поверених Јавном комуналном предузећу „Чистоћа- Мало Црниће“ из Малог Црнића а која се састојала од одржавања и насипања некатегорисаних путева на територији Општине Мало Црниће, уклањање дивљих депонија и сечење траве и корова са јавних површина и контролу одржавања јавних површина у зимском периоду.</w:t>
      </w:r>
      <w:r w:rsidRPr="00B73CB3">
        <w:rPr>
          <w:rFonts w:ascii="Calibri" w:hAnsi="Calibri"/>
          <w:lang w:val="ru-RU"/>
        </w:rPr>
        <w:tab/>
        <w:t xml:space="preserve">За потребе имовинско-правне службе а по захтевима приватних лица и месних заједница излазио је на терен при чему је утврђивао заузећа путног земљишта и о томе сачињавао извештаје и скице заузећа а за насеља и месне заједнице где је то било потребно. </w:t>
      </w:r>
    </w:p>
    <w:p w:rsidR="007A6AA9" w:rsidRPr="00B73CB3" w:rsidRDefault="007A6AA9" w:rsidP="00BE5DCD">
      <w:pPr>
        <w:rPr>
          <w:rFonts w:ascii="Calibri" w:hAnsi="Calibri"/>
          <w:lang w:val="ru-RU"/>
        </w:rPr>
      </w:pPr>
      <w:r w:rsidRPr="00B73CB3">
        <w:rPr>
          <w:rFonts w:ascii="Calibri" w:hAnsi="Calibri"/>
          <w:lang w:val="ru-RU"/>
        </w:rPr>
        <w:tab/>
        <w:t xml:space="preserve">Кало члан Комисије за утврђивање заузећа пољопривредног земљишта у државној </w:t>
      </w:r>
      <w:r>
        <w:rPr>
          <w:rFonts w:ascii="Calibri" w:hAnsi="Calibri"/>
          <w:lang w:val="ru-RU"/>
        </w:rPr>
        <w:t>излазио је на терен</w:t>
      </w:r>
      <w:r w:rsidRPr="00B73CB3">
        <w:rPr>
          <w:rFonts w:ascii="Calibri" w:hAnsi="Calibri"/>
          <w:lang w:val="ru-RU"/>
        </w:rPr>
        <w:t xml:space="preserve"> и утврдио површину заузетог земљишта.</w:t>
      </w:r>
    </w:p>
    <w:p w:rsidR="007A6AA9" w:rsidRPr="003E6834" w:rsidRDefault="007A6AA9" w:rsidP="00BE5DCD">
      <w:pPr>
        <w:rPr>
          <w:rFonts w:ascii="Calibri" w:hAnsi="Calibri"/>
          <w:lang w:val="ru-RU"/>
        </w:rPr>
      </w:pPr>
      <w:r w:rsidRPr="00B73CB3">
        <w:rPr>
          <w:rFonts w:ascii="Calibri" w:hAnsi="Calibri"/>
          <w:lang w:val="ru-RU"/>
        </w:rPr>
        <w:tab/>
      </w:r>
    </w:p>
    <w:p w:rsidR="007A6AA9" w:rsidRPr="00B73CB3" w:rsidRDefault="007A6AA9" w:rsidP="00BE5DCD">
      <w:pPr>
        <w:rPr>
          <w:rFonts w:ascii="Calibri" w:hAnsi="Calibri"/>
          <w:lang w:val="ru-RU"/>
        </w:rPr>
      </w:pPr>
      <w:r w:rsidRPr="00B73CB3">
        <w:rPr>
          <w:rFonts w:ascii="Calibri" w:hAnsi="Calibri"/>
          <w:lang w:val="ru-RU"/>
        </w:rPr>
        <w:t xml:space="preserve"> </w:t>
      </w:r>
    </w:p>
    <w:p w:rsidR="007A6AA9" w:rsidRPr="00B73CB3" w:rsidRDefault="007A6AA9" w:rsidP="00BE5DCD">
      <w:pPr>
        <w:rPr>
          <w:rFonts w:ascii="Calibri" w:hAnsi="Calibri"/>
          <w:lang w:val="ru-RU"/>
        </w:rPr>
      </w:pPr>
      <w:r w:rsidRPr="00B73CB3">
        <w:rPr>
          <w:rFonts w:ascii="Calibri" w:hAnsi="Calibri"/>
          <w:lang w:val="ru-RU"/>
        </w:rPr>
        <w:tab/>
      </w:r>
    </w:p>
    <w:p w:rsidR="007A6AA9" w:rsidRPr="00B73CB3" w:rsidRDefault="007A6AA9" w:rsidP="00BE5DCD">
      <w:pPr>
        <w:rPr>
          <w:rFonts w:ascii="Calibri" w:hAnsi="Calibri"/>
          <w:u w:val="single"/>
          <w:lang w:val="ru-RU"/>
        </w:rPr>
      </w:pPr>
      <w:r w:rsidRPr="00B73CB3">
        <w:rPr>
          <w:rFonts w:ascii="Calibri" w:hAnsi="Calibri"/>
          <w:u w:val="single"/>
          <w:lang w:val="ru-RU"/>
        </w:rPr>
        <w:t>Планско аналитички и управни послови у области привреде и иновинско правној области и канцеларије за младе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МЕДИЈИ</w:t>
      </w:r>
    </w:p>
    <w:p w:rsidR="007A6AA9" w:rsidRPr="00BE5DCD" w:rsidRDefault="007A6AA9" w:rsidP="00BE5DCD">
      <w:pPr>
        <w:rPr>
          <w:rFonts w:ascii="Calibri" w:hAnsi="Calibri"/>
          <w:lang w:val="sr-Cyrl-CS"/>
        </w:rPr>
      </w:pPr>
      <w:r w:rsidRPr="00B73CB3">
        <w:rPr>
          <w:rFonts w:ascii="Calibri" w:hAnsi="Calibri"/>
          <w:lang w:val="ru-RU"/>
        </w:rPr>
        <w:t xml:space="preserve">Јавно информисање од локалног значаја. Општина  </w:t>
      </w:r>
      <w:r>
        <w:rPr>
          <w:rFonts w:ascii="Calibri" w:hAnsi="Calibri"/>
          <w:lang w:val="ru-RU"/>
        </w:rPr>
        <w:t>има право и дужност да се стара</w:t>
      </w:r>
      <w:r w:rsidRPr="00B73CB3">
        <w:rPr>
          <w:rFonts w:ascii="Calibri" w:hAnsi="Calibri"/>
          <w:lang w:val="ru-RU"/>
        </w:rPr>
        <w:t xml:space="preserve"> о јавном информисању од локалног значаја, да обезбеђују услове за јавно информисање на српском језику и језику националних мањина који се користи на њиховој територији, као и да оснивају телевизијске и радио-станице ради извештавања на језику националних мањина који је у службеној употреби на њиховом подручју или када то представља достигнути ниво мањинских права. </w:t>
      </w:r>
    </w:p>
    <w:p w:rsidR="007A6AA9" w:rsidRPr="00BE5DCD" w:rsidRDefault="007A6AA9" w:rsidP="00BE5DCD">
      <w:pPr>
        <w:rPr>
          <w:rFonts w:ascii="Calibri" w:hAnsi="Calibri"/>
          <w:lang w:val="sr-Cyrl-CS"/>
        </w:rPr>
      </w:pPr>
      <w:r w:rsidRPr="00BE5DCD">
        <w:rPr>
          <w:rFonts w:ascii="Calibri" w:hAnsi="Calibri"/>
          <w:lang w:val="sr-Cyrl-CS"/>
        </w:rPr>
        <w:t>ХРОНОЛОГИЈА ПОСТУПАКА У ПРОЦЕСУ СПРОВОЂЕЊА КОНКУРСА</w:t>
      </w:r>
    </w:p>
    <w:p w:rsidR="007A6AA9" w:rsidRPr="00BE5DCD" w:rsidRDefault="007A6AA9" w:rsidP="00BE5DCD">
      <w:pPr>
        <w:rPr>
          <w:rFonts w:ascii="Calibri" w:hAnsi="Calibri"/>
          <w:lang w:val="sr-Cyrl-CS"/>
        </w:rPr>
      </w:pPr>
      <w:r w:rsidRPr="00B73CB3">
        <w:rPr>
          <w:rFonts w:ascii="Calibri" w:hAnsi="Calibri"/>
          <w:lang w:val="ru-RU"/>
        </w:rPr>
        <w:t>Одлука о распоређивању средстава за остваривање јавног интереса у области јавног информисања намењена пројектном суфинансирању (члан 17. Закона);</w:t>
      </w:r>
    </w:p>
    <w:p w:rsidR="007A6AA9" w:rsidRPr="00BE5DCD" w:rsidRDefault="007A6AA9" w:rsidP="00BE5DCD">
      <w:pPr>
        <w:rPr>
          <w:rFonts w:ascii="Calibri" w:hAnsi="Calibri"/>
          <w:lang w:val="sr-Cyrl-CS"/>
        </w:rPr>
      </w:pPr>
      <w:r w:rsidRPr="00BE5DCD">
        <w:rPr>
          <w:rFonts w:ascii="Calibri" w:hAnsi="Calibri"/>
          <w:lang w:val="sr-Cyrl-CS"/>
        </w:rPr>
        <w:t>Одлука о расписивању конкурса (члан 18. закона)</w:t>
      </w:r>
    </w:p>
    <w:p w:rsidR="007A6AA9" w:rsidRPr="00BE5DCD" w:rsidRDefault="007A6AA9" w:rsidP="00BE5DCD">
      <w:pPr>
        <w:rPr>
          <w:rFonts w:ascii="Calibri" w:hAnsi="Calibri"/>
          <w:lang w:val="sr-Cyrl-CS"/>
        </w:rPr>
      </w:pPr>
      <w:r w:rsidRPr="00BE5DCD">
        <w:rPr>
          <w:rFonts w:ascii="Calibri" w:hAnsi="Calibri"/>
          <w:lang w:val="sr-Cyrl-CS"/>
        </w:rPr>
        <w:t>садржи укупан износ средстава опредељених у буџету за ове намене (за производњу медијских садржаја 90%, за организовање скупова и стручних усавршавања 10%)</w:t>
      </w:r>
    </w:p>
    <w:p w:rsidR="007A6AA9" w:rsidRPr="00BE5DCD" w:rsidRDefault="007A6AA9" w:rsidP="00BE5DCD">
      <w:pPr>
        <w:rPr>
          <w:rFonts w:ascii="Calibri" w:hAnsi="Calibri"/>
          <w:lang w:val="sr-Cyrl-CS"/>
        </w:rPr>
      </w:pPr>
      <w:r w:rsidRPr="00BE5DCD">
        <w:rPr>
          <w:rFonts w:ascii="Calibri" w:hAnsi="Calibri"/>
          <w:lang w:val="sr-Cyrl-CS"/>
        </w:rPr>
        <w:t>назив сваког конкурса и износ средстава за сваки конкурс посебно:</w:t>
      </w:r>
    </w:p>
    <w:p w:rsidR="007A6AA9" w:rsidRPr="00BE5DCD" w:rsidRDefault="007A6AA9" w:rsidP="00BE5DCD">
      <w:pPr>
        <w:rPr>
          <w:rFonts w:ascii="Calibri" w:hAnsi="Calibri"/>
          <w:lang w:val="sr-Cyrl-CS"/>
        </w:rPr>
      </w:pPr>
      <w:r w:rsidRPr="00BE5DCD">
        <w:rPr>
          <w:rFonts w:ascii="Calibri" w:hAnsi="Calibri"/>
          <w:lang w:val="sr-Cyrl-CS"/>
        </w:rPr>
        <w:t>а.) конкурси за производњу медијских садржаја,</w:t>
      </w:r>
    </w:p>
    <w:p w:rsidR="007A6AA9" w:rsidRPr="00B73CB3" w:rsidRDefault="007A6AA9" w:rsidP="00BE5DCD">
      <w:pPr>
        <w:rPr>
          <w:rFonts w:ascii="Calibri" w:hAnsi="Calibri"/>
          <w:lang w:val="ru-RU"/>
        </w:rPr>
      </w:pPr>
      <w:r w:rsidRPr="00BE5DCD">
        <w:rPr>
          <w:rFonts w:ascii="Calibri" w:hAnsi="Calibri"/>
          <w:lang w:val="sr-Cyrl-CS"/>
        </w:rPr>
        <w:t xml:space="preserve">б.) конкурс за организовање скупова и стручних усавршавања;  </w:t>
      </w:r>
    </w:p>
    <w:p w:rsidR="007A6AA9" w:rsidRPr="00BE5DCD" w:rsidRDefault="007A6AA9" w:rsidP="00BE5DCD">
      <w:pPr>
        <w:rPr>
          <w:rFonts w:ascii="Calibri" w:hAnsi="Calibri"/>
          <w:lang w:val="sr-Cyrl-CS"/>
        </w:rPr>
      </w:pPr>
      <w:r w:rsidRPr="00BE5DCD">
        <w:rPr>
          <w:rFonts w:ascii="Calibri" w:hAnsi="Calibri"/>
          <w:lang w:val="sr-Cyrl-CS"/>
        </w:rPr>
        <w:t>Расписивање конкурса у форми јавног позива и објављивање у новинама и на сајту (члан 20. закона);</w:t>
      </w:r>
      <w:r w:rsidRPr="00B73CB3">
        <w:rPr>
          <w:rFonts w:ascii="Calibri" w:hAnsi="Calibri"/>
          <w:lang w:val="ru-RU"/>
        </w:rPr>
        <w:t xml:space="preserve"> С</w:t>
      </w:r>
      <w:r w:rsidRPr="00BE5DCD">
        <w:rPr>
          <w:rFonts w:ascii="Calibri" w:hAnsi="Calibri"/>
          <w:lang w:val="sr-Cyrl-CS"/>
        </w:rPr>
        <w:t>адржи:  намену и висину средстава, право учешћа, критеријуме за оцену пројеката, рокове за спровођење конкурса, списак потребне документације, позив новинарским и медијским удружењима за предлагање чланова комисија;</w:t>
      </w:r>
    </w:p>
    <w:p w:rsidR="007A6AA9" w:rsidRPr="00BE5DCD" w:rsidRDefault="007A6AA9" w:rsidP="00BE5DCD">
      <w:pPr>
        <w:rPr>
          <w:rFonts w:ascii="Calibri" w:hAnsi="Calibri"/>
          <w:lang w:val="sr-Cyrl-CS"/>
        </w:rPr>
      </w:pPr>
      <w:r w:rsidRPr="00BE5DCD">
        <w:rPr>
          <w:rFonts w:ascii="Calibri" w:hAnsi="Calibri"/>
          <w:lang w:val="sr-Cyrl-CS"/>
        </w:rPr>
        <w:t>Рад на систематизовању пристиглих пројеката, обавештавању о недостајућој документацији и комплетирању предмета;</w:t>
      </w:r>
    </w:p>
    <w:p w:rsidR="007A6AA9" w:rsidRPr="00BE5DCD" w:rsidRDefault="007A6AA9" w:rsidP="00BE5DCD">
      <w:pPr>
        <w:rPr>
          <w:rFonts w:ascii="Calibri" w:hAnsi="Calibri"/>
          <w:lang w:val="sr-Cyrl-CS"/>
        </w:rPr>
      </w:pPr>
      <w:r w:rsidRPr="00BE5DCD">
        <w:rPr>
          <w:rFonts w:ascii="Calibri" w:hAnsi="Calibri"/>
          <w:lang w:val="sr-Cyrl-CS"/>
        </w:rPr>
        <w:t>Састављање записника о испуњености услова за учешће на конкурсу свих пријављених (доставља се члановима комисије);</w:t>
      </w:r>
    </w:p>
    <w:p w:rsidR="007A6AA9" w:rsidRPr="00BE5DCD" w:rsidRDefault="007A6AA9" w:rsidP="00BE5DCD">
      <w:pPr>
        <w:rPr>
          <w:rFonts w:ascii="Calibri" w:hAnsi="Calibri"/>
          <w:lang w:val="sr-Cyrl-CS"/>
        </w:rPr>
      </w:pPr>
      <w:r w:rsidRPr="00BE5DCD">
        <w:rPr>
          <w:rFonts w:ascii="Calibri" w:hAnsi="Calibri"/>
          <w:lang w:val="sr-Cyrl-CS"/>
        </w:rPr>
        <w:t xml:space="preserve">Одлука о именовању комисије (Решење) за сваки конкурс посебно и објављивање на сајту – од приспелих предлога  удружења и појединаца; </w:t>
      </w:r>
    </w:p>
    <w:p w:rsidR="007A6AA9" w:rsidRPr="00BE5DCD" w:rsidRDefault="007A6AA9" w:rsidP="00BE5DCD">
      <w:pPr>
        <w:rPr>
          <w:rFonts w:ascii="Calibri" w:hAnsi="Calibri"/>
          <w:lang w:val="sr-Cyrl-CS"/>
        </w:rPr>
      </w:pPr>
      <w:r w:rsidRPr="00BE5DCD">
        <w:rPr>
          <w:rFonts w:ascii="Calibri" w:hAnsi="Calibri"/>
          <w:lang w:val="sr-Cyrl-CS"/>
        </w:rPr>
        <w:t>Прибављање мишљења националних савета националних мањина, за потребе рада комисије за избор пројеката на конкурсу из области јавног информисања на језицима националних мањина (доставља се члановима комисије);</w:t>
      </w:r>
    </w:p>
    <w:p w:rsidR="007A6AA9" w:rsidRPr="00BE5DCD" w:rsidRDefault="007A6AA9" w:rsidP="00BE5DCD">
      <w:pPr>
        <w:rPr>
          <w:rFonts w:ascii="Calibri" w:hAnsi="Calibri"/>
          <w:lang w:val="sr-Cyrl-CS"/>
        </w:rPr>
      </w:pPr>
      <w:r w:rsidRPr="00BE5DCD">
        <w:rPr>
          <w:rFonts w:ascii="Calibri" w:hAnsi="Calibri"/>
          <w:lang w:val="sr-Cyrl-CS"/>
        </w:rPr>
        <w:t>Прибављање података од РЕМ и Савета за штампу, ради оцењивања  учесника конкурса по критеријумима из Члана 18., став 1. тачка 2) Правилника (доставља се члановима комисије);</w:t>
      </w:r>
    </w:p>
    <w:p w:rsidR="007A6AA9" w:rsidRPr="00BE5DCD" w:rsidRDefault="007A6AA9" w:rsidP="00BE5DCD">
      <w:pPr>
        <w:rPr>
          <w:rFonts w:ascii="Calibri" w:hAnsi="Calibri"/>
          <w:lang w:val="sr-Cyrl-CS"/>
        </w:rPr>
      </w:pPr>
      <w:r w:rsidRPr="00BE5DCD">
        <w:rPr>
          <w:rFonts w:ascii="Calibri" w:hAnsi="Calibri"/>
          <w:lang w:val="sr-Cyrl-CS"/>
        </w:rPr>
        <w:t>Одржавање састанака комисија, рад са комисијама;</w:t>
      </w:r>
    </w:p>
    <w:p w:rsidR="007A6AA9" w:rsidRPr="00BE5DCD" w:rsidRDefault="007A6AA9" w:rsidP="00BE5DCD">
      <w:pPr>
        <w:rPr>
          <w:rFonts w:ascii="Calibri" w:hAnsi="Calibri"/>
          <w:lang w:val="sr-Cyrl-CS"/>
        </w:rPr>
      </w:pPr>
      <w:r w:rsidRPr="00BE5DCD">
        <w:rPr>
          <w:rFonts w:ascii="Calibri" w:hAnsi="Calibri"/>
          <w:lang w:val="sr-Cyrl-CS"/>
        </w:rPr>
        <w:t>Састављање записника о раду комисије за сваку комисију појединачно;</w:t>
      </w:r>
    </w:p>
    <w:p w:rsidR="007A6AA9" w:rsidRPr="00BE5DCD" w:rsidRDefault="007A6AA9" w:rsidP="00BE5DCD">
      <w:pPr>
        <w:rPr>
          <w:rFonts w:ascii="Calibri" w:hAnsi="Calibri"/>
          <w:lang w:val="sr-Cyrl-CS"/>
        </w:rPr>
      </w:pPr>
      <w:r w:rsidRPr="00BE5DCD">
        <w:rPr>
          <w:rFonts w:ascii="Calibri" w:hAnsi="Calibri"/>
          <w:lang w:val="sr-Cyrl-CS"/>
        </w:rPr>
        <w:t>Састављање предлога подржаних пројеката комисије са образложењем;</w:t>
      </w:r>
    </w:p>
    <w:p w:rsidR="007A6AA9" w:rsidRPr="00BE5DCD" w:rsidRDefault="007A6AA9" w:rsidP="00BE5DCD">
      <w:pPr>
        <w:rPr>
          <w:rFonts w:ascii="Calibri" w:hAnsi="Calibri"/>
          <w:lang w:val="sr-Cyrl-CS"/>
        </w:rPr>
      </w:pPr>
      <w:r w:rsidRPr="00BE5DCD">
        <w:rPr>
          <w:rFonts w:ascii="Calibri" w:hAnsi="Calibri"/>
          <w:lang w:val="sr-Cyrl-CS"/>
        </w:rPr>
        <w:t>Решење о додели средстава – доноси се најкасније у року од 90 дана од дана закључења конкурса, објављује се на сајту и шаље свим учесницима конкурса електронским путем;</w:t>
      </w:r>
    </w:p>
    <w:p w:rsidR="007A6AA9" w:rsidRPr="00BE5DCD" w:rsidRDefault="007A6AA9" w:rsidP="00BE5DCD">
      <w:pPr>
        <w:rPr>
          <w:rFonts w:ascii="Calibri" w:hAnsi="Calibri"/>
          <w:lang w:val="sr-Cyrl-CS"/>
        </w:rPr>
      </w:pPr>
      <w:r w:rsidRPr="00BE5DCD">
        <w:rPr>
          <w:rFonts w:ascii="Calibri" w:hAnsi="Calibri"/>
          <w:lang w:val="sr-Cyrl-CS"/>
        </w:rPr>
        <w:t>Пријем ревидираних захтева корисника којима је решењем додељена мања сума у односу на тражена средства</w:t>
      </w:r>
      <w:r w:rsidRPr="00B73CB3">
        <w:rPr>
          <w:rFonts w:ascii="Calibri" w:hAnsi="Calibri"/>
          <w:lang w:val="ru-RU"/>
        </w:rPr>
        <w:t xml:space="preserve"> (саставни је део Обрасца 1-спецификације трошкова пројекта)</w:t>
      </w:r>
      <w:r w:rsidRPr="00BE5DCD">
        <w:rPr>
          <w:rFonts w:ascii="Calibri" w:hAnsi="Calibri"/>
          <w:lang w:val="sr-Cyrl-CS"/>
        </w:rPr>
        <w:t>;</w:t>
      </w:r>
    </w:p>
    <w:p w:rsidR="007A6AA9" w:rsidRPr="00BE5DCD" w:rsidRDefault="007A6AA9" w:rsidP="00BE5DCD">
      <w:pPr>
        <w:rPr>
          <w:rFonts w:ascii="Calibri" w:hAnsi="Calibri"/>
          <w:lang w:val="sr-Cyrl-CS"/>
        </w:rPr>
      </w:pPr>
      <w:r w:rsidRPr="00BE5DCD">
        <w:rPr>
          <w:rFonts w:ascii="Calibri" w:hAnsi="Calibri"/>
          <w:lang w:val="sr-Cyrl-CS"/>
        </w:rPr>
        <w:t xml:space="preserve">Састављање уговора о суфинасирању  са учесницима којима су додељена средства, разврставање корисника на основу правног статуса, слање уговора електронским путем, комплетирање достављених оверених и потписаних уговора са преосталом документацијом неопходном за реализацију уплате; </w:t>
      </w:r>
    </w:p>
    <w:p w:rsidR="007A6AA9" w:rsidRPr="00BE5DCD" w:rsidRDefault="007A6AA9" w:rsidP="00BE5DCD">
      <w:pPr>
        <w:rPr>
          <w:rFonts w:ascii="Calibri" w:hAnsi="Calibri"/>
          <w:lang w:val="sr-Cyrl-CS"/>
        </w:rPr>
      </w:pPr>
      <w:r w:rsidRPr="00BE5DCD">
        <w:rPr>
          <w:rFonts w:ascii="Calibri" w:hAnsi="Calibri"/>
          <w:lang w:val="sr-Cyrl-CS"/>
        </w:rPr>
        <w:t>Слање уговора корисницима којима су уплаћена средства;</w:t>
      </w:r>
    </w:p>
    <w:p w:rsidR="007A6AA9" w:rsidRPr="00BE5DCD" w:rsidRDefault="007A6AA9" w:rsidP="00BE5DCD">
      <w:pPr>
        <w:rPr>
          <w:rFonts w:ascii="Calibri" w:hAnsi="Calibri"/>
          <w:lang w:val="sr-Cyrl-CS"/>
        </w:rPr>
      </w:pPr>
      <w:r w:rsidRPr="00BE5DCD">
        <w:rPr>
          <w:rFonts w:ascii="Calibri" w:hAnsi="Calibri"/>
          <w:lang w:val="sr-Cyrl-CS"/>
        </w:rPr>
        <w:t>Достављање наративног и финансијског извештаја о утрошеним средствима од стране корисника и комплетирање предмета у стручној служби;</w:t>
      </w:r>
    </w:p>
    <w:p w:rsidR="007A6AA9" w:rsidRPr="00BE5DCD" w:rsidRDefault="007A6AA9" w:rsidP="00BE5DCD">
      <w:pPr>
        <w:rPr>
          <w:rFonts w:ascii="Calibri" w:hAnsi="Calibri"/>
          <w:lang w:val="sr-Cyrl-CS"/>
        </w:rPr>
      </w:pPr>
      <w:r w:rsidRPr="00BE5DCD">
        <w:rPr>
          <w:rFonts w:ascii="Calibri" w:hAnsi="Calibri"/>
          <w:lang w:val="sr-Cyrl-CS"/>
        </w:rPr>
        <w:t>Пријава података о износу додељених средстава за суфинансирање пројеката Регистру медија у Агенцији за привредне регистре у року од 15 дана од доношења решења о додели средстава (Члан 43.Правилника);</w:t>
      </w:r>
    </w:p>
    <w:p w:rsidR="007A6AA9" w:rsidRPr="00630508" w:rsidRDefault="007A6AA9" w:rsidP="00BE5DCD">
      <w:pPr>
        <w:rPr>
          <w:rFonts w:ascii="Calibri" w:hAnsi="Calibri"/>
          <w:lang w:val="ru-RU"/>
        </w:rPr>
      </w:pPr>
      <w:r w:rsidRPr="00BE5DCD">
        <w:rPr>
          <w:rFonts w:ascii="Calibri" w:hAnsi="Calibri"/>
          <w:lang w:val="sr-Cyrl-CS"/>
        </w:rPr>
        <w:t>Извештај о анализи подржаних пројеката.</w:t>
      </w:r>
      <w:r w:rsidRPr="00630508">
        <w:rPr>
          <w:rFonts w:ascii="Calibri" w:hAnsi="Calibri"/>
          <w:lang w:val="ru-RU"/>
        </w:rPr>
        <w:t xml:space="preserve"> У 2017. години закључено је шест уговора по јавном позиву. Висина буџетских средстава предвиђених за суфинансирање пројеката из области јавног информисања износи 1.000.000,00 динара.</w:t>
      </w:r>
    </w:p>
    <w:p w:rsidR="007A6AA9" w:rsidRPr="00B73CB3" w:rsidRDefault="007A6AA9" w:rsidP="00BE5DCD">
      <w:pPr>
        <w:rPr>
          <w:rFonts w:ascii="Calibri" w:hAnsi="Calibri"/>
          <w:lang w:val="ru-RU"/>
        </w:rPr>
      </w:pPr>
    </w:p>
    <w:p w:rsidR="007A6AA9" w:rsidRPr="003E6834" w:rsidRDefault="007A6AA9" w:rsidP="00BE5DCD">
      <w:pPr>
        <w:rPr>
          <w:rFonts w:ascii="Calibri" w:hAnsi="Calibri"/>
          <w:lang w:val="ru-RU"/>
        </w:rPr>
      </w:pPr>
    </w:p>
    <w:p w:rsidR="007A6AA9" w:rsidRPr="003E6834"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КАНЦЕЛАРИЈА ЗА МЛ</w:t>
      </w:r>
      <w:r w:rsidRPr="003E6834">
        <w:rPr>
          <w:rFonts w:ascii="Calibri" w:hAnsi="Calibri"/>
          <w:lang w:val="ru-RU"/>
        </w:rPr>
        <w:t>А</w:t>
      </w:r>
      <w:r w:rsidRPr="00B73CB3">
        <w:rPr>
          <w:rFonts w:ascii="Calibri" w:hAnsi="Calibri"/>
          <w:lang w:val="ru-RU"/>
        </w:rPr>
        <w:t>ДЕ</w:t>
      </w:r>
    </w:p>
    <w:p w:rsidR="007A6AA9" w:rsidRPr="00B73CB3" w:rsidRDefault="007A6AA9" w:rsidP="00BE5DCD">
      <w:pPr>
        <w:rPr>
          <w:rFonts w:ascii="Calibri" w:hAnsi="Calibri"/>
          <w:lang w:val="ru-RU"/>
        </w:rPr>
      </w:pPr>
      <w:r w:rsidRPr="00B73CB3">
        <w:rPr>
          <w:rFonts w:ascii="Calibri" w:hAnsi="Calibri"/>
          <w:lang w:val="ru-RU"/>
        </w:rPr>
        <w:t>Спорт и омладина  Овде спадају послови праћења стања у области спорта и физичке културе и вођења евиденција, учествовање у изградњи и одржавању спортских објеката, као и оснивање канцеларија за младе, усвајање и реализација локалне омладинске политике и програма и пројеката у тим областима као и рад на анализи и извештавању Министарства за Омладину и спорт Републике Србије.</w:t>
      </w:r>
    </w:p>
    <w:p w:rsidR="007A6AA9" w:rsidRPr="003E6834" w:rsidRDefault="007A6AA9" w:rsidP="00BE5DCD">
      <w:pPr>
        <w:rPr>
          <w:rFonts w:ascii="Calibri" w:hAnsi="Calibri"/>
          <w:lang w:val="ru-RU"/>
        </w:rPr>
      </w:pPr>
      <w:r w:rsidRPr="00B73CB3">
        <w:rPr>
          <w:rFonts w:ascii="Calibri" w:hAnsi="Calibri"/>
          <w:lang w:val="ru-RU"/>
        </w:rPr>
        <w:t>Имовинско правни послови и послови јавне својине</w:t>
      </w:r>
      <w:r w:rsidRPr="003E6834">
        <w:rPr>
          <w:rFonts w:ascii="Calibri" w:hAnsi="Calibri"/>
          <w:lang w:val="ru-RU"/>
        </w:rPr>
        <w:t>.</w:t>
      </w:r>
    </w:p>
    <w:p w:rsidR="007A6AA9" w:rsidRPr="003E6834" w:rsidRDefault="007A6AA9" w:rsidP="00BE5DCD">
      <w:pPr>
        <w:rPr>
          <w:rFonts w:ascii="Calibri" w:hAnsi="Calibri"/>
          <w:lang w:val="ru-RU"/>
        </w:rPr>
      </w:pPr>
      <w:r w:rsidRPr="003E6834">
        <w:rPr>
          <w:rFonts w:ascii="Calibri" w:hAnsi="Calibri"/>
          <w:lang w:val="ru-RU"/>
        </w:rPr>
        <w:t>За потребе канцеларије за младе Општина Мало Црниће добила је три сета донације која се састоји од комоде, ормара и радног стола.</w:t>
      </w:r>
    </w:p>
    <w:p w:rsidR="007A6AA9" w:rsidRPr="00B73CB3" w:rsidRDefault="007A6AA9" w:rsidP="00BE5DCD">
      <w:pPr>
        <w:rPr>
          <w:rFonts w:ascii="Calibri" w:hAnsi="Calibri"/>
          <w:lang w:val="ru-RU"/>
        </w:rPr>
      </w:pPr>
      <w:r w:rsidRPr="00B73CB3">
        <w:rPr>
          <w:rFonts w:ascii="Calibri" w:hAnsi="Calibri"/>
          <w:lang w:val="ru-RU"/>
        </w:rPr>
        <w:t xml:space="preserve"> </w:t>
      </w:r>
      <w:r w:rsidRPr="00B73CB3">
        <w:rPr>
          <w:rFonts w:ascii="Calibri" w:hAnsi="Calibri"/>
          <w:lang w:val="ru-RU"/>
        </w:rPr>
        <w:tab/>
        <w:t xml:space="preserve">ПРИВАТНО ПРЕДУЗЕТНИШТВО и спровођење програма развоја. </w:t>
      </w:r>
    </w:p>
    <w:p w:rsidR="007A6AA9" w:rsidRPr="00B73CB3" w:rsidRDefault="007A6AA9" w:rsidP="00BE5DCD">
      <w:pPr>
        <w:rPr>
          <w:rFonts w:ascii="Calibri" w:hAnsi="Calibri"/>
          <w:lang w:val="ru-RU"/>
        </w:rPr>
      </w:pPr>
      <w:r w:rsidRPr="00B73CB3">
        <w:rPr>
          <w:rFonts w:ascii="Calibri" w:hAnsi="Calibri"/>
          <w:lang w:val="ru-RU"/>
        </w:rPr>
        <w:t>Према ЗЛС,  општине су надлежне да доносе програме развоја у разним областима, а посебно програме локалног економског развоја, као и да спроводе пројекте локалног економског развоја и старају се о унапређењу општег оквира за привређивање у јединици локалне самоуправе.</w:t>
      </w:r>
    </w:p>
    <w:p w:rsidR="007A6AA9" w:rsidRPr="00B73CB3" w:rsidRDefault="007A6AA9" w:rsidP="00BE5DCD">
      <w:pPr>
        <w:rPr>
          <w:rFonts w:ascii="Calibri" w:hAnsi="Calibri"/>
          <w:i/>
          <w:lang w:val="ru-RU"/>
        </w:rPr>
      </w:pPr>
      <w:r w:rsidRPr="00B73CB3">
        <w:rPr>
          <w:rFonts w:ascii="Calibri" w:hAnsi="Calibri"/>
          <w:lang w:val="ru-RU"/>
        </w:rPr>
        <w:tab/>
        <w:t xml:space="preserve">Послови у вези са регистрацијом приватних предузетника. </w:t>
      </w:r>
      <w:r w:rsidRPr="00B73CB3">
        <w:rPr>
          <w:rFonts w:ascii="Calibri" w:hAnsi="Calibri"/>
          <w:i/>
          <w:lang w:val="ru-RU"/>
        </w:rPr>
        <w:t>Општинска управа обавља послове у име Агенције за привред не регистре на својој територији, и то: пријем захтева и информисање странака; достављање решења странкама и другим органима и сл. Такође, општинска управа издаје уверења о вођењу самосталних радњи по евиденцијама које су се водиле пре 1.1.2006.</w:t>
      </w:r>
    </w:p>
    <w:p w:rsidR="007A6AA9" w:rsidRPr="00B73CB3" w:rsidRDefault="007A6AA9" w:rsidP="00BE5DCD">
      <w:pPr>
        <w:rPr>
          <w:rFonts w:ascii="Calibri" w:hAnsi="Calibri"/>
          <w:lang w:val="ru-RU"/>
        </w:rPr>
      </w:pPr>
      <w:r w:rsidRPr="00B73CB3">
        <w:rPr>
          <w:rFonts w:ascii="Calibri" w:hAnsi="Calibri"/>
          <w:lang w:val="ru-RU"/>
        </w:rPr>
        <w:tab/>
        <w:t>Општина Мало Црниће има закључен Уговор са Агенцијом за привреден регистре на основу ког општина има кнцеларију АПР-а број 24.</w:t>
      </w:r>
    </w:p>
    <w:p w:rsidR="007A6AA9" w:rsidRPr="00B73CB3" w:rsidRDefault="007A6AA9" w:rsidP="00BE5DCD">
      <w:pPr>
        <w:rPr>
          <w:rFonts w:ascii="Calibri" w:hAnsi="Calibri"/>
          <w:lang w:val="ru-RU"/>
        </w:rPr>
      </w:pPr>
      <w:r w:rsidRPr="00B73CB3">
        <w:rPr>
          <w:rFonts w:ascii="Calibri" w:hAnsi="Calibri"/>
          <w:lang w:val="ru-RU"/>
        </w:rPr>
        <w:tab/>
        <w:t>Канцеларија успешно извршава све потребе грађана општине Мало Црниће и шире без одлагања углавном са једним доласком уколико је органу доступна сва потребна документација.</w:t>
      </w:r>
    </w:p>
    <w:p w:rsidR="007A6AA9" w:rsidRPr="00B73CB3" w:rsidRDefault="007A6AA9" w:rsidP="00BE5DCD">
      <w:pPr>
        <w:rPr>
          <w:rFonts w:ascii="Calibri" w:hAnsi="Calibri"/>
          <w:lang w:val="ru-RU"/>
        </w:rPr>
      </w:pPr>
      <w:r w:rsidRPr="00B73CB3">
        <w:rPr>
          <w:rFonts w:ascii="Calibri" w:hAnsi="Calibri"/>
          <w:lang w:val="ru-RU"/>
        </w:rPr>
        <w:tab/>
        <w:t>Израђен је и Водич за предузетнике који се свакодневно ажурира као и Информатор који се свакодневно ажурира.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 Послови у области пољопривреде. У овој области се у Општинској управи Мало Црниће и Одсеку врше послови везани за пољопривредно земљиште (послови планирања његове заштите, уређења и коришћења; одлучивање о пренамени земљишта и наплаћивање накнада за то; давањ</w:t>
      </w:r>
      <w:r w:rsidRPr="00BE5DCD">
        <w:rPr>
          <w:rFonts w:ascii="Calibri" w:hAnsi="Calibri"/>
        </w:rPr>
        <w:t>e</w:t>
      </w:r>
      <w:r w:rsidRPr="00B73CB3">
        <w:rPr>
          <w:rFonts w:ascii="Calibri" w:hAnsi="Calibri"/>
          <w:lang w:val="ru-RU"/>
        </w:rPr>
        <w:t xml:space="preserve"> у закуп пољопривредног земљишта у државној својини; привођење пашњака другој култури; комасација); прописивање разних превентивних мера (противерозив- них, за заштиту од пољске штете и елементарних непогода и сл.); и за- штиту биља (примање пријава о коришћењу средстава за заштиту и обавештавање становништва у вези са тим). Затим, овде спадају и мере подршке спровођењу пољопривредне политике, које се финансирају из буџета локалне самоуправе и пружање саветодавних услуга у области пољопривреде. Коначно, локалне управе издају разне врсте уверења, нпр. о обављању пољопривредне делатности или у вези са продајом пољопривредног земљишта. • Послови у области ветеринарства. Законом о ветеринарству је пре- двиђена обавеза општина и градова да на својој територији организује зоохигијенску службу.</w:t>
      </w:r>
    </w:p>
    <w:p w:rsidR="007A6AA9" w:rsidRPr="00B73CB3" w:rsidRDefault="007A6AA9" w:rsidP="00BE5DCD">
      <w:pPr>
        <w:rPr>
          <w:rFonts w:ascii="Calibri" w:hAnsi="Calibri"/>
          <w:lang w:val="ru-RU"/>
        </w:rPr>
      </w:pPr>
      <w:r w:rsidRPr="00B73CB3">
        <w:rPr>
          <w:rFonts w:ascii="Calibri" w:hAnsi="Calibri"/>
          <w:lang w:val="ru-RU"/>
        </w:rPr>
        <w:t xml:space="preserve"> Послови у области водопривреде. У овој области општина Мало Црниће  обавља низ нормативних послова (нпр. уређивање начина коришћења и управљања изворима, јавним бунарима и чесмама, 17 ЗЛС између осталог предвиђено је  да ЈЛС доносе основе заштите, коришћења и уређења пољопривредног земљишта (тзв. пољопривредних основа ЈЛС) и стара се о њиховом спровођењу. Овде је потребно напоменути да су изменама Закона о пољопривредном земљишту из 2009. године укинуте пољопривредне основе ЈЛС и да се сада доносе само пољопривредне основе Републике  24 утврђивање водопривредних услова и сл.); издавања дозвола (нпр. водопривредних сагласности и водопривредних дозвола за објекте локалног значаја; одобрења за прикључак на јавни водовод и сл.); и вођења евиденција (тзв. водних књига). Такође, у надлежности општина и градова је управљање и брига о одржавању одређених водних објеката; одбрана од поплава на водама </w:t>
      </w:r>
      <w:r w:rsidRPr="00BE5DCD">
        <w:rPr>
          <w:rFonts w:ascii="Calibri" w:hAnsi="Calibri"/>
        </w:rPr>
        <w:t>II</w:t>
      </w:r>
      <w:r w:rsidRPr="00B73CB3">
        <w:rPr>
          <w:rFonts w:ascii="Calibri" w:hAnsi="Calibri"/>
          <w:lang w:val="ru-RU"/>
        </w:rPr>
        <w:t xml:space="preserve"> реда; доношење оперативних планова и сл.</w:t>
      </w:r>
    </w:p>
    <w:p w:rsidR="007A6AA9" w:rsidRPr="00B73CB3" w:rsidRDefault="007A6AA9" w:rsidP="00BE5DCD">
      <w:pPr>
        <w:rPr>
          <w:rFonts w:ascii="Calibri" w:hAnsi="Calibri"/>
          <w:lang w:val="ru-RU"/>
        </w:rPr>
      </w:pPr>
      <w:r w:rsidRPr="00B73CB3">
        <w:rPr>
          <w:rFonts w:ascii="Calibri" w:hAnsi="Calibri"/>
          <w:lang w:val="ru-RU"/>
        </w:rPr>
        <w:t xml:space="preserve"> Развој туризма</w:t>
      </w:r>
    </w:p>
    <w:p w:rsidR="007A6AA9" w:rsidRPr="00B73CB3" w:rsidRDefault="007A6AA9" w:rsidP="00BE5DCD">
      <w:pPr>
        <w:rPr>
          <w:rFonts w:ascii="Calibri" w:hAnsi="Calibri"/>
          <w:lang w:val="ru-RU"/>
        </w:rPr>
      </w:pPr>
      <w:r w:rsidRPr="00B73CB3">
        <w:rPr>
          <w:rFonts w:ascii="Calibri" w:hAnsi="Calibri"/>
          <w:lang w:val="ru-RU"/>
        </w:rPr>
        <w:t>У  овој области Општинска управа Мало Црниће и Одсек  израђују програме развоја; обављају нормативне послове (прописују висину бо равишне таксе; предмете и начин полагања стручног испита за локалног туристичког водича; облик и садржину њихове легитимације и сл.); издају решења о категоризацији објеката; и воде значајне евиденције (нпр. локалних туристичких водича). • Угоститељство, занатство и трговина. Између осталог, општина прописује радно време угоститељских и других објеката; даје одобрења за обављање одређених врста услуга угоститељских објеката и издају решења о категоризацији угоститељских објеката.</w:t>
      </w:r>
    </w:p>
    <w:p w:rsidR="007A6AA9" w:rsidRPr="00B73CB3" w:rsidRDefault="007A6AA9" w:rsidP="00BE5DCD">
      <w:pPr>
        <w:rPr>
          <w:rFonts w:ascii="Calibri" w:hAnsi="Calibri"/>
          <w:lang w:val="ru-RU"/>
        </w:rPr>
      </w:pPr>
      <w:r w:rsidRPr="00B73CB3">
        <w:rPr>
          <w:rFonts w:ascii="Calibri" w:hAnsi="Calibri"/>
          <w:lang w:val="ru-RU"/>
        </w:rPr>
        <w:t xml:space="preserve">Други послови. Осим наведених послова, који су разврстани по темат ским областима, општинске управа и Одсек обављају још неке послове у вези са привредом, као што су: координирање локалних канцеларија Фонда за развој Републике Србије; стручна помоћ инвеститорима; припрема, израда и праћење пројеката инкубатор центара; учешће у реализацији едукативних програма; стручна помоћ удружењима пољопривредника, земљорадничким за- другама и пољопривредним газдинствима. </w:t>
      </w:r>
    </w:p>
    <w:p w:rsidR="007A6AA9" w:rsidRPr="00B73CB3" w:rsidRDefault="007A6AA9" w:rsidP="00BE5DCD">
      <w:pPr>
        <w:rPr>
          <w:rFonts w:ascii="Calibri" w:hAnsi="Calibri"/>
          <w:lang w:val="ru-RU"/>
        </w:rPr>
      </w:pPr>
      <w:r w:rsidRPr="00B73CB3">
        <w:rPr>
          <w:rFonts w:ascii="Calibri" w:hAnsi="Calibri"/>
          <w:lang w:val="ru-RU"/>
        </w:rPr>
        <w:t xml:space="preserve"> </w:t>
      </w:r>
      <w:r w:rsidRPr="00B73CB3">
        <w:rPr>
          <w:rFonts w:ascii="Calibri" w:hAnsi="Calibri"/>
          <w:lang w:val="ru-RU"/>
        </w:rPr>
        <w:tab/>
        <w:t xml:space="preserve"> Издавање уверења и потврда. Поред уверења о којима воде службена евиденција, органи управе општине Мало Црниће и Одсек издају и уверења на основу члана 162. ЗУП-а</w:t>
      </w:r>
    </w:p>
    <w:p w:rsidR="007A6AA9" w:rsidRPr="00B73CB3" w:rsidRDefault="007A6AA9" w:rsidP="00BE5DCD">
      <w:pPr>
        <w:rPr>
          <w:rFonts w:ascii="Calibri" w:hAnsi="Calibri"/>
          <w:lang w:val="ru-RU"/>
        </w:rPr>
      </w:pPr>
      <w:r w:rsidRPr="00B73CB3">
        <w:rPr>
          <w:rFonts w:ascii="Calibri" w:hAnsi="Calibri"/>
          <w:lang w:val="ru-RU"/>
        </w:rPr>
        <w:t>КОРУПЦИЈА</w:t>
      </w:r>
    </w:p>
    <w:p w:rsidR="007A6AA9" w:rsidRPr="00B73CB3" w:rsidRDefault="007A6AA9" w:rsidP="00BE5DCD">
      <w:pPr>
        <w:rPr>
          <w:rFonts w:ascii="Calibri" w:hAnsi="Calibri"/>
          <w:lang w:val="ru-RU"/>
        </w:rPr>
      </w:pPr>
      <w:r w:rsidRPr="00B73CB3">
        <w:rPr>
          <w:rFonts w:ascii="Calibri" w:hAnsi="Calibri"/>
          <w:lang w:val="ru-RU"/>
        </w:rPr>
        <w:t>План итенгритета.У току је ажурирање Плана Интегритета за органе општине Мало Црниће у складу са надлежностима из прописа о борби против корупције.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ab/>
        <w:t>3) Одсек за буџет и трезор</w:t>
      </w:r>
    </w:p>
    <w:p w:rsidR="007A6AA9" w:rsidRPr="00BE5DCD" w:rsidRDefault="007A6AA9" w:rsidP="00BE5DCD">
      <w:pPr>
        <w:rPr>
          <w:rFonts w:ascii="Calibri" w:hAnsi="Calibri"/>
          <w:lang w:val="sr-Cyrl-CS"/>
        </w:rPr>
      </w:pPr>
      <w:r w:rsidRPr="00BE5DCD">
        <w:rPr>
          <w:rFonts w:ascii="Calibri" w:hAnsi="Calibri"/>
          <w:lang w:val="sr-Cyrl-CS"/>
        </w:rPr>
        <w:tab/>
        <w:t>Послови и задаци у оквиру одсека за буџет и трезор Општинске управе обављају се на основу бројних прописа и то:</w:t>
      </w:r>
    </w:p>
    <w:p w:rsidR="007A6AA9" w:rsidRPr="00BE5DCD" w:rsidRDefault="007A6AA9" w:rsidP="00BE5DCD">
      <w:pPr>
        <w:rPr>
          <w:rFonts w:ascii="Calibri" w:hAnsi="Calibri"/>
          <w:lang w:val="sr-Cyrl-CS"/>
        </w:rPr>
      </w:pPr>
      <w:r w:rsidRPr="00BE5DCD">
        <w:rPr>
          <w:rFonts w:ascii="Calibri" w:hAnsi="Calibri"/>
          <w:lang w:val="sr-Cyrl-CS"/>
        </w:rPr>
        <w:t>Закона о буџетском систему,</w:t>
      </w:r>
    </w:p>
    <w:p w:rsidR="007A6AA9" w:rsidRPr="00BE5DCD" w:rsidRDefault="007A6AA9" w:rsidP="00BE5DCD">
      <w:pPr>
        <w:rPr>
          <w:rFonts w:ascii="Calibri" w:hAnsi="Calibri"/>
          <w:lang w:val="sr-Cyrl-CS"/>
        </w:rPr>
      </w:pPr>
      <w:r w:rsidRPr="00BE5DCD">
        <w:rPr>
          <w:rFonts w:ascii="Calibri" w:hAnsi="Calibri"/>
          <w:lang w:val="sr-Cyrl-CS"/>
        </w:rPr>
        <w:t>Закон о роковима за измирење новчаних обавеза у комерцијалним  трансакцијама,</w:t>
      </w:r>
    </w:p>
    <w:p w:rsidR="007A6AA9" w:rsidRPr="00BE5DCD" w:rsidRDefault="007A6AA9" w:rsidP="00BE5DCD">
      <w:pPr>
        <w:rPr>
          <w:rFonts w:ascii="Calibri" w:hAnsi="Calibri"/>
          <w:lang w:val="sr-Cyrl-CS"/>
        </w:rPr>
      </w:pPr>
      <w:r w:rsidRPr="00BE5DCD">
        <w:rPr>
          <w:rFonts w:ascii="Calibri" w:hAnsi="Calibri"/>
          <w:lang w:val="sr-Cyrl-CS"/>
        </w:rPr>
        <w:t>Закона о порезу на доходак грађана,</w:t>
      </w:r>
    </w:p>
    <w:p w:rsidR="007A6AA9" w:rsidRPr="00BE5DCD" w:rsidRDefault="007A6AA9" w:rsidP="00BE5DCD">
      <w:pPr>
        <w:rPr>
          <w:rFonts w:ascii="Calibri" w:hAnsi="Calibri"/>
          <w:lang w:val="sr-Cyrl-CS"/>
        </w:rPr>
      </w:pPr>
      <w:r w:rsidRPr="00BE5DCD">
        <w:rPr>
          <w:rFonts w:ascii="Calibri" w:hAnsi="Calibri"/>
          <w:lang w:val="sr-Cyrl-CS"/>
        </w:rPr>
        <w:t>Закона о доприносима за обавезно социјално осигурање,</w:t>
      </w:r>
    </w:p>
    <w:p w:rsidR="007A6AA9" w:rsidRPr="00BE5DCD" w:rsidRDefault="007A6AA9" w:rsidP="00BE5DCD">
      <w:pPr>
        <w:rPr>
          <w:rFonts w:ascii="Calibri" w:hAnsi="Calibri"/>
          <w:lang w:val="sr-Cyrl-CS"/>
        </w:rPr>
      </w:pPr>
      <w:r w:rsidRPr="00BE5DCD">
        <w:rPr>
          <w:rFonts w:ascii="Calibri" w:hAnsi="Calibri"/>
          <w:lang w:val="sr-Cyrl-CS"/>
        </w:rPr>
        <w:t>Закона о јавном дугу,</w:t>
      </w:r>
    </w:p>
    <w:p w:rsidR="007A6AA9" w:rsidRPr="00BE5DCD" w:rsidRDefault="007A6AA9" w:rsidP="00BE5DCD">
      <w:pPr>
        <w:rPr>
          <w:rFonts w:ascii="Calibri" w:hAnsi="Calibri"/>
          <w:lang w:val="sr-Cyrl-CS"/>
        </w:rPr>
      </w:pPr>
      <w:r w:rsidRPr="00BE5DCD">
        <w:rPr>
          <w:rFonts w:ascii="Calibri" w:hAnsi="Calibri"/>
          <w:lang w:val="sr-Cyrl-CS"/>
        </w:rPr>
        <w:t>Закона о пензијско инвалидском осигурању (вођење матичне евиденције запослених),</w:t>
      </w:r>
    </w:p>
    <w:p w:rsidR="007A6AA9" w:rsidRPr="00BE5DCD" w:rsidRDefault="007A6AA9" w:rsidP="00BE5DCD">
      <w:pPr>
        <w:rPr>
          <w:rFonts w:ascii="Calibri" w:hAnsi="Calibri"/>
          <w:lang w:val="sr-Cyrl-CS"/>
        </w:rPr>
      </w:pPr>
      <w:r w:rsidRPr="00BE5DCD">
        <w:rPr>
          <w:rFonts w:ascii="Calibri" w:hAnsi="Calibri"/>
          <w:lang w:val="sr-Cyrl-CS"/>
        </w:rPr>
        <w:t>Закона о јавним службама,</w:t>
      </w:r>
    </w:p>
    <w:p w:rsidR="007A6AA9" w:rsidRPr="00BE5DCD" w:rsidRDefault="007A6AA9" w:rsidP="00BE5DCD">
      <w:pPr>
        <w:rPr>
          <w:rFonts w:ascii="Calibri" w:hAnsi="Calibri"/>
          <w:lang w:val="sr-Cyrl-CS"/>
        </w:rPr>
      </w:pPr>
      <w:r w:rsidRPr="00BE5DCD">
        <w:rPr>
          <w:rFonts w:ascii="Calibri" w:hAnsi="Calibri"/>
          <w:lang w:val="sr-Cyrl-CS"/>
        </w:rPr>
        <w:t>Закона о финансирању локалне самоуправе,</w:t>
      </w:r>
    </w:p>
    <w:p w:rsidR="007A6AA9" w:rsidRPr="00BE5DCD" w:rsidRDefault="007A6AA9" w:rsidP="00BE5DCD">
      <w:pPr>
        <w:rPr>
          <w:rFonts w:ascii="Calibri" w:hAnsi="Calibri"/>
          <w:lang w:val="sr-Cyrl-CS"/>
        </w:rPr>
      </w:pPr>
      <w:r w:rsidRPr="00BE5DCD">
        <w:rPr>
          <w:rFonts w:ascii="Calibri" w:hAnsi="Calibri"/>
          <w:lang w:val="sr-Cyrl-CS"/>
        </w:rPr>
        <w:t>Правилника о условима и начину вођења рачуна за уплату јавних прихода и расподелу средстава са тих рачуна,</w:t>
      </w:r>
    </w:p>
    <w:p w:rsidR="007A6AA9" w:rsidRPr="00BE5DCD" w:rsidRDefault="007A6AA9" w:rsidP="00BE5DCD">
      <w:pPr>
        <w:rPr>
          <w:rFonts w:ascii="Calibri" w:hAnsi="Calibri"/>
          <w:lang w:val="sr-Cyrl-CS"/>
        </w:rPr>
      </w:pPr>
      <w:r w:rsidRPr="00BE5DCD">
        <w:rPr>
          <w:rFonts w:ascii="Calibri" w:hAnsi="Calibri"/>
          <w:lang w:val="sr-Cyrl-CS"/>
        </w:rPr>
        <w:t>Правилника о стандардном класификационом оквиру и контном плану за буџетски систем,</w:t>
      </w:r>
    </w:p>
    <w:p w:rsidR="007A6AA9" w:rsidRPr="00BE5DCD" w:rsidRDefault="007A6AA9" w:rsidP="00BE5DCD">
      <w:pPr>
        <w:rPr>
          <w:rFonts w:ascii="Calibri" w:hAnsi="Calibri"/>
          <w:lang w:val="sr-Cyrl-CS"/>
        </w:rPr>
      </w:pPr>
      <w:r w:rsidRPr="00BE5DCD">
        <w:rPr>
          <w:rFonts w:ascii="Calibri" w:hAnsi="Calibri"/>
          <w:lang w:val="sr-Cyrl-CS"/>
        </w:rPr>
        <w:t>Правилника о појединачној пореској пријави и обрачунатом и плаћеном порезу и доприносима за обавезно социјално осигурање,</w:t>
      </w:r>
    </w:p>
    <w:p w:rsidR="007A6AA9" w:rsidRPr="00BE5DCD" w:rsidRDefault="007A6AA9" w:rsidP="00BE5DCD">
      <w:pPr>
        <w:rPr>
          <w:rFonts w:ascii="Calibri" w:hAnsi="Calibri"/>
          <w:lang w:val="sr-Cyrl-CS"/>
        </w:rPr>
      </w:pPr>
      <w:r w:rsidRPr="00BE5DCD">
        <w:rPr>
          <w:rFonts w:ascii="Calibri" w:hAnsi="Calibri"/>
          <w:lang w:val="sr-Cyrl-CS"/>
        </w:rPr>
        <w:t xml:space="preserve">Правилника о начину припреме, састављања и подношења завршних рачуна корисника буџетских средстава, </w:t>
      </w:r>
    </w:p>
    <w:p w:rsidR="007A6AA9" w:rsidRPr="00BE5DCD" w:rsidRDefault="007A6AA9" w:rsidP="00BE5DCD">
      <w:pPr>
        <w:rPr>
          <w:rFonts w:ascii="Calibri" w:hAnsi="Calibri"/>
          <w:lang w:val="sr-Cyrl-CS"/>
        </w:rPr>
      </w:pPr>
      <w:r w:rsidRPr="00BE5DCD">
        <w:rPr>
          <w:rFonts w:ascii="Calibri" w:hAnsi="Calibri"/>
          <w:lang w:val="sr-Cyrl-CS"/>
        </w:rPr>
        <w:t>Правилника о начину и поступку обављања платног промета у оквиру консолидованог рачуна Трезора,</w:t>
      </w:r>
    </w:p>
    <w:p w:rsidR="007A6AA9" w:rsidRPr="00BE5DCD" w:rsidRDefault="007A6AA9" w:rsidP="00BE5DCD">
      <w:pPr>
        <w:rPr>
          <w:rFonts w:ascii="Calibri" w:hAnsi="Calibri"/>
          <w:lang w:val="sr-Cyrl-CS"/>
        </w:rPr>
      </w:pPr>
      <w:r w:rsidRPr="00BE5DCD">
        <w:rPr>
          <w:rFonts w:ascii="Calibri" w:hAnsi="Calibri"/>
          <w:lang w:val="sr-Cyrl-CS"/>
        </w:rPr>
        <w:t>Правилника о садржају и начину финансијског извештавања о оствареним примањима и издацима јединице локалне самоуправе,</w:t>
      </w:r>
    </w:p>
    <w:p w:rsidR="007A6AA9" w:rsidRPr="00BE5DCD" w:rsidRDefault="007A6AA9" w:rsidP="00BE5DCD">
      <w:pPr>
        <w:rPr>
          <w:rFonts w:ascii="Calibri" w:hAnsi="Calibri"/>
          <w:lang w:val="sr-Cyrl-CS"/>
        </w:rPr>
      </w:pPr>
      <w:r w:rsidRPr="00BE5DCD">
        <w:rPr>
          <w:rFonts w:ascii="Calibri" w:hAnsi="Calibri"/>
          <w:lang w:val="sr-Cyrl-CS"/>
        </w:rPr>
        <w:t>Правилника о номенклатури нематеријалних улагања и основних средстава са стопама амортизације,</w:t>
      </w:r>
    </w:p>
    <w:p w:rsidR="007A6AA9" w:rsidRPr="00BE5DCD" w:rsidRDefault="007A6AA9" w:rsidP="00BE5DCD">
      <w:pPr>
        <w:rPr>
          <w:rFonts w:ascii="Calibri" w:hAnsi="Calibri"/>
          <w:lang w:val="sr-Cyrl-CS"/>
        </w:rPr>
      </w:pPr>
      <w:r w:rsidRPr="00BE5DCD">
        <w:rPr>
          <w:rFonts w:ascii="Calibri" w:hAnsi="Calibri"/>
          <w:lang w:val="sr-Cyrl-CS"/>
        </w:rPr>
        <w:t>Правилника  начину ревалоризације основних средстава,</w:t>
      </w:r>
    </w:p>
    <w:p w:rsidR="007A6AA9" w:rsidRPr="00BE5DCD" w:rsidRDefault="007A6AA9" w:rsidP="00BE5DCD">
      <w:pPr>
        <w:rPr>
          <w:rFonts w:ascii="Calibri" w:hAnsi="Calibri"/>
          <w:lang w:val="sr-Cyrl-CS"/>
        </w:rPr>
      </w:pPr>
      <w:r w:rsidRPr="00BE5DCD">
        <w:rPr>
          <w:rFonts w:ascii="Calibri" w:hAnsi="Calibri"/>
          <w:lang w:val="sr-Cyrl-CS"/>
        </w:rPr>
        <w:t>Уредбе о буџетском рачуноводству,</w:t>
      </w:r>
    </w:p>
    <w:p w:rsidR="007A6AA9" w:rsidRPr="00BE5DCD" w:rsidRDefault="007A6AA9" w:rsidP="00BE5DCD">
      <w:pPr>
        <w:rPr>
          <w:rFonts w:ascii="Calibri" w:hAnsi="Calibri"/>
          <w:lang w:val="sr-Cyrl-CS"/>
        </w:rPr>
      </w:pPr>
      <w:r w:rsidRPr="00BE5DCD">
        <w:rPr>
          <w:rFonts w:ascii="Calibri" w:hAnsi="Calibri"/>
          <w:lang w:val="sr-Cyrl-CS"/>
        </w:rPr>
        <w:t>Уредбе о накнадама и другим примањима запослених у државним органима и изабраних, односно постављених лица,</w:t>
      </w:r>
    </w:p>
    <w:p w:rsidR="007A6AA9" w:rsidRPr="00BE5DCD" w:rsidRDefault="007A6AA9" w:rsidP="00BE5DCD">
      <w:pPr>
        <w:rPr>
          <w:rFonts w:ascii="Calibri" w:hAnsi="Calibri"/>
          <w:lang w:val="sr-Cyrl-CS"/>
        </w:rPr>
      </w:pPr>
      <w:r w:rsidRPr="00BE5DCD">
        <w:rPr>
          <w:rFonts w:ascii="Calibri" w:hAnsi="Calibri"/>
          <w:lang w:val="sr-Cyrl-CS"/>
        </w:rPr>
        <w:t>Уредбе о начину и контроли обрачуна и исплате зарада у јавним предузећима,</w:t>
      </w:r>
    </w:p>
    <w:p w:rsidR="007A6AA9" w:rsidRPr="00BE5DCD" w:rsidRDefault="007A6AA9" w:rsidP="00BE5DCD">
      <w:pPr>
        <w:rPr>
          <w:rFonts w:ascii="Calibri" w:hAnsi="Calibri"/>
          <w:lang w:val="sr-Cyrl-CS"/>
        </w:rPr>
      </w:pPr>
      <w:r w:rsidRPr="00BE5DCD">
        <w:rPr>
          <w:rFonts w:ascii="Calibri" w:hAnsi="Calibri"/>
          <w:lang w:val="sr-Cyrl-CS"/>
        </w:rPr>
        <w:t>Уредбе о поступку привремене обуставе трансфера од стране Републике јединицама локалне самоуправе и др.,</w:t>
      </w:r>
    </w:p>
    <w:p w:rsidR="007A6AA9" w:rsidRPr="00BE5DCD" w:rsidRDefault="007A6AA9" w:rsidP="00BE5DCD">
      <w:pPr>
        <w:rPr>
          <w:rFonts w:ascii="Calibri" w:hAnsi="Calibri"/>
          <w:lang w:val="sr-Cyrl-CS"/>
        </w:rPr>
      </w:pPr>
      <w:r w:rsidRPr="00BE5DCD">
        <w:rPr>
          <w:rFonts w:ascii="Calibri" w:hAnsi="Calibri"/>
          <w:lang w:val="sr-Cyrl-CS"/>
        </w:rPr>
        <w:t>Меморандум о буџету Републике Србије</w:t>
      </w:r>
    </w:p>
    <w:p w:rsidR="007A6AA9" w:rsidRPr="00BE5DCD" w:rsidRDefault="007A6AA9" w:rsidP="00BE5DCD">
      <w:pPr>
        <w:rPr>
          <w:rFonts w:ascii="Calibri" w:hAnsi="Calibri"/>
          <w:lang w:val="sr-Cyrl-CS"/>
        </w:rPr>
      </w:pPr>
      <w:r w:rsidRPr="00BE5DCD">
        <w:rPr>
          <w:rFonts w:ascii="Calibri" w:hAnsi="Calibri"/>
          <w:lang w:val="sr-Cyrl-CS"/>
        </w:rPr>
        <w:t>Упутства за израду буџета локалне власти</w:t>
      </w:r>
    </w:p>
    <w:p w:rsidR="007A6AA9" w:rsidRPr="00BE5DCD" w:rsidRDefault="007A6AA9" w:rsidP="00BE5DCD">
      <w:pPr>
        <w:rPr>
          <w:rFonts w:ascii="Calibri" w:hAnsi="Calibri"/>
          <w:lang w:val="sr-Cyrl-CS"/>
        </w:rPr>
      </w:pPr>
      <w:r w:rsidRPr="00BE5DCD">
        <w:rPr>
          <w:rFonts w:ascii="Calibri" w:hAnsi="Calibri"/>
          <w:lang w:val="sr-Cyrl-CS"/>
        </w:rPr>
        <w:t xml:space="preserve">Разних других упутстава и инструкција </w:t>
      </w:r>
    </w:p>
    <w:p w:rsidR="007A6AA9" w:rsidRPr="00BE5DCD" w:rsidRDefault="007A6AA9" w:rsidP="00BE5DCD">
      <w:pPr>
        <w:rPr>
          <w:rFonts w:ascii="Calibri" w:hAnsi="Calibri"/>
          <w:lang w:val="sr-Cyrl-CS"/>
        </w:rPr>
      </w:pPr>
    </w:p>
    <w:p w:rsidR="007A6AA9" w:rsidRPr="00BE5DCD" w:rsidRDefault="007A6AA9" w:rsidP="00BE5DCD">
      <w:pPr>
        <w:rPr>
          <w:rFonts w:ascii="Calibri" w:hAnsi="Calibri"/>
          <w:lang w:val="sr-Cyrl-CS"/>
        </w:rPr>
      </w:pPr>
      <w:r>
        <w:rPr>
          <w:rFonts w:ascii="Calibri" w:hAnsi="Calibri"/>
          <w:lang w:val="sr-Cyrl-CS"/>
        </w:rPr>
        <w:t>У 201</w:t>
      </w:r>
      <w:r w:rsidRPr="003E6834">
        <w:rPr>
          <w:rFonts w:ascii="Calibri" w:hAnsi="Calibri"/>
          <w:lang w:val="ru-RU"/>
        </w:rPr>
        <w:t>7</w:t>
      </w:r>
      <w:r w:rsidRPr="00BE5DCD">
        <w:rPr>
          <w:rFonts w:ascii="Calibri" w:hAnsi="Calibri"/>
          <w:lang w:val="sr-Cyrl-CS"/>
        </w:rPr>
        <w:t>. години у овом Одсеку обављани су трезорско-рачуноводствено-књиговодствени послови за следеће буџетске кориснике:</w:t>
      </w:r>
    </w:p>
    <w:p w:rsidR="007A6AA9" w:rsidRPr="00BE5DCD" w:rsidRDefault="007A6AA9" w:rsidP="00BE5DCD">
      <w:pPr>
        <w:rPr>
          <w:rFonts w:ascii="Calibri" w:hAnsi="Calibri"/>
          <w:lang w:val="sr-Cyrl-CS"/>
        </w:rPr>
      </w:pPr>
      <w:r w:rsidRPr="00BE5DCD">
        <w:rPr>
          <w:rFonts w:ascii="Calibri" w:hAnsi="Calibri"/>
          <w:lang w:val="sr-Cyrl-CS"/>
        </w:rPr>
        <w:t>а) директне кориснике:</w:t>
      </w:r>
    </w:p>
    <w:p w:rsidR="007A6AA9" w:rsidRPr="00BE5DCD" w:rsidRDefault="007A6AA9" w:rsidP="00BE5DCD">
      <w:pPr>
        <w:rPr>
          <w:rFonts w:ascii="Calibri" w:hAnsi="Calibri"/>
          <w:lang w:val="sr-Cyrl-CS"/>
        </w:rPr>
      </w:pPr>
      <w:r w:rsidRPr="00BE5DCD">
        <w:rPr>
          <w:rFonts w:ascii="Calibri" w:hAnsi="Calibri"/>
          <w:lang w:val="sr-Cyrl-CS"/>
        </w:rPr>
        <w:t>-Скупштину Општине,</w:t>
      </w:r>
    </w:p>
    <w:p w:rsidR="007A6AA9" w:rsidRPr="00BE5DCD" w:rsidRDefault="007A6AA9" w:rsidP="00BE5DCD">
      <w:pPr>
        <w:rPr>
          <w:rFonts w:ascii="Calibri" w:hAnsi="Calibri"/>
          <w:lang w:val="sr-Cyrl-CS"/>
        </w:rPr>
      </w:pPr>
      <w:r w:rsidRPr="00BE5DCD">
        <w:rPr>
          <w:rFonts w:ascii="Calibri" w:hAnsi="Calibri"/>
          <w:lang w:val="sr-Cyrl-CS"/>
        </w:rPr>
        <w:t>-Председника Општине</w:t>
      </w:r>
    </w:p>
    <w:p w:rsidR="007A6AA9" w:rsidRPr="00BE5DCD" w:rsidRDefault="007A6AA9" w:rsidP="00BE5DCD">
      <w:pPr>
        <w:rPr>
          <w:rFonts w:ascii="Calibri" w:hAnsi="Calibri"/>
          <w:lang w:val="sr-Cyrl-CS"/>
        </w:rPr>
      </w:pPr>
      <w:r w:rsidRPr="00BE5DCD">
        <w:rPr>
          <w:rFonts w:ascii="Calibri" w:hAnsi="Calibri"/>
          <w:lang w:val="sr-Cyrl-CS"/>
        </w:rPr>
        <w:t>-Општинско веће</w:t>
      </w:r>
    </w:p>
    <w:p w:rsidR="007A6AA9" w:rsidRPr="00BE5DCD" w:rsidRDefault="007A6AA9" w:rsidP="00BE5DCD">
      <w:pPr>
        <w:rPr>
          <w:rFonts w:ascii="Calibri" w:hAnsi="Calibri"/>
          <w:lang w:val="sr-Cyrl-CS"/>
        </w:rPr>
      </w:pPr>
      <w:r w:rsidRPr="00BE5DCD">
        <w:rPr>
          <w:rFonts w:ascii="Calibri" w:hAnsi="Calibri"/>
          <w:lang w:val="sr-Cyrl-CS"/>
        </w:rPr>
        <w:t>-Општинско  јавно правобранилаштво и</w:t>
      </w:r>
    </w:p>
    <w:p w:rsidR="007A6AA9" w:rsidRPr="00BE5DCD" w:rsidRDefault="007A6AA9" w:rsidP="00BE5DCD">
      <w:pPr>
        <w:rPr>
          <w:rFonts w:ascii="Calibri" w:hAnsi="Calibri"/>
          <w:lang w:val="sr-Cyrl-CS"/>
        </w:rPr>
      </w:pPr>
      <w:r w:rsidRPr="00BE5DCD">
        <w:rPr>
          <w:rFonts w:ascii="Calibri" w:hAnsi="Calibri"/>
          <w:lang w:val="sr-Cyrl-CS"/>
        </w:rPr>
        <w:t>-Општинску управу</w:t>
      </w:r>
    </w:p>
    <w:p w:rsidR="007A6AA9" w:rsidRPr="00BE5DCD" w:rsidRDefault="007A6AA9" w:rsidP="00BE5DCD">
      <w:pPr>
        <w:rPr>
          <w:rFonts w:ascii="Calibri" w:hAnsi="Calibri"/>
          <w:lang w:val="sr-Cyrl-CS"/>
        </w:rPr>
      </w:pPr>
      <w:r w:rsidRPr="00BE5DCD">
        <w:rPr>
          <w:rFonts w:ascii="Calibri" w:hAnsi="Calibri"/>
          <w:lang w:val="sr-Cyrl-CS"/>
        </w:rPr>
        <w:t xml:space="preserve">                                                                                                </w:t>
      </w:r>
    </w:p>
    <w:p w:rsidR="007A6AA9" w:rsidRPr="00BE5DCD" w:rsidRDefault="007A6AA9" w:rsidP="00BE5DCD">
      <w:pPr>
        <w:rPr>
          <w:rFonts w:ascii="Calibri" w:hAnsi="Calibri"/>
          <w:lang w:val="sr-Cyrl-CS"/>
        </w:rPr>
      </w:pPr>
      <w:r w:rsidRPr="00BE5DCD">
        <w:rPr>
          <w:rFonts w:ascii="Calibri" w:hAnsi="Calibri"/>
          <w:lang w:val="sr-Cyrl-CS"/>
        </w:rPr>
        <w:t>б) Индиректне корисника</w:t>
      </w:r>
    </w:p>
    <w:p w:rsidR="007A6AA9" w:rsidRPr="00BE5DCD" w:rsidRDefault="007A6AA9" w:rsidP="00BE5DCD">
      <w:pPr>
        <w:rPr>
          <w:rFonts w:ascii="Calibri" w:hAnsi="Calibri"/>
          <w:lang w:val="sr-Cyrl-CS"/>
        </w:rPr>
      </w:pPr>
      <w:r w:rsidRPr="00BE5DCD">
        <w:rPr>
          <w:rFonts w:ascii="Calibri" w:hAnsi="Calibri"/>
          <w:lang w:val="sr-Cyrl-CS"/>
        </w:rPr>
        <w:t>-     Установу за децу "14 октобар"</w:t>
      </w:r>
    </w:p>
    <w:p w:rsidR="007A6AA9" w:rsidRPr="00BE5DCD" w:rsidRDefault="007A6AA9" w:rsidP="00BE5DCD">
      <w:pPr>
        <w:rPr>
          <w:rFonts w:ascii="Calibri" w:hAnsi="Calibri"/>
          <w:lang w:val="sr-Cyrl-CS"/>
        </w:rPr>
      </w:pPr>
      <w:r w:rsidRPr="00BE5DCD">
        <w:rPr>
          <w:rFonts w:ascii="Calibri" w:hAnsi="Calibri"/>
          <w:lang w:val="sr-Cyrl-CS"/>
        </w:rPr>
        <w:t xml:space="preserve">Библиотеку "Србољуб Митић" </w:t>
      </w:r>
    </w:p>
    <w:p w:rsidR="007A6AA9" w:rsidRPr="00BE5DCD" w:rsidRDefault="007A6AA9" w:rsidP="00BE5DCD">
      <w:pPr>
        <w:rPr>
          <w:rFonts w:ascii="Calibri" w:hAnsi="Calibri"/>
          <w:lang w:val="sr-Cyrl-CS"/>
        </w:rPr>
      </w:pPr>
      <w:r w:rsidRPr="00BE5DCD">
        <w:rPr>
          <w:rFonts w:ascii="Calibri" w:hAnsi="Calibri"/>
          <w:lang w:val="sr-Cyrl-CS"/>
        </w:rPr>
        <w:t xml:space="preserve">Центар за културу, </w:t>
      </w:r>
    </w:p>
    <w:p w:rsidR="007A6AA9" w:rsidRPr="00BE5DCD" w:rsidRDefault="007A6AA9" w:rsidP="00BE5DCD">
      <w:pPr>
        <w:rPr>
          <w:rFonts w:ascii="Calibri" w:hAnsi="Calibri"/>
          <w:lang w:val="sr-Cyrl-CS"/>
        </w:rPr>
      </w:pPr>
      <w:r w:rsidRPr="00BE5DCD">
        <w:rPr>
          <w:rFonts w:ascii="Calibri" w:hAnsi="Calibri"/>
          <w:lang w:val="sr-Cyrl-CS"/>
        </w:rPr>
        <w:t>Туристичку организацију и</w:t>
      </w:r>
    </w:p>
    <w:p w:rsidR="007A6AA9" w:rsidRPr="00BE5DCD" w:rsidRDefault="007A6AA9" w:rsidP="00BE5DCD">
      <w:pPr>
        <w:rPr>
          <w:rFonts w:ascii="Calibri" w:hAnsi="Calibri"/>
          <w:lang w:val="sr-Cyrl-CS"/>
        </w:rPr>
      </w:pPr>
      <w:r w:rsidRPr="00BE5DCD">
        <w:rPr>
          <w:rFonts w:ascii="Calibri" w:hAnsi="Calibri"/>
          <w:lang w:val="sr-Cyrl-CS"/>
        </w:rPr>
        <w:t>19 месних заједница.</w:t>
      </w:r>
    </w:p>
    <w:p w:rsidR="007A6AA9" w:rsidRPr="00BE5DCD" w:rsidRDefault="007A6AA9" w:rsidP="00BE5DCD">
      <w:pPr>
        <w:rPr>
          <w:rFonts w:ascii="Calibri" w:hAnsi="Calibri"/>
          <w:lang w:val="sr-Cyrl-CS"/>
        </w:rPr>
      </w:pPr>
      <w:r w:rsidRPr="00BE5DCD">
        <w:rPr>
          <w:rFonts w:ascii="Calibri" w:hAnsi="Calibri"/>
          <w:lang w:val="sr-Cyrl-CS"/>
        </w:rPr>
        <w:t>Сви послови обављани су са 5 радника на неодређено време и једним радником по уговору,</w:t>
      </w:r>
      <w:r w:rsidRPr="003E6834">
        <w:rPr>
          <w:rFonts w:ascii="Calibri" w:hAnsi="Calibri"/>
          <w:lang w:val="ru-RU"/>
        </w:rPr>
        <w:t>.</w:t>
      </w:r>
    </w:p>
    <w:p w:rsidR="007A6AA9" w:rsidRPr="00BE5DCD" w:rsidRDefault="007A6AA9" w:rsidP="00BE5DCD">
      <w:pPr>
        <w:rPr>
          <w:rFonts w:ascii="Calibri" w:hAnsi="Calibri"/>
          <w:lang w:val="sr-Cyrl-CS"/>
        </w:rPr>
      </w:pPr>
      <w:r w:rsidRPr="00BE5DCD">
        <w:rPr>
          <w:rFonts w:ascii="Calibri" w:hAnsi="Calibri"/>
          <w:lang w:val="sr-Cyrl-CS"/>
        </w:rPr>
        <w:t>У трезорском д</w:t>
      </w:r>
      <w:r>
        <w:rPr>
          <w:rFonts w:ascii="Calibri" w:hAnsi="Calibri"/>
          <w:lang w:val="sr-Cyrl-CS"/>
        </w:rPr>
        <w:t>елу пословања Одсека, током 201</w:t>
      </w:r>
      <w:r w:rsidRPr="003E6834">
        <w:rPr>
          <w:rFonts w:ascii="Calibri" w:hAnsi="Calibri"/>
          <w:lang w:val="ru-RU"/>
        </w:rPr>
        <w:t>7</w:t>
      </w:r>
      <w:r w:rsidRPr="00BE5DCD">
        <w:rPr>
          <w:rFonts w:ascii="Calibri" w:hAnsi="Calibri"/>
          <w:lang w:val="sr-Cyrl-CS"/>
        </w:rPr>
        <w:t xml:space="preserve">. године, вођени су регистри примљених и поднетих захтева за све директне и индиректне буџетске кориснике, као и кориснике средстава буџета, а који су у  складу са законом, финансирају из буџета локалне самоуправе (основне школе,Центар за социјални рад, Дом здравља разне организације и удружења грађана). Обрада поднетих и примљених захтева подразумева проверу веродостојности достављене документације, уз захтеве буџетских корисника за плаћање обавеза или трансфер средстава из буџета,провера усклађености захтева са апропријацијама одобреним Одлуком, обрада  инструмената платног промета, као и њихово достављање наредбодавцима на потпис и Управи за трезор, на извршење плаћања, трансфер средстава или подизање готовине </w:t>
      </w:r>
      <w:r w:rsidRPr="00B73CB3">
        <w:rPr>
          <w:rFonts w:ascii="Calibri" w:hAnsi="Calibri"/>
          <w:lang w:val="ru-RU"/>
        </w:rPr>
        <w:t>(</w:t>
      </w:r>
      <w:r w:rsidRPr="00BE5DCD">
        <w:rPr>
          <w:rFonts w:ascii="Calibri" w:hAnsi="Calibri"/>
          <w:lang w:val="sr-Cyrl-CS"/>
        </w:rPr>
        <w:t>спровођење процедуре</w:t>
      </w:r>
    </w:p>
    <w:p w:rsidR="007A6AA9" w:rsidRPr="00BE5DCD" w:rsidRDefault="007A6AA9" w:rsidP="00BE5DCD">
      <w:pPr>
        <w:rPr>
          <w:rFonts w:ascii="Calibri" w:hAnsi="Calibri"/>
          <w:lang w:val="sr-Cyrl-CS"/>
        </w:rPr>
      </w:pPr>
      <w:r w:rsidRPr="00BE5DCD">
        <w:rPr>
          <w:rFonts w:ascii="Calibri" w:hAnsi="Calibri"/>
          <w:lang w:val="sr-Cyrl-CS"/>
        </w:rPr>
        <w:t>интерне трезорске контроле, овером документације и одобравањем реализације).</w:t>
      </w:r>
    </w:p>
    <w:p w:rsidR="007A6AA9" w:rsidRPr="00BE5DCD" w:rsidRDefault="007A6AA9" w:rsidP="00BE5DCD">
      <w:pPr>
        <w:rPr>
          <w:rFonts w:ascii="Calibri" w:hAnsi="Calibri"/>
          <w:lang w:val="sr-Cyrl-CS"/>
        </w:rPr>
      </w:pPr>
      <w:r w:rsidRPr="00BE5DCD">
        <w:rPr>
          <w:rFonts w:ascii="Calibri" w:hAnsi="Calibri"/>
          <w:lang w:val="sr-Cyrl-CS"/>
        </w:rPr>
        <w:tab/>
        <w:t>У области зарада и других личних примања вршени су комплетни обрачуни и исплата зарада, трошкова превоза и других личних примања за напред наведене кориснике буџета уз сачињавање прописаних пореских пријава и њихово достављање  Пореској управи, пре сваке исплате електронским путем. У области зарада такође су, благовремено, у складу са Правилником, сачињене и предате, надлежним органима појединачне пореске пријаве о оствареним примањима и плаћеном порезу и доприносима за обавезно социјално осигурање за све запослене, како из редовног радног односа тако и за извршене исплате од стране буџетских корисника, по другим основама (разни уговори, дневнице, ид р.). Обрађен је (извршен обрачун прописаних пореза и доприноса и извршена исплата) значајан број разних уговора- о делу, о привременим и повременим пословима пословима и сл.</w:t>
      </w:r>
    </w:p>
    <w:p w:rsidR="007A6AA9" w:rsidRPr="00BE5DCD" w:rsidRDefault="007A6AA9" w:rsidP="00BE5DCD">
      <w:pPr>
        <w:rPr>
          <w:rFonts w:ascii="Calibri" w:hAnsi="Calibri"/>
          <w:lang w:val="sr-Cyrl-CS"/>
        </w:rPr>
      </w:pPr>
      <w:r w:rsidRPr="00BE5DCD">
        <w:rPr>
          <w:rFonts w:ascii="Calibri" w:hAnsi="Calibri"/>
          <w:lang w:val="sr-Cyrl-CS"/>
        </w:rPr>
        <w:t xml:space="preserve">У области праћења извршења буџета, у делу зарада, месечно су достављани, Уредбама прописани ,обрасци Министарству финансија  о извршеним исплатама и то: Образац ПЛ, који садржи извршене исплате у претходном месецу за све буџетске кориснике чије се зараде финансирају из буџета локалне самоуправе, као и Образац број 1 и 2, из Уредбе о начину и контроли исплате зарада у јавним предузећима. </w:t>
      </w:r>
    </w:p>
    <w:p w:rsidR="007A6AA9" w:rsidRPr="00BE5DCD" w:rsidRDefault="007A6AA9" w:rsidP="00BE5DCD">
      <w:pPr>
        <w:rPr>
          <w:rFonts w:ascii="Calibri" w:hAnsi="Calibri"/>
          <w:lang w:val="sr-Cyrl-CS"/>
        </w:rPr>
      </w:pPr>
      <w:r w:rsidRPr="00BE5DCD">
        <w:rPr>
          <w:rFonts w:ascii="Calibri" w:hAnsi="Calibri"/>
          <w:lang w:val="sr-Cyrl-CS"/>
        </w:rPr>
        <w:t xml:space="preserve">             За Министарство финансија- управу за трезор месечно и квартално су израђивани и достављани извештаји  о оствареним приходима и примањима и извршеним расходима и издацима, кумулатиивно по свим изворима- образац 1, образац 2, образац 2а, образац 3.</w:t>
      </w:r>
    </w:p>
    <w:p w:rsidR="007A6AA9" w:rsidRPr="00BE5DCD" w:rsidRDefault="007A6AA9" w:rsidP="00BE5DCD">
      <w:pPr>
        <w:rPr>
          <w:rFonts w:ascii="Calibri" w:hAnsi="Calibri"/>
          <w:lang w:val="sr-Cyrl-CS"/>
        </w:rPr>
      </w:pPr>
      <w:r w:rsidRPr="00BE5DCD">
        <w:rPr>
          <w:rFonts w:ascii="Calibri" w:hAnsi="Calibri"/>
          <w:lang w:val="sr-Cyrl-CS"/>
        </w:rPr>
        <w:t xml:space="preserve">      У складу са Правилником о н</w:t>
      </w:r>
      <w:r>
        <w:rPr>
          <w:rFonts w:ascii="Calibri" w:hAnsi="Calibri"/>
          <w:lang w:val="sr-Cyrl-CS"/>
        </w:rPr>
        <w:t>ачину финансијског извештавања</w:t>
      </w:r>
      <w:r w:rsidRPr="00BE5DCD">
        <w:rPr>
          <w:rFonts w:ascii="Calibri" w:hAnsi="Calibri"/>
          <w:lang w:val="sr-Cyrl-CS"/>
        </w:rPr>
        <w:t>,редовно су сачињавани и достављани  месечни извештаји о оствареним приходима и извршеним расходима  буџета Општине,и вршено слагање стања са Управом за трезор Министарства финансија,  путем прописаних образаца- извештаја.</w:t>
      </w:r>
    </w:p>
    <w:p w:rsidR="007A6AA9" w:rsidRPr="00BE5DCD" w:rsidRDefault="007A6AA9" w:rsidP="00BE5DCD">
      <w:pPr>
        <w:rPr>
          <w:rFonts w:ascii="Calibri" w:hAnsi="Calibri"/>
          <w:lang w:val="sr-Cyrl-CS"/>
        </w:rPr>
      </w:pPr>
      <w:r w:rsidRPr="00BE5DCD">
        <w:rPr>
          <w:rFonts w:ascii="Calibri" w:hAnsi="Calibri"/>
          <w:lang w:val="sr-Cyrl-CS"/>
        </w:rPr>
        <w:t xml:space="preserve">       У складу са Законом и роковима за измирења новчаних обавеза у комерцијалним трансакцијама, свакодневно је вршен унос података о створеним или измиреним обавезама буџетских корисника, електронским путем, у електронски  РИНО систем.</w:t>
      </w:r>
    </w:p>
    <w:p w:rsidR="007A6AA9" w:rsidRPr="00BE5DCD" w:rsidRDefault="007A6AA9" w:rsidP="00BE5DCD">
      <w:pPr>
        <w:rPr>
          <w:rFonts w:ascii="Calibri" w:hAnsi="Calibri"/>
          <w:lang w:val="sr-Cyrl-CS"/>
        </w:rPr>
      </w:pPr>
      <w:r w:rsidRPr="00BE5DCD">
        <w:rPr>
          <w:rFonts w:ascii="Calibri" w:hAnsi="Calibri"/>
          <w:lang w:val="sr-Cyrl-CS"/>
        </w:rPr>
        <w:t xml:space="preserve">       Редовно, најчешће до 15. у месецу за претходни месец, уношени су подаци о исплаћеним зарадама запослених, по изворима, за све кориснике, чије се пословање води у овом Одсеку, електронским путем, у РЕГИСТАР запослених. Ажурирање других података у Регистру вршено је по потреби, мада питање вођења овог Регистра и даље није решено на</w:t>
      </w:r>
    </w:p>
    <w:p w:rsidR="007A6AA9" w:rsidRPr="00BE5DCD" w:rsidRDefault="007A6AA9" w:rsidP="00BE5DCD">
      <w:pPr>
        <w:rPr>
          <w:rFonts w:ascii="Calibri" w:hAnsi="Calibri"/>
          <w:lang w:val="sr-Cyrl-CS"/>
        </w:rPr>
      </w:pPr>
      <w:r w:rsidRPr="00BE5DCD">
        <w:rPr>
          <w:rFonts w:ascii="Calibri" w:hAnsi="Calibri"/>
          <w:lang w:val="sr-Cyrl-CS"/>
        </w:rPr>
        <w:t>адекватан начин.</w:t>
      </w:r>
    </w:p>
    <w:p w:rsidR="007A6AA9" w:rsidRPr="00B73CB3" w:rsidRDefault="007A6AA9" w:rsidP="00BE5DCD">
      <w:pPr>
        <w:rPr>
          <w:rFonts w:ascii="Calibri" w:hAnsi="Calibri"/>
          <w:lang w:val="ru-RU"/>
        </w:rPr>
      </w:pPr>
      <w:r w:rsidRPr="00B73CB3">
        <w:rPr>
          <w:rFonts w:ascii="Calibri" w:hAnsi="Calibri"/>
          <w:lang w:val="ru-RU"/>
        </w:rPr>
        <w:t>Одсек локалне пореске администрације</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ЕКОНОМСКИ  РАЗВОЈ</w:t>
      </w:r>
    </w:p>
    <w:p w:rsidR="007A6AA9" w:rsidRPr="00B73CB3" w:rsidRDefault="007A6AA9" w:rsidP="00BE5DCD">
      <w:pPr>
        <w:rPr>
          <w:rFonts w:ascii="Calibri" w:hAnsi="Calibri"/>
          <w:lang w:val="ru-RU"/>
        </w:rPr>
      </w:pPr>
      <w:r w:rsidRPr="00BE5DCD">
        <w:rPr>
          <w:rFonts w:ascii="Calibri" w:hAnsi="Calibri"/>
          <w:lang w:val="sr-Cyrl-CS"/>
        </w:rPr>
        <w:t>У 201</w:t>
      </w:r>
      <w:r w:rsidRPr="003E6834">
        <w:rPr>
          <w:rFonts w:ascii="Calibri" w:hAnsi="Calibri"/>
          <w:lang w:val="ru-RU"/>
        </w:rPr>
        <w:t>7</w:t>
      </w:r>
      <w:r w:rsidRPr="00BE5DCD">
        <w:rPr>
          <w:rFonts w:ascii="Calibri" w:hAnsi="Calibri"/>
          <w:lang w:val="sr-Cyrl-CS"/>
        </w:rPr>
        <w:t xml:space="preserve">.години обављали су се послови који се тичу економског развоја општине а који се огледају у аплицирању на </w:t>
      </w:r>
      <w:r w:rsidRPr="00BE5DCD">
        <w:rPr>
          <w:rFonts w:ascii="Calibri" w:hAnsi="Calibri"/>
          <w:lang w:val="ru-RU"/>
        </w:rPr>
        <w:t>конкурсе за суфинансирање пројеката које су организовала Министарства и друге домаће и стране организације, учествовање на обукама и семинарима ради усавршавања знања из области економског развоја. Послове економског развоја је обављало лице самосатално које је координатор пројектног тима и по потреби са Пројектним тимом пошто у Општинској управи није било извршиоца који оба</w:t>
      </w:r>
      <w:r>
        <w:rPr>
          <w:rFonts w:ascii="Calibri" w:hAnsi="Calibri"/>
          <w:lang w:val="ru-RU"/>
        </w:rPr>
        <w:t xml:space="preserve">вља ове послове. У месецу </w:t>
      </w:r>
      <w:r w:rsidRPr="003E6834">
        <w:rPr>
          <w:rFonts w:ascii="Calibri" w:hAnsi="Calibri"/>
          <w:lang w:val="ru-RU"/>
        </w:rPr>
        <w:t>децембру</w:t>
      </w:r>
      <w:r w:rsidRPr="00BE5DCD">
        <w:rPr>
          <w:rFonts w:ascii="Calibri" w:hAnsi="Calibri"/>
          <w:lang w:val="ru-RU"/>
        </w:rPr>
        <w:t xml:space="preserve"> је донет </w:t>
      </w:r>
      <w:r w:rsidRPr="00B73CB3">
        <w:rPr>
          <w:rFonts w:ascii="Calibri" w:hAnsi="Calibri"/>
          <w:lang w:val="ru-RU"/>
        </w:rPr>
        <w:t xml:space="preserve"> </w:t>
      </w:r>
      <w:r w:rsidRPr="00BE5DCD">
        <w:rPr>
          <w:rFonts w:ascii="Calibri" w:hAnsi="Calibri"/>
          <w:lang w:val="ru-RU"/>
        </w:rPr>
        <w:t>Правилник о унутрашњем уређењу и систематизацији радних места у Општинској управи Мало Црниће и систематизовано је радно место за послове локалног економског развоја општине.</w:t>
      </w:r>
    </w:p>
    <w:p w:rsidR="007A6AA9" w:rsidRPr="003E6834" w:rsidRDefault="007A6AA9" w:rsidP="00BE5DCD">
      <w:pPr>
        <w:rPr>
          <w:rFonts w:ascii="Calibri" w:hAnsi="Calibri"/>
          <w:lang w:val="ru-RU"/>
        </w:rPr>
      </w:pPr>
      <w:r w:rsidRPr="00BE5DCD">
        <w:rPr>
          <w:rFonts w:ascii="Calibri" w:hAnsi="Calibri"/>
          <w:lang w:val="ru-RU"/>
        </w:rPr>
        <w:t xml:space="preserve">1. </w:t>
      </w:r>
      <w:r w:rsidRPr="00BE5DCD">
        <w:rPr>
          <w:rFonts w:ascii="Calibri" w:hAnsi="Calibri"/>
          <w:lang w:val="sr-Cyrl-CS"/>
        </w:rPr>
        <w:t>Министарство пољопривреде и заштите жи</w:t>
      </w:r>
      <w:r>
        <w:rPr>
          <w:rFonts w:ascii="Calibri" w:hAnsi="Calibri"/>
          <w:lang w:val="sr-Cyrl-CS"/>
        </w:rPr>
        <w:t xml:space="preserve">вотне средине је у </w:t>
      </w:r>
      <w:r w:rsidRPr="00BE5DCD">
        <w:rPr>
          <w:rFonts w:ascii="Calibri" w:hAnsi="Calibri"/>
          <w:lang w:val="sr-Cyrl-CS"/>
        </w:rPr>
        <w:t xml:space="preserve"> 201</w:t>
      </w:r>
      <w:r w:rsidRPr="003E6834">
        <w:rPr>
          <w:rFonts w:ascii="Calibri" w:hAnsi="Calibri"/>
          <w:lang w:val="ru-RU"/>
        </w:rPr>
        <w:t>7</w:t>
      </w:r>
      <w:r w:rsidRPr="00BE5DCD">
        <w:rPr>
          <w:rFonts w:ascii="Calibri" w:hAnsi="Calibri"/>
          <w:lang w:val="sr-Cyrl-CS"/>
        </w:rPr>
        <w:t>.године расписало конкурс за доделу средстава за извођење радова на заштити, уређењу и коришћењу пољопривредног земљишта, односно нова инвестициона и друга улагања. Општина Мало Црниће је поднела пријаву за уређење (ревитализацију) атарских путева на територији општине Општина је финансирала израду пројектне документације за уређење атарских путева и стручни надзор</w:t>
      </w:r>
      <w:r w:rsidRPr="003E6834">
        <w:rPr>
          <w:rFonts w:ascii="Calibri" w:hAnsi="Calibri"/>
          <w:lang w:val="ru-RU"/>
        </w:rPr>
        <w:t>.</w:t>
      </w:r>
    </w:p>
    <w:p w:rsidR="007A6AA9" w:rsidRPr="00BE5DCD" w:rsidRDefault="007A6AA9" w:rsidP="00BE5DCD">
      <w:pPr>
        <w:rPr>
          <w:rFonts w:ascii="Calibri" w:hAnsi="Calibri"/>
          <w:lang w:val="sr-Cyrl-CS"/>
        </w:rPr>
      </w:pPr>
      <w:r w:rsidRPr="003E6834">
        <w:rPr>
          <w:rFonts w:ascii="Calibri" w:hAnsi="Calibri"/>
          <w:lang w:val="ru-RU"/>
        </w:rPr>
        <w:t>2</w:t>
      </w:r>
      <w:r w:rsidRPr="00BE5DCD">
        <w:rPr>
          <w:rFonts w:ascii="Calibri" w:hAnsi="Calibri"/>
          <w:lang w:val="sr-Cyrl-CS"/>
        </w:rPr>
        <w:t xml:space="preserve">. Општинска управа је преко својих запослених учествовала у достављању података за израду </w:t>
      </w:r>
      <w:r w:rsidRPr="003E6834">
        <w:rPr>
          <w:rFonts w:ascii="Calibri" w:hAnsi="Calibri"/>
          <w:lang w:val="ru-RU"/>
        </w:rPr>
        <w:t>С</w:t>
      </w:r>
      <w:r w:rsidRPr="00BE5DCD">
        <w:rPr>
          <w:rFonts w:ascii="Calibri" w:hAnsi="Calibri"/>
          <w:lang w:val="sr-Cyrl-CS"/>
        </w:rPr>
        <w:t>тратегије руралног развоја.</w:t>
      </w:r>
    </w:p>
    <w:p w:rsidR="007A6AA9" w:rsidRPr="00BE5DCD" w:rsidRDefault="007A6AA9" w:rsidP="00BE5DCD">
      <w:pPr>
        <w:rPr>
          <w:rFonts w:ascii="Calibri" w:hAnsi="Calibri"/>
          <w:lang w:val="sr-Cyrl-CS"/>
        </w:rPr>
      </w:pPr>
    </w:p>
    <w:p w:rsidR="007A6AA9" w:rsidRPr="00BE5DCD" w:rsidRDefault="007A6AA9" w:rsidP="00BE5DCD">
      <w:pPr>
        <w:rPr>
          <w:rFonts w:ascii="Calibri" w:hAnsi="Calibri"/>
          <w:lang w:val="sr-Cyrl-CS"/>
        </w:rPr>
      </w:pPr>
    </w:p>
    <w:p w:rsidR="007A6AA9" w:rsidRPr="00B73CB3" w:rsidRDefault="007A6AA9" w:rsidP="00BE5DCD">
      <w:pPr>
        <w:rPr>
          <w:rFonts w:ascii="Calibri" w:hAnsi="Calibri"/>
          <w:lang w:val="ru-RU"/>
        </w:rPr>
      </w:pPr>
      <w:r w:rsidRPr="00B73CB3">
        <w:rPr>
          <w:rFonts w:ascii="Calibri" w:hAnsi="Calibri"/>
          <w:lang w:val="ru-RU"/>
        </w:rPr>
        <w:tab/>
        <w:t>ОДСЕК ЛОКАЛНЕ ПОРЕСКЕ АДМИНИСТРАЦИЈЕ</w:t>
      </w:r>
    </w:p>
    <w:p w:rsidR="007A6AA9" w:rsidRPr="00B73CB3" w:rsidRDefault="007A6AA9" w:rsidP="00BE5DCD">
      <w:pPr>
        <w:rPr>
          <w:rFonts w:ascii="Calibri" w:hAnsi="Calibri"/>
          <w:lang w:val="ru-RU"/>
        </w:rPr>
      </w:pPr>
      <w:r w:rsidRPr="00B73CB3">
        <w:rPr>
          <w:rFonts w:ascii="Calibri" w:hAnsi="Calibri"/>
          <w:lang w:val="ru-RU"/>
        </w:rPr>
        <w:t>Одсек локалне п</w:t>
      </w:r>
      <w:r>
        <w:rPr>
          <w:rFonts w:ascii="Calibri" w:hAnsi="Calibri"/>
          <w:lang w:val="ru-RU"/>
        </w:rPr>
        <w:t>ореске администрације је  у 201</w:t>
      </w:r>
      <w:r w:rsidRPr="003E6834">
        <w:rPr>
          <w:rFonts w:ascii="Calibri" w:hAnsi="Calibri"/>
          <w:lang w:val="ru-RU"/>
        </w:rPr>
        <w:t>7</w:t>
      </w:r>
      <w:r w:rsidRPr="00B73CB3">
        <w:rPr>
          <w:rFonts w:ascii="Calibri" w:hAnsi="Calibri"/>
          <w:lang w:val="ru-RU"/>
        </w:rPr>
        <w:t>.години обављао послове утврђивања, наплате и контроле изворних јавних прихода и то: пореза на имовину физичких лица, пореза на имовину правних лица, локалних комуналних такси, накнаде за заштиту и унапређење животне средине, редову и принудну наплату изворних прихода. Одсек локалне пореске администрације врши послове државне управе који се односе на вођење првостепеног поступка, канцеларијску и теренску контролу, примање  пореских пријава, вођење књиговодства изворних прихода.</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ab/>
        <w:t>Начелник Општинске управе Мало Црниће</w:t>
      </w:r>
    </w:p>
    <w:p w:rsidR="007A6AA9" w:rsidRPr="003E6834" w:rsidRDefault="007A6AA9" w:rsidP="00F117E1">
      <w:pPr>
        <w:jc w:val="both"/>
        <w:rPr>
          <w:lang w:val="ru-RU"/>
        </w:rPr>
      </w:pPr>
      <w:r w:rsidRPr="003E6834">
        <w:rPr>
          <w:lang w:val="ru-RU"/>
        </w:rPr>
        <w:t>Начелник Општинске управе, као службеник на положају, руководио је радом Општинске управе.</w:t>
      </w:r>
    </w:p>
    <w:p w:rsidR="007A6AA9" w:rsidRPr="003E6834" w:rsidRDefault="007A6AA9" w:rsidP="00F117E1">
      <w:pPr>
        <w:jc w:val="both"/>
        <w:rPr>
          <w:color w:val="000000"/>
          <w:lang w:val="ru-RU"/>
        </w:rPr>
      </w:pPr>
      <w:r w:rsidRPr="003E6834">
        <w:rPr>
          <w:lang w:val="ru-RU"/>
        </w:rPr>
        <w:tab/>
        <w:t xml:space="preserve">У складу са Законом олокалној самоуправи, Законом о запосленима у аутономним покрајинама и локалним самоуправама, Статутом и Одлуком о општинској управи, начелник Општинске управе је вршио послове утврђене овим позитивним прописима и то: представљао и заступао Општинску управу, организовао и усмеравао рад Општинске управе и одговарао за њен рад, </w:t>
      </w:r>
      <w:r w:rsidRPr="003E6834">
        <w:rPr>
          <w:color w:val="000000"/>
          <w:lang w:val="ru-RU"/>
        </w:rPr>
        <w:t>располагао средствима Општинске управе, предложио нову Одлуку о општинској управи, као и акт о унутрашњој организацији и систематизацији послова и радних задатака Општинске управе. У складу са законом доносио је акте о радним односима,  плати и другим накнадама запослених и решавао о правима из радно-правних односа запослених лица у Општинској управи у складу са законом.</w:t>
      </w:r>
    </w:p>
    <w:p w:rsidR="007A6AA9" w:rsidRPr="003E6834" w:rsidRDefault="007A6AA9" w:rsidP="00F117E1">
      <w:pPr>
        <w:jc w:val="both"/>
        <w:rPr>
          <w:color w:val="000000"/>
          <w:lang w:val="ru-RU"/>
        </w:rPr>
      </w:pPr>
      <w:r w:rsidRPr="003E6834">
        <w:rPr>
          <w:color w:val="000000"/>
          <w:lang w:val="ru-RU"/>
        </w:rPr>
        <w:tab/>
        <w:t>У складу са Одлуком о престанку рада, постојања и брисања из регистра ЈП „Дирекција за изградњу општине Мало Црниће“ и преузимање права, обавеза и послова Јавног предузећа на Општину Мало Црниће, начелник је организовао и извршење свих правних, административнихи других послова везаних за престанак рада Дирекције и организовао попис и преузимање од Дирекције свих непокретних и покретних ствари, предмета и архиве. Започете послове ЈП „Дирекција за изградњу општине Мало Црниће“, Општинска управа је преузела и начелник је организовао извршење и плаћање истих.</w:t>
      </w:r>
    </w:p>
    <w:p w:rsidR="007A6AA9" w:rsidRPr="003E6834" w:rsidRDefault="007A6AA9" w:rsidP="00F117E1">
      <w:pPr>
        <w:jc w:val="both"/>
        <w:rPr>
          <w:color w:val="000000"/>
          <w:lang w:val="ru-RU"/>
        </w:rPr>
      </w:pPr>
      <w:r w:rsidRPr="003E6834">
        <w:rPr>
          <w:color w:val="000000"/>
          <w:lang w:val="ru-RU"/>
        </w:rPr>
        <w:tab/>
        <w:t>Начелник Општинске управе је благовремено организовао извршење пописа имовине и средстава Општине Мало Црниће.</w:t>
      </w:r>
    </w:p>
    <w:p w:rsidR="007A6AA9" w:rsidRPr="003E6834" w:rsidRDefault="007A6AA9" w:rsidP="00F117E1">
      <w:pPr>
        <w:jc w:val="both"/>
        <w:rPr>
          <w:color w:val="000000"/>
          <w:lang w:val="ru-RU"/>
        </w:rPr>
      </w:pPr>
      <w:r w:rsidRPr="003E6834">
        <w:rPr>
          <w:color w:val="000000"/>
          <w:lang w:val="ru-RU"/>
        </w:rPr>
        <w:tab/>
        <w:t>Начелник Општинске управе, као овлашћено лице од стране Председника Општине, је током целе 2017. године, достављао по захтевима, информације од јавног значаја. Ове информације тражили су појединци, удружења грађана, медији, невладине организације и правна лица. Укупно је било 41 захтев. На крају године Поверенику за информације од јавног значаја и заштиту података о личности достављен је Годишњи извештај за 2017. годину о примени Закона о слободном приступу информацијама од јавног значаја и Закона о заштити података о личности.</w:t>
      </w:r>
    </w:p>
    <w:p w:rsidR="007A6AA9" w:rsidRPr="003E6834" w:rsidRDefault="007A6AA9" w:rsidP="00F117E1">
      <w:pPr>
        <w:jc w:val="both"/>
        <w:rPr>
          <w:color w:val="000000"/>
          <w:lang w:val="ru-RU"/>
        </w:rPr>
      </w:pPr>
      <w:r w:rsidRPr="003E6834">
        <w:rPr>
          <w:color w:val="000000"/>
          <w:lang w:val="ru-RU"/>
        </w:rPr>
        <w:tab/>
        <w:t>Осим што је упућивао запослене на семинаре и обуке из њиховог делокруга рада, начелник је радио на сопственом стручном усавршавању.</w:t>
      </w:r>
    </w:p>
    <w:p w:rsidR="007A6AA9" w:rsidRPr="003E6834" w:rsidRDefault="007A6AA9" w:rsidP="00F117E1">
      <w:pPr>
        <w:jc w:val="both"/>
        <w:rPr>
          <w:color w:val="000000"/>
          <w:lang w:val="ru-RU"/>
        </w:rPr>
      </w:pPr>
      <w:r w:rsidRPr="003E6834">
        <w:rPr>
          <w:color w:val="000000"/>
          <w:lang w:val="ru-RU"/>
        </w:rPr>
        <w:tab/>
        <w:t>Начелник Општинске управе учествовао је у раду Штаба за ванредне ситуације и Уређивачког колегијума Службеног гласника Општинске управе.</w:t>
      </w:r>
    </w:p>
    <w:p w:rsidR="007A6AA9" w:rsidRPr="003E6834" w:rsidRDefault="007A6AA9" w:rsidP="00F117E1">
      <w:pPr>
        <w:jc w:val="both"/>
        <w:rPr>
          <w:color w:val="000000"/>
          <w:lang w:val="ru-RU"/>
        </w:rPr>
      </w:pPr>
      <w:r w:rsidRPr="003E6834">
        <w:rPr>
          <w:color w:val="000000"/>
          <w:lang w:val="ru-RU"/>
        </w:rPr>
        <w:tab/>
        <w:t xml:space="preserve">Како би се повећала ефикасност у раду запослених, начелник је обезбедио потребне услове за рад, реновиране су две канцеларије матичних служби и то у Малом Црнићу и Божевцу, реновирана је сала у којој се одржавају седнице скупштине општине, извршено је сређивање помоћних просторија. </w:t>
      </w:r>
    </w:p>
    <w:p w:rsidR="007A6AA9" w:rsidRPr="003E6834" w:rsidRDefault="007A6AA9" w:rsidP="00F117E1">
      <w:pPr>
        <w:jc w:val="both"/>
        <w:rPr>
          <w:color w:val="000000"/>
          <w:lang w:val="ru-RU"/>
        </w:rPr>
      </w:pPr>
      <w:r w:rsidRPr="003E6834">
        <w:rPr>
          <w:color w:val="000000"/>
          <w:lang w:val="ru-RU"/>
        </w:rPr>
        <w:tab/>
        <w:t>Начелник је водио општинску управу тако да буде отворена за партнерство са различитим институцијама на локалном, регионалном и националном нивоу.То се нарочито види кроз различите видове сарадње са Домом здравља Мало Црниће, Центром за социјални рад, организацијом Црвеног крста, Библиотеком „Србољуб Митић“, Туристичком организацијом општине Мало Црниће, Центром за културу, Регионалном развојном агенцијом, Браничевским управним округом, надлежним министарствима, агенцијама, итд.</w:t>
      </w:r>
      <w:r w:rsidRPr="003E6834">
        <w:rPr>
          <w:color w:val="000000"/>
          <w:lang w:val="ru-RU"/>
        </w:rPr>
        <w:tab/>
        <w:t xml:space="preserve"> </w:t>
      </w:r>
    </w:p>
    <w:p w:rsidR="007A6AA9" w:rsidRPr="003E6834" w:rsidRDefault="007A6AA9" w:rsidP="00F117E1">
      <w:pPr>
        <w:ind w:firstLine="720"/>
        <w:jc w:val="both"/>
        <w:rPr>
          <w:color w:val="000000"/>
          <w:lang w:val="ru-RU"/>
        </w:rPr>
      </w:pPr>
      <w:r w:rsidRPr="003E6834">
        <w:rPr>
          <w:color w:val="000000"/>
          <w:lang w:val="ru-RU"/>
        </w:rPr>
        <w:t>У остваривању права грађана општине Мало Црниће, општинска управа је у обавези да ефикасно и у што краћем року поступа.</w:t>
      </w:r>
    </w:p>
    <w:p w:rsidR="007A6AA9" w:rsidRPr="003E6834" w:rsidRDefault="007A6AA9" w:rsidP="00BE5DCD">
      <w:pPr>
        <w:rPr>
          <w:rFonts w:ascii="Calibri" w:hAnsi="Calibri"/>
          <w:lang w:val="ru-RU"/>
        </w:rPr>
      </w:pPr>
    </w:p>
    <w:p w:rsidR="007A6AA9" w:rsidRPr="00B73CB3" w:rsidRDefault="007A6AA9" w:rsidP="00BE5DCD">
      <w:pPr>
        <w:rPr>
          <w:rFonts w:ascii="Calibri" w:hAnsi="Calibri"/>
          <w:color w:val="000000"/>
          <w:lang w:val="ru-RU"/>
        </w:rPr>
      </w:pPr>
      <w:r w:rsidRPr="00B73CB3">
        <w:rPr>
          <w:rFonts w:ascii="Calibri" w:hAnsi="Calibri"/>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З А К Љ У Ч А К</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Сагледавајући надлежности и укупан делокруг рада Општинске управе Мало Црниће, и чињеницу проширивања њених надлежности сваким новодонетим посебним-појединачним законом, начелник Општинске управе ће у сарадњи са председником Општине и Скупштином општине предузети све како би се уз сагласност надлежних министарстава попунили ресурси кадрова стручног профила и тиме био обезбеђен бољи и ефикаснији рад Управе. </w:t>
      </w:r>
    </w:p>
    <w:p w:rsidR="007A6AA9" w:rsidRPr="00B73CB3" w:rsidRDefault="007A6AA9" w:rsidP="00BE5DCD">
      <w:pPr>
        <w:rPr>
          <w:rFonts w:ascii="Calibri" w:hAnsi="Calibri"/>
          <w:lang w:val="ru-RU"/>
        </w:rPr>
      </w:pPr>
      <w:r w:rsidRPr="00B73CB3">
        <w:rPr>
          <w:rFonts w:ascii="Calibri" w:hAnsi="Calibri"/>
          <w:lang w:val="ru-RU"/>
        </w:rPr>
        <w:tab/>
        <w:t xml:space="preserve">Сви послови који се обављају у Општинској управи ће се наставити и даље у правцу обезбеђивања услова за обављање стручних послова за потребе органа Општине, а све са циљем  да се грађанима наше општине омогући брзо и делотворно остваривање њихових права и интереса. </w:t>
      </w: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color w:val="2D74B5"/>
          <w:lang w:val="ru-RU"/>
        </w:rPr>
      </w:pPr>
    </w:p>
    <w:p w:rsidR="007A6AA9" w:rsidRPr="00B73CB3" w:rsidRDefault="007A6AA9" w:rsidP="00BE5DCD">
      <w:pPr>
        <w:rPr>
          <w:rFonts w:ascii="Calibri" w:hAnsi="Calibri"/>
          <w:lang w:val="ru-RU"/>
        </w:rPr>
      </w:pPr>
      <w:r w:rsidRPr="00B73CB3">
        <w:rPr>
          <w:rFonts w:ascii="Calibri" w:hAnsi="Calibri"/>
          <w:lang w:val="ru-RU"/>
        </w:rPr>
        <w:t>НАЈВАЖНИЈИ ТЕЛЕФОНИ:</w:t>
      </w:r>
    </w:p>
    <w:p w:rsidR="007A6AA9" w:rsidRPr="00B73CB3" w:rsidRDefault="007A6AA9" w:rsidP="00BE5DCD">
      <w:pPr>
        <w:rPr>
          <w:rFonts w:ascii="Calibri" w:hAnsi="Calibri"/>
          <w:lang w:val="ru-RU"/>
        </w:rPr>
      </w:pPr>
      <w:r w:rsidRPr="00B73CB3">
        <w:rPr>
          <w:rFonts w:ascii="Calibri" w:hAnsi="Calibri"/>
          <w:lang w:val="ru-RU"/>
        </w:rPr>
        <w:t>МЕСНЕ КАНЦЕЛАРИЈЕ НА ПОДРУЧЈУ ОПШТИНЕ МАЛО  ЦРНИЋЕ</w:t>
      </w:r>
    </w:p>
    <w:p w:rsidR="007A6AA9" w:rsidRPr="00BE5DCD" w:rsidRDefault="007A6AA9" w:rsidP="00BE5DCD">
      <w:pPr>
        <w:rPr>
          <w:rFonts w:ascii="Calibri" w:hAnsi="Calibri"/>
        </w:rPr>
      </w:pPr>
      <w:r>
        <w:rPr>
          <w:noProof/>
        </w:rPr>
      </w:r>
      <w:r w:rsidRPr="005D67EA">
        <w:rPr>
          <w:rFonts w:ascii="Calibri" w:hAnsi="Calibri"/>
          <w:noProof/>
        </w:rPr>
        <w:pict>
          <v:group id="Group 46" o:spid="_x0000_s1376" style="width:489.75pt;height:.75pt;mso-position-horizontal-relative:char;mso-position-vertical-relative:line" coordsize="9795,15">
            <v:line id="Line 47" o:spid="_x0000_s1377" style="position:absolute;visibility:visible" from="8,8" to="9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" strokecolor="#5b9bd4" strokeweight=".72pt"/>
            <w10:anchorlock/>
          </v:group>
        </w:pict>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sectPr w:rsidR="007A6AA9" w:rsidRPr="00BE5DCD">
          <w:pgSz w:w="11910" w:h="16840"/>
          <w:pgMar w:top="540" w:right="880" w:bottom="1840" w:left="840" w:header="242" w:footer="1648" w:gutter="0"/>
          <w:cols w:space="720"/>
        </w:sectPr>
      </w:pPr>
    </w:p>
    <w:p w:rsidR="007A6AA9" w:rsidRPr="00B73CB3" w:rsidRDefault="007A6AA9" w:rsidP="00BE5DCD">
      <w:pPr>
        <w:rPr>
          <w:rFonts w:ascii="Calibri" w:hAnsi="Calibri"/>
          <w:lang w:val="ru-RU"/>
        </w:rPr>
        <w:sectPr w:rsidR="007A6AA9" w:rsidRPr="00B73CB3">
          <w:type w:val="continuous"/>
          <w:pgSz w:w="11910" w:h="16840"/>
          <w:pgMar w:top="540" w:right="880" w:bottom="1840" w:left="840" w:header="720" w:footer="720" w:gutter="0"/>
          <w:cols w:num="2" w:space="720" w:equalWidth="0">
            <w:col w:w="3653" w:space="1208"/>
            <w:col w:w="5329"/>
          </w:cols>
        </w:sectPr>
      </w:pPr>
      <w:r w:rsidRPr="00B73CB3">
        <w:rPr>
          <w:rFonts w:ascii="Calibri" w:hAnsi="Calibri"/>
          <w:lang w:val="ru-RU"/>
        </w:rPr>
        <w:br w:type="column"/>
        <w:t xml:space="preserve"> </w:t>
      </w:r>
    </w:p>
    <w:p w:rsidR="007A6AA9" w:rsidRPr="00B73CB3" w:rsidRDefault="007A6AA9" w:rsidP="00BE5DCD">
      <w:pPr>
        <w:rPr>
          <w:rFonts w:ascii="Calibri" w:hAnsi="Calibri"/>
          <w:lang w:val="ru-RU"/>
        </w:rPr>
      </w:pPr>
      <w:r w:rsidRPr="00B73CB3">
        <w:rPr>
          <w:rFonts w:ascii="Calibri" w:hAnsi="Calibri"/>
          <w:lang w:val="ru-RU"/>
        </w:rPr>
        <w:t>Месна канцеларија</w:t>
      </w:r>
      <w:r w:rsidRPr="00B73CB3">
        <w:rPr>
          <w:rFonts w:ascii="Calibri" w:hAnsi="Calibri"/>
          <w:spacing w:val="-12"/>
          <w:lang w:val="ru-RU"/>
        </w:rPr>
        <w:t xml:space="preserve"> </w:t>
      </w:r>
      <w:r w:rsidRPr="00B73CB3">
        <w:rPr>
          <w:rFonts w:ascii="Calibri" w:hAnsi="Calibri"/>
          <w:lang w:val="ru-RU"/>
        </w:rPr>
        <w:t>Божевац Божевац – 12313 Божевац Телефон</w:t>
      </w:r>
      <w:r w:rsidRPr="00B73CB3">
        <w:rPr>
          <w:rFonts w:ascii="Calibri" w:hAnsi="Calibri"/>
          <w:spacing w:val="-3"/>
          <w:lang w:val="ru-RU"/>
        </w:rPr>
        <w:t xml:space="preserve"> </w:t>
      </w:r>
      <w:r w:rsidRPr="00B73CB3">
        <w:rPr>
          <w:rFonts w:ascii="Calibri" w:hAnsi="Calibri"/>
          <w:lang w:val="ru-RU"/>
        </w:rPr>
        <w:t>012/281-226</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2.  Месна канцеларија Мало Црниће Мало Црниће – 12311 Мало Црниће Телефон 012/280-124</w:t>
      </w:r>
    </w:p>
    <w:p w:rsidR="007A6AA9" w:rsidRPr="003E6834"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 xml:space="preserve"> 3. Месна канцеларијаСмољинац </w:t>
      </w:r>
    </w:p>
    <w:p w:rsidR="007A6AA9" w:rsidRPr="00B73CB3" w:rsidRDefault="007A6AA9" w:rsidP="00BE5DCD">
      <w:pPr>
        <w:rPr>
          <w:rFonts w:ascii="Calibri" w:hAnsi="Calibri"/>
          <w:lang w:val="ru-RU"/>
        </w:rPr>
      </w:pPr>
      <w:r w:rsidRPr="00B73CB3">
        <w:rPr>
          <w:rFonts w:ascii="Calibri" w:hAnsi="Calibri"/>
          <w:lang w:val="ru-RU"/>
        </w:rPr>
        <w:t xml:space="preserve">Смољинац – 12312 Смољинац </w:t>
      </w:r>
    </w:p>
    <w:p w:rsidR="007A6AA9" w:rsidRPr="00B73CB3" w:rsidRDefault="007A6AA9" w:rsidP="00BE5DCD">
      <w:pPr>
        <w:rPr>
          <w:rFonts w:ascii="Calibri" w:hAnsi="Calibri"/>
          <w:lang w:val="ru-RU"/>
        </w:rPr>
      </w:pPr>
      <w:r w:rsidRPr="00B73CB3">
        <w:rPr>
          <w:rFonts w:ascii="Calibri" w:hAnsi="Calibri"/>
          <w:lang w:val="ru-RU"/>
        </w:rPr>
        <w:t>Телефон 012/283-234</w:t>
      </w:r>
    </w:p>
    <w:p w:rsidR="007A6AA9" w:rsidRPr="00B73CB3" w:rsidRDefault="007A6AA9" w:rsidP="00BE5DCD">
      <w:pPr>
        <w:rPr>
          <w:rFonts w:ascii="Calibri" w:hAnsi="Calibri"/>
          <w:lang w:val="ru-RU"/>
        </w:rPr>
        <w:sectPr w:rsidR="007A6AA9" w:rsidRPr="00B73CB3">
          <w:type w:val="continuous"/>
          <w:pgSz w:w="11910" w:h="16840"/>
          <w:pgMar w:top="540" w:right="880" w:bottom="1840" w:left="840" w:header="720" w:footer="720" w:gutter="0"/>
          <w:cols w:num="2" w:space="720" w:equalWidth="0">
            <w:col w:w="3587" w:space="1274"/>
            <w:col w:w="5329"/>
          </w:cols>
        </w:sectPr>
      </w:pPr>
      <w:r w:rsidRPr="00B73CB3">
        <w:rPr>
          <w:rFonts w:ascii="Calibri" w:hAnsi="Calibri"/>
          <w:lang w:val="ru-RU"/>
        </w:rPr>
        <w:br w:type="column"/>
        <w:t xml:space="preserve"> </w:t>
      </w:r>
    </w:p>
    <w:p w:rsidR="007A6AA9" w:rsidRPr="00B73CB3" w:rsidRDefault="007A6AA9" w:rsidP="00BE5DCD">
      <w:pPr>
        <w:rPr>
          <w:rFonts w:ascii="Calibri" w:hAnsi="Calibri"/>
          <w:lang w:val="ru-RU"/>
        </w:rPr>
      </w:pPr>
      <w:bookmarkStart w:id="95" w:name="_bookmark241"/>
      <w:bookmarkEnd w:id="95"/>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ШКОЛЕ </w:t>
      </w:r>
      <w:r w:rsidRPr="00B73CB3">
        <w:rPr>
          <w:rFonts w:ascii="Calibri" w:hAnsi="Calibri"/>
          <w:color w:val="FFFFFF"/>
          <w:spacing w:val="6"/>
          <w:shd w:val="clear" w:color="auto" w:fill="5B9BD4"/>
          <w:lang w:val="ru-RU"/>
        </w:rPr>
        <w:t xml:space="preserve">НА </w:t>
      </w:r>
      <w:r w:rsidRPr="00B73CB3">
        <w:rPr>
          <w:rFonts w:ascii="Calibri" w:hAnsi="Calibri"/>
          <w:color w:val="FFFFFF"/>
          <w:spacing w:val="12"/>
          <w:shd w:val="clear" w:color="auto" w:fill="5B9BD4"/>
          <w:lang w:val="ru-RU"/>
        </w:rPr>
        <w:t xml:space="preserve">ПОДРУЧЈУ ОПШТИНЕ </w:t>
      </w:r>
      <w:r w:rsidRPr="00B73CB3">
        <w:rPr>
          <w:rFonts w:ascii="Calibri" w:hAnsi="Calibri"/>
          <w:color w:val="FFFFFF"/>
          <w:spacing w:val="10"/>
          <w:shd w:val="clear" w:color="auto" w:fill="5B9BD4"/>
          <w:lang w:val="ru-RU"/>
        </w:rPr>
        <w:t xml:space="preserve">МАЛО </w:t>
      </w:r>
      <w:r w:rsidRPr="00B73CB3">
        <w:rPr>
          <w:rFonts w:ascii="Calibri" w:hAnsi="Calibri"/>
          <w:color w:val="FFFFFF"/>
          <w:spacing w:val="69"/>
          <w:shd w:val="clear" w:color="auto" w:fill="5B9BD4"/>
          <w:lang w:val="ru-RU"/>
        </w:rPr>
        <w:t xml:space="preserve"> </w:t>
      </w:r>
      <w:r w:rsidRPr="00B73CB3">
        <w:rPr>
          <w:rFonts w:ascii="Calibri" w:hAnsi="Calibri"/>
          <w:color w:val="FFFFFF"/>
          <w:spacing w:val="11"/>
          <w:shd w:val="clear" w:color="auto" w:fill="5B9BD4"/>
          <w:lang w:val="ru-RU"/>
        </w:rPr>
        <w:t>ЦРНИЋЕ</w:t>
      </w:r>
      <w:r w:rsidRPr="00B73CB3">
        <w:rPr>
          <w:rFonts w:ascii="Calibri" w:hAnsi="Calibri"/>
          <w:color w:val="FFFFFF"/>
          <w:spacing w:val="11"/>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ОШ „Моша Пијаде“</w:t>
      </w:r>
      <w:r w:rsidRPr="00B73CB3">
        <w:rPr>
          <w:rFonts w:ascii="Calibri" w:hAnsi="Calibri"/>
          <w:spacing w:val="-2"/>
          <w:lang w:val="ru-RU"/>
        </w:rPr>
        <w:t xml:space="preserve"> </w:t>
      </w:r>
      <w:r w:rsidRPr="00B73CB3">
        <w:rPr>
          <w:rFonts w:ascii="Calibri" w:hAnsi="Calibri"/>
          <w:lang w:val="ru-RU"/>
        </w:rPr>
        <w:t>Мало</w:t>
      </w:r>
      <w:r w:rsidRPr="00B73CB3">
        <w:rPr>
          <w:rFonts w:ascii="Calibri" w:hAnsi="Calibri"/>
          <w:spacing w:val="-1"/>
          <w:lang w:val="ru-RU"/>
        </w:rPr>
        <w:t xml:space="preserve"> </w:t>
      </w:r>
      <w:r w:rsidRPr="00B73CB3">
        <w:rPr>
          <w:rFonts w:ascii="Calibri" w:hAnsi="Calibri"/>
          <w:lang w:val="ru-RU"/>
        </w:rPr>
        <w:t>Црниће</w:t>
      </w:r>
      <w:r w:rsidRPr="00B73CB3">
        <w:rPr>
          <w:rFonts w:ascii="Calibri" w:hAnsi="Calibri"/>
          <w:lang w:val="ru-RU"/>
        </w:rPr>
        <w:tab/>
        <w:t>012/280-012</w:t>
      </w:r>
    </w:p>
    <w:p w:rsidR="007A6AA9" w:rsidRPr="00B73CB3" w:rsidRDefault="007A6AA9" w:rsidP="00BE5DCD">
      <w:pPr>
        <w:rPr>
          <w:rFonts w:ascii="Calibri" w:hAnsi="Calibri"/>
          <w:lang w:val="ru-RU"/>
        </w:rPr>
      </w:pPr>
      <w:r w:rsidRPr="00B73CB3">
        <w:rPr>
          <w:rFonts w:ascii="Calibri" w:hAnsi="Calibri"/>
          <w:lang w:val="ru-RU"/>
        </w:rPr>
        <w:t>ОШ „Ђура</w:t>
      </w:r>
      <w:r w:rsidRPr="00B73CB3">
        <w:rPr>
          <w:rFonts w:ascii="Calibri" w:hAnsi="Calibri"/>
          <w:spacing w:val="-2"/>
          <w:lang w:val="ru-RU"/>
        </w:rPr>
        <w:t xml:space="preserve"> </w:t>
      </w:r>
      <w:r w:rsidRPr="00B73CB3">
        <w:rPr>
          <w:rFonts w:ascii="Calibri" w:hAnsi="Calibri"/>
          <w:lang w:val="ru-RU"/>
        </w:rPr>
        <w:t>Јакшић“</w:t>
      </w:r>
      <w:r w:rsidRPr="00B73CB3">
        <w:rPr>
          <w:rFonts w:ascii="Calibri" w:hAnsi="Calibri"/>
          <w:spacing w:val="-1"/>
          <w:lang w:val="ru-RU"/>
        </w:rPr>
        <w:t xml:space="preserve"> </w:t>
      </w:r>
      <w:r w:rsidRPr="00B73CB3">
        <w:rPr>
          <w:rFonts w:ascii="Calibri" w:hAnsi="Calibri"/>
          <w:lang w:val="ru-RU"/>
        </w:rPr>
        <w:t>Топоница</w:t>
      </w:r>
      <w:r w:rsidRPr="00B73CB3">
        <w:rPr>
          <w:rFonts w:ascii="Calibri" w:hAnsi="Calibri"/>
          <w:lang w:val="ru-RU"/>
        </w:rPr>
        <w:tab/>
        <w:t>012/266-396</w:t>
      </w:r>
    </w:p>
    <w:p w:rsidR="007A6AA9" w:rsidRPr="00B73CB3" w:rsidRDefault="007A6AA9" w:rsidP="00BE5DCD">
      <w:pPr>
        <w:rPr>
          <w:rFonts w:ascii="Calibri" w:hAnsi="Calibri"/>
          <w:lang w:val="ru-RU"/>
        </w:rPr>
      </w:pPr>
      <w:r w:rsidRPr="00B73CB3">
        <w:rPr>
          <w:rFonts w:ascii="Calibri" w:hAnsi="Calibri"/>
          <w:lang w:val="ru-RU"/>
        </w:rPr>
        <w:t>ОШ „Милисав</w:t>
      </w:r>
      <w:r w:rsidRPr="00B73CB3">
        <w:rPr>
          <w:rFonts w:ascii="Calibri" w:hAnsi="Calibri"/>
          <w:spacing w:val="-3"/>
          <w:lang w:val="ru-RU"/>
        </w:rPr>
        <w:t xml:space="preserve"> </w:t>
      </w:r>
      <w:r w:rsidRPr="00B73CB3">
        <w:rPr>
          <w:rFonts w:ascii="Calibri" w:hAnsi="Calibri"/>
          <w:lang w:val="ru-RU"/>
        </w:rPr>
        <w:t>Николић“</w:t>
      </w:r>
      <w:r w:rsidRPr="00B73CB3">
        <w:rPr>
          <w:rFonts w:ascii="Calibri" w:hAnsi="Calibri"/>
          <w:spacing w:val="-5"/>
          <w:lang w:val="ru-RU"/>
        </w:rPr>
        <w:t xml:space="preserve"> </w:t>
      </w:r>
      <w:r w:rsidRPr="00B73CB3">
        <w:rPr>
          <w:rFonts w:ascii="Calibri" w:hAnsi="Calibri"/>
          <w:lang w:val="ru-RU"/>
        </w:rPr>
        <w:t>Божевац</w:t>
      </w:r>
      <w:r w:rsidRPr="00B73CB3">
        <w:rPr>
          <w:rFonts w:ascii="Calibri" w:hAnsi="Calibri"/>
          <w:lang w:val="ru-RU"/>
        </w:rPr>
        <w:tab/>
        <w:t xml:space="preserve">012/281-145 </w:t>
      </w:r>
      <w:r w:rsidRPr="003E6834">
        <w:rPr>
          <w:rFonts w:ascii="Calibri" w:hAnsi="Calibri"/>
          <w:lang w:val="ru-RU"/>
        </w:rPr>
        <w:t xml:space="preserve">   </w:t>
      </w:r>
      <w:r w:rsidRPr="00B73CB3">
        <w:rPr>
          <w:rFonts w:ascii="Calibri" w:hAnsi="Calibri"/>
          <w:lang w:val="ru-RU"/>
        </w:rPr>
        <w:t>012/281-146</w:t>
      </w:r>
    </w:p>
    <w:p w:rsidR="007A6AA9" w:rsidRPr="007D058C" w:rsidRDefault="007A6AA9" w:rsidP="00BE5DCD">
      <w:pPr>
        <w:rPr>
          <w:rFonts w:ascii="Calibri" w:hAnsi="Calibri"/>
          <w:lang w:val="ru-RU"/>
        </w:rPr>
      </w:pPr>
      <w:r w:rsidRPr="00B73CB3">
        <w:rPr>
          <w:rFonts w:ascii="Calibri" w:hAnsi="Calibri"/>
          <w:lang w:val="ru-RU"/>
        </w:rPr>
        <w:t>ОШ „Дража</w:t>
      </w:r>
      <w:r w:rsidRPr="00B73CB3">
        <w:rPr>
          <w:rFonts w:ascii="Calibri" w:hAnsi="Calibri"/>
          <w:spacing w:val="-3"/>
          <w:lang w:val="ru-RU"/>
        </w:rPr>
        <w:t xml:space="preserve"> </w:t>
      </w:r>
      <w:r w:rsidRPr="00B73CB3">
        <w:rPr>
          <w:rFonts w:ascii="Calibri" w:hAnsi="Calibri"/>
          <w:lang w:val="ru-RU"/>
        </w:rPr>
        <w:t>Марковић-Рођа“</w:t>
      </w:r>
      <w:r w:rsidRPr="00B73CB3">
        <w:rPr>
          <w:rFonts w:ascii="Calibri" w:hAnsi="Calibri"/>
          <w:spacing w:val="-2"/>
          <w:lang w:val="ru-RU"/>
        </w:rPr>
        <w:t xml:space="preserve"> </w:t>
      </w:r>
      <w:r w:rsidRPr="00B73CB3">
        <w:rPr>
          <w:rFonts w:ascii="Calibri" w:hAnsi="Calibri"/>
          <w:lang w:val="ru-RU"/>
        </w:rPr>
        <w:t>Смољинац</w:t>
      </w:r>
      <w:r w:rsidRPr="00B73CB3">
        <w:rPr>
          <w:rFonts w:ascii="Calibri" w:hAnsi="Calibri"/>
          <w:lang w:val="ru-RU"/>
        </w:rPr>
        <w:tab/>
        <w:t>012/283-328</w:t>
      </w:r>
      <w:r w:rsidRPr="003E6834">
        <w:rPr>
          <w:rFonts w:ascii="Calibri" w:hAnsi="Calibri"/>
          <w:lang w:val="ru-RU"/>
        </w:rPr>
        <w:t xml:space="preserve">      </w:t>
      </w:r>
      <w:r w:rsidRPr="007D058C">
        <w:rPr>
          <w:rFonts w:ascii="Calibri" w:hAnsi="Calibri"/>
          <w:lang w:val="ru-RU"/>
        </w:rPr>
        <w:t>012/283-232</w:t>
      </w:r>
    </w:p>
    <w:p w:rsidR="007A6AA9" w:rsidRPr="007D058C" w:rsidRDefault="007A6AA9" w:rsidP="00BE5DCD">
      <w:pPr>
        <w:rPr>
          <w:rFonts w:ascii="Calibri" w:hAnsi="Calibri"/>
          <w:lang w:val="ru-RU"/>
        </w:rPr>
      </w:pPr>
    </w:p>
    <w:p w:rsidR="007A6AA9" w:rsidRPr="007D058C" w:rsidRDefault="007A6AA9" w:rsidP="00BE5DCD">
      <w:pPr>
        <w:rPr>
          <w:rFonts w:ascii="Calibri" w:hAnsi="Calibri"/>
          <w:lang w:val="ru-RU"/>
        </w:rPr>
      </w:pPr>
    </w:p>
    <w:p w:rsidR="007A6AA9" w:rsidRPr="007D058C" w:rsidRDefault="007A6AA9" w:rsidP="00BE5DCD">
      <w:pPr>
        <w:rPr>
          <w:rFonts w:ascii="Calibri" w:hAnsi="Calibri"/>
          <w:lang w:val="ru-RU"/>
        </w:rPr>
      </w:pPr>
    </w:p>
    <w:p w:rsidR="007A6AA9" w:rsidRPr="00BE5DCD" w:rsidRDefault="007A6AA9" w:rsidP="00BE5DCD">
      <w:pPr>
        <w:rPr>
          <w:rFonts w:ascii="Calibri" w:hAnsi="Calibri"/>
        </w:rPr>
      </w:pPr>
      <w:bookmarkStart w:id="96" w:name="_bookmark242"/>
      <w:bookmarkEnd w:id="96"/>
      <w:r w:rsidRPr="007D058C">
        <w:rPr>
          <w:rFonts w:ascii="Calibri" w:hAnsi="Calibri"/>
          <w:color w:val="FFFFFF"/>
          <w:shd w:val="clear" w:color="auto" w:fill="5B9BD4"/>
          <w:lang w:val="ru-RU"/>
        </w:rPr>
        <w:t xml:space="preserve"> </w:t>
      </w:r>
      <w:r w:rsidRPr="007D058C">
        <w:rPr>
          <w:rFonts w:ascii="Calibri" w:hAnsi="Calibri"/>
          <w:color w:val="FFFFFF"/>
          <w:shd w:val="clear" w:color="auto" w:fill="5B9BD4"/>
          <w:lang w:val="ru-RU"/>
        </w:rPr>
        <w:tab/>
      </w:r>
      <w:r w:rsidRPr="00BE5DCD">
        <w:rPr>
          <w:rFonts w:ascii="Calibri" w:hAnsi="Calibri"/>
          <w:color w:val="FFFFFF"/>
          <w:spacing w:val="12"/>
          <w:shd w:val="clear" w:color="auto" w:fill="5B9BD4"/>
        </w:rPr>
        <w:t xml:space="preserve">ИЗДВОЈЕНА </w:t>
      </w:r>
      <w:r w:rsidRPr="00BE5DCD">
        <w:rPr>
          <w:rFonts w:ascii="Calibri" w:hAnsi="Calibri"/>
          <w:color w:val="FFFFFF"/>
          <w:spacing w:val="11"/>
          <w:shd w:val="clear" w:color="auto" w:fill="5B9BD4"/>
        </w:rPr>
        <w:t xml:space="preserve">ОДЕЉЕЊА </w:t>
      </w:r>
      <w:r w:rsidRPr="00BE5DCD">
        <w:rPr>
          <w:rFonts w:ascii="Calibri" w:hAnsi="Calibri"/>
          <w:color w:val="FFFFFF"/>
          <w:spacing w:val="12"/>
          <w:shd w:val="clear" w:color="auto" w:fill="5B9BD4"/>
        </w:rPr>
        <w:t xml:space="preserve">ОСНОВНИХ </w:t>
      </w:r>
      <w:r w:rsidRPr="00BE5DCD">
        <w:rPr>
          <w:rFonts w:ascii="Calibri" w:hAnsi="Calibri"/>
          <w:color w:val="FFFFFF"/>
          <w:spacing w:val="26"/>
          <w:shd w:val="clear" w:color="auto" w:fill="5B9BD4"/>
        </w:rPr>
        <w:t xml:space="preserve"> </w:t>
      </w:r>
      <w:r w:rsidRPr="00BE5DCD">
        <w:rPr>
          <w:rFonts w:ascii="Calibri" w:hAnsi="Calibri"/>
          <w:color w:val="FFFFFF"/>
          <w:spacing w:val="11"/>
          <w:shd w:val="clear" w:color="auto" w:fill="5B9BD4"/>
        </w:rPr>
        <w:t>ШКОЛА</w:t>
      </w:r>
      <w:r w:rsidRPr="00BE5DCD">
        <w:rPr>
          <w:rFonts w:ascii="Calibri" w:hAnsi="Calibri"/>
          <w:color w:val="FFFFFF"/>
          <w:spacing w:val="11"/>
          <w:shd w:val="clear" w:color="auto" w:fill="5B9BD4"/>
        </w:rPr>
        <w:tab/>
      </w:r>
    </w:p>
    <w:p w:rsidR="007A6AA9" w:rsidRPr="00BE5DCD" w:rsidRDefault="007A6AA9" w:rsidP="00BE5DCD">
      <w:pPr>
        <w:rPr>
          <w:rFonts w:ascii="Calibri" w:hAnsi="Calibri"/>
        </w:rPr>
      </w:pPr>
    </w:p>
    <w:p w:rsidR="007A6AA9" w:rsidRPr="00BE5DCD" w:rsidRDefault="007A6AA9" w:rsidP="00BE5DCD">
      <w:pPr>
        <w:rPr>
          <w:rFonts w:ascii="Calibri" w:hAnsi="Calibri"/>
        </w:rPr>
      </w:pPr>
    </w:p>
    <w:tbl>
      <w:tblPr>
        <w:tblpPr w:leftFromText="180" w:rightFromText="180" w:vertAnchor="text" w:horzAnchor="margin" w:tblpY="416"/>
        <w:tblW w:w="0" w:type="auto"/>
        <w:tblLayout w:type="fixed"/>
        <w:tblCellMar>
          <w:left w:w="0" w:type="dxa"/>
          <w:right w:w="0" w:type="dxa"/>
        </w:tblCellMar>
        <w:tblLook w:val="01E0"/>
      </w:tblPr>
      <w:tblGrid>
        <w:gridCol w:w="3025"/>
        <w:gridCol w:w="2195"/>
      </w:tblGrid>
      <w:tr w:rsidR="007A6AA9" w:rsidRPr="00BE5DCD" w:rsidTr="002D0320">
        <w:trPr>
          <w:trHeight w:hRule="exact" w:val="371"/>
        </w:trPr>
        <w:tc>
          <w:tcPr>
            <w:tcW w:w="3025" w:type="dxa"/>
          </w:tcPr>
          <w:p w:rsidR="007A6AA9" w:rsidRPr="00BE5DCD" w:rsidRDefault="007A6AA9" w:rsidP="00BE5DCD">
            <w:pPr>
              <w:rPr>
                <w:rFonts w:ascii="Calibri" w:hAnsi="Calibri"/>
              </w:rPr>
            </w:pPr>
            <w:r w:rsidRPr="00BE5DCD">
              <w:rPr>
                <w:rFonts w:ascii="Calibri" w:hAnsi="Calibri"/>
              </w:rPr>
              <w:t xml:space="preserve">2. </w:t>
            </w:r>
            <w:r w:rsidRPr="00BE5DCD">
              <w:rPr>
                <w:rFonts w:ascii="Calibri" w:hAnsi="Calibri"/>
                <w:spacing w:val="56"/>
              </w:rPr>
              <w:t xml:space="preserve"> </w:t>
            </w:r>
            <w:r w:rsidRPr="00BE5DCD">
              <w:rPr>
                <w:rFonts w:ascii="Calibri" w:hAnsi="Calibri"/>
              </w:rPr>
              <w:t>Калиште</w:t>
            </w:r>
          </w:p>
        </w:tc>
        <w:tc>
          <w:tcPr>
            <w:tcW w:w="2195" w:type="dxa"/>
          </w:tcPr>
          <w:p w:rsidR="007A6AA9" w:rsidRPr="00BE5DCD" w:rsidRDefault="007A6AA9" w:rsidP="00BE5DCD">
            <w:pPr>
              <w:rPr>
                <w:rFonts w:ascii="Calibri" w:hAnsi="Calibri"/>
              </w:rPr>
            </w:pPr>
            <w:r w:rsidRPr="00BE5DCD">
              <w:rPr>
                <w:rFonts w:ascii="Calibri" w:hAnsi="Calibri"/>
              </w:rPr>
              <w:t>012/266-521</w:t>
            </w:r>
          </w:p>
        </w:tc>
      </w:tr>
      <w:tr w:rsidR="007A6AA9" w:rsidRPr="00BE5DCD" w:rsidTr="002D0320">
        <w:trPr>
          <w:trHeight w:hRule="exact" w:val="475"/>
        </w:trPr>
        <w:tc>
          <w:tcPr>
            <w:tcW w:w="3025" w:type="dxa"/>
          </w:tcPr>
          <w:p w:rsidR="007A6AA9" w:rsidRPr="00BE5DCD" w:rsidRDefault="007A6AA9" w:rsidP="00BE5DCD">
            <w:pPr>
              <w:rPr>
                <w:rFonts w:ascii="Calibri" w:hAnsi="Calibri"/>
              </w:rPr>
            </w:pPr>
            <w:r w:rsidRPr="00BE5DCD">
              <w:rPr>
                <w:rFonts w:ascii="Calibri" w:hAnsi="Calibri"/>
              </w:rPr>
              <w:t>3.   Шапине</w:t>
            </w:r>
          </w:p>
        </w:tc>
        <w:tc>
          <w:tcPr>
            <w:tcW w:w="2195" w:type="dxa"/>
          </w:tcPr>
          <w:p w:rsidR="007A6AA9" w:rsidRPr="00BE5DCD" w:rsidRDefault="007A6AA9" w:rsidP="00BE5DCD">
            <w:pPr>
              <w:rPr>
                <w:rFonts w:ascii="Calibri" w:hAnsi="Calibri"/>
              </w:rPr>
            </w:pPr>
            <w:r w:rsidRPr="00BE5DCD">
              <w:rPr>
                <w:rFonts w:ascii="Calibri" w:hAnsi="Calibri"/>
              </w:rPr>
              <w:t>012/268-062</w:t>
            </w:r>
          </w:p>
        </w:tc>
      </w:tr>
      <w:tr w:rsidR="007A6AA9" w:rsidRPr="00BE5DCD" w:rsidTr="002D0320">
        <w:trPr>
          <w:trHeight w:hRule="exact" w:val="476"/>
        </w:trPr>
        <w:tc>
          <w:tcPr>
            <w:tcW w:w="3025" w:type="dxa"/>
          </w:tcPr>
          <w:p w:rsidR="007A6AA9" w:rsidRPr="00BE5DCD" w:rsidRDefault="007A6AA9" w:rsidP="00BE5DCD">
            <w:pPr>
              <w:rPr>
                <w:rFonts w:ascii="Calibri" w:hAnsi="Calibri"/>
              </w:rPr>
            </w:pPr>
            <w:r w:rsidRPr="00BE5DCD">
              <w:rPr>
                <w:rFonts w:ascii="Calibri" w:hAnsi="Calibri"/>
              </w:rPr>
              <w:t xml:space="preserve">4. </w:t>
            </w:r>
            <w:r w:rsidRPr="00BE5DCD">
              <w:rPr>
                <w:rFonts w:ascii="Calibri" w:hAnsi="Calibri"/>
                <w:spacing w:val="54"/>
              </w:rPr>
              <w:t xml:space="preserve"> </w:t>
            </w:r>
            <w:r w:rsidRPr="00BE5DCD">
              <w:rPr>
                <w:rFonts w:ascii="Calibri" w:hAnsi="Calibri"/>
              </w:rPr>
              <w:t>Батуша</w:t>
            </w:r>
          </w:p>
        </w:tc>
        <w:tc>
          <w:tcPr>
            <w:tcW w:w="2195" w:type="dxa"/>
          </w:tcPr>
          <w:p w:rsidR="007A6AA9" w:rsidRPr="00BE5DCD" w:rsidRDefault="007A6AA9" w:rsidP="00BE5DCD">
            <w:pPr>
              <w:rPr>
                <w:rFonts w:ascii="Calibri" w:hAnsi="Calibri"/>
              </w:rPr>
            </w:pPr>
            <w:r w:rsidRPr="00BE5DCD">
              <w:rPr>
                <w:rFonts w:ascii="Calibri" w:hAnsi="Calibri"/>
              </w:rPr>
              <w:t>012/280-735</w:t>
            </w:r>
          </w:p>
        </w:tc>
      </w:tr>
      <w:tr w:rsidR="007A6AA9" w:rsidRPr="00BE5DCD" w:rsidTr="002D0320">
        <w:trPr>
          <w:trHeight w:hRule="exact" w:val="476"/>
        </w:trPr>
        <w:tc>
          <w:tcPr>
            <w:tcW w:w="3025" w:type="dxa"/>
          </w:tcPr>
          <w:p w:rsidR="007A6AA9" w:rsidRPr="00BE5DCD" w:rsidRDefault="007A6AA9" w:rsidP="00BE5DCD">
            <w:pPr>
              <w:rPr>
                <w:rFonts w:ascii="Calibri" w:hAnsi="Calibri"/>
              </w:rPr>
            </w:pPr>
            <w:r w:rsidRPr="00BE5DCD">
              <w:rPr>
                <w:rFonts w:ascii="Calibri" w:hAnsi="Calibri"/>
              </w:rPr>
              <w:t>5.   Кобиље</w:t>
            </w:r>
          </w:p>
        </w:tc>
        <w:tc>
          <w:tcPr>
            <w:tcW w:w="2195" w:type="dxa"/>
          </w:tcPr>
          <w:p w:rsidR="007A6AA9" w:rsidRPr="00BE5DCD" w:rsidRDefault="007A6AA9" w:rsidP="00BE5DCD">
            <w:pPr>
              <w:rPr>
                <w:rFonts w:ascii="Calibri" w:hAnsi="Calibri"/>
              </w:rPr>
            </w:pPr>
            <w:r w:rsidRPr="00BE5DCD">
              <w:rPr>
                <w:rFonts w:ascii="Calibri" w:hAnsi="Calibri"/>
              </w:rPr>
              <w:t>012/263-185</w:t>
            </w:r>
          </w:p>
        </w:tc>
      </w:tr>
      <w:tr w:rsidR="007A6AA9" w:rsidRPr="00BE5DCD" w:rsidTr="002D0320">
        <w:trPr>
          <w:trHeight w:hRule="exact" w:val="475"/>
        </w:trPr>
        <w:tc>
          <w:tcPr>
            <w:tcW w:w="3025" w:type="dxa"/>
          </w:tcPr>
          <w:p w:rsidR="007A6AA9" w:rsidRPr="00BE5DCD" w:rsidRDefault="007A6AA9" w:rsidP="00BE5DCD">
            <w:pPr>
              <w:rPr>
                <w:rFonts w:ascii="Calibri" w:hAnsi="Calibri"/>
              </w:rPr>
            </w:pPr>
            <w:r w:rsidRPr="00BE5DCD">
              <w:rPr>
                <w:rFonts w:ascii="Calibri" w:hAnsi="Calibri"/>
              </w:rPr>
              <w:t>6.   Велико Црниће</w:t>
            </w:r>
          </w:p>
        </w:tc>
        <w:tc>
          <w:tcPr>
            <w:tcW w:w="2195" w:type="dxa"/>
          </w:tcPr>
          <w:p w:rsidR="007A6AA9" w:rsidRPr="00BE5DCD" w:rsidRDefault="007A6AA9" w:rsidP="00BE5DCD">
            <w:pPr>
              <w:rPr>
                <w:rFonts w:ascii="Calibri" w:hAnsi="Calibri"/>
              </w:rPr>
            </w:pPr>
            <w:r w:rsidRPr="00BE5DCD">
              <w:rPr>
                <w:rFonts w:ascii="Calibri" w:hAnsi="Calibri"/>
              </w:rPr>
              <w:t>012/280-834</w:t>
            </w:r>
          </w:p>
        </w:tc>
      </w:tr>
      <w:tr w:rsidR="007A6AA9" w:rsidRPr="00BE5DCD" w:rsidTr="002D0320">
        <w:trPr>
          <w:trHeight w:hRule="exact" w:val="370"/>
        </w:trPr>
        <w:tc>
          <w:tcPr>
            <w:tcW w:w="3025" w:type="dxa"/>
          </w:tcPr>
          <w:p w:rsidR="007A6AA9" w:rsidRPr="00BE5DCD" w:rsidRDefault="007A6AA9" w:rsidP="00BE5DCD">
            <w:pPr>
              <w:rPr>
                <w:rFonts w:ascii="Calibri" w:hAnsi="Calibri"/>
              </w:rPr>
            </w:pPr>
            <w:r w:rsidRPr="00BE5DCD">
              <w:rPr>
                <w:rFonts w:ascii="Calibri" w:hAnsi="Calibri"/>
              </w:rPr>
              <w:t xml:space="preserve">7. </w:t>
            </w:r>
            <w:r w:rsidRPr="00BE5DCD">
              <w:rPr>
                <w:rFonts w:ascii="Calibri" w:hAnsi="Calibri"/>
                <w:spacing w:val="57"/>
              </w:rPr>
              <w:t xml:space="preserve"> </w:t>
            </w:r>
            <w:r w:rsidRPr="00BE5DCD">
              <w:rPr>
                <w:rFonts w:ascii="Calibri" w:hAnsi="Calibri"/>
              </w:rPr>
              <w:t>Врбница</w:t>
            </w:r>
          </w:p>
        </w:tc>
        <w:tc>
          <w:tcPr>
            <w:tcW w:w="2195" w:type="dxa"/>
          </w:tcPr>
          <w:p w:rsidR="007A6AA9" w:rsidRPr="00BE5DCD" w:rsidRDefault="007A6AA9" w:rsidP="00BE5DCD">
            <w:pPr>
              <w:rPr>
                <w:rFonts w:ascii="Calibri" w:hAnsi="Calibri"/>
              </w:rPr>
            </w:pPr>
            <w:r w:rsidRPr="00BE5DCD">
              <w:rPr>
                <w:rFonts w:ascii="Calibri" w:hAnsi="Calibri"/>
              </w:rPr>
              <w:t>012/266-456</w:t>
            </w:r>
          </w:p>
        </w:tc>
      </w:tr>
      <w:tr w:rsidR="007A6AA9" w:rsidRPr="008E157B" w:rsidTr="002D0320">
        <w:trPr>
          <w:trHeight w:hRule="exact" w:val="370"/>
        </w:trPr>
        <w:tc>
          <w:tcPr>
            <w:tcW w:w="3025" w:type="dxa"/>
          </w:tcPr>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ЦЕНТАР </w:t>
            </w:r>
            <w:r w:rsidRPr="00B73CB3">
              <w:rPr>
                <w:rFonts w:ascii="Calibri" w:hAnsi="Calibri"/>
                <w:color w:val="FFFFFF"/>
                <w:spacing w:val="7"/>
                <w:shd w:val="clear" w:color="auto" w:fill="5B9BD4"/>
                <w:lang w:val="ru-RU"/>
              </w:rPr>
              <w:t xml:space="preserve">ЗА </w:t>
            </w:r>
            <w:r w:rsidRPr="00B73CB3">
              <w:rPr>
                <w:rFonts w:ascii="Calibri" w:hAnsi="Calibri"/>
                <w:color w:val="FFFFFF"/>
                <w:spacing w:val="12"/>
                <w:shd w:val="clear" w:color="auto" w:fill="5B9BD4"/>
                <w:lang w:val="ru-RU"/>
              </w:rPr>
              <w:t xml:space="preserve">КУЛТУРУ </w:t>
            </w:r>
            <w:r w:rsidRPr="00B73CB3">
              <w:rPr>
                <w:rFonts w:ascii="Calibri" w:hAnsi="Calibri"/>
                <w:color w:val="FFFFFF"/>
                <w:spacing w:val="10"/>
                <w:shd w:val="clear" w:color="auto" w:fill="5B9BD4"/>
                <w:lang w:val="ru-RU"/>
              </w:rPr>
              <w:t xml:space="preserve">МАЛО </w:t>
            </w:r>
            <w:r w:rsidRPr="00B73CB3">
              <w:rPr>
                <w:rFonts w:ascii="Calibri" w:hAnsi="Calibri"/>
                <w:color w:val="FFFFFF"/>
                <w:spacing w:val="47"/>
                <w:shd w:val="clear" w:color="auto" w:fill="5B9BD4"/>
                <w:lang w:val="ru-RU"/>
              </w:rPr>
              <w:t xml:space="preserve"> </w:t>
            </w:r>
            <w:r w:rsidRPr="00B73CB3">
              <w:rPr>
                <w:rFonts w:ascii="Calibri" w:hAnsi="Calibri"/>
                <w:color w:val="FFFFFF"/>
                <w:spacing w:val="11"/>
                <w:shd w:val="clear" w:color="auto" w:fill="5B9BD4"/>
                <w:lang w:val="ru-RU"/>
              </w:rPr>
              <w:t>ЦРНИЋЕ</w:t>
            </w:r>
            <w:r w:rsidRPr="00B73CB3">
              <w:rPr>
                <w:rFonts w:ascii="Calibri" w:hAnsi="Calibri"/>
                <w:color w:val="FFFFFF"/>
                <w:spacing w:val="11"/>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012/280-150</w:t>
            </w:r>
          </w:p>
          <w:p w:rsidR="007A6AA9" w:rsidRPr="00B73CB3" w:rsidRDefault="007A6AA9" w:rsidP="00BE5DCD">
            <w:pPr>
              <w:rPr>
                <w:rFonts w:ascii="Calibri" w:hAnsi="Calibri"/>
                <w:lang w:val="ru-RU"/>
              </w:rPr>
            </w:pPr>
            <w:r w:rsidRPr="00B73CB3">
              <w:rPr>
                <w:rFonts w:ascii="Calibri" w:hAnsi="Calibri"/>
                <w:lang w:val="ru-RU"/>
              </w:rPr>
              <w:t>065/2800009</w:t>
            </w:r>
          </w:p>
          <w:p w:rsidR="007A6AA9" w:rsidRPr="00B73CB3" w:rsidRDefault="007A6AA9" w:rsidP="00BE5DCD">
            <w:pPr>
              <w:rPr>
                <w:rFonts w:ascii="Calibri" w:hAnsi="Calibri"/>
                <w:lang w:val="ru-RU"/>
              </w:rPr>
            </w:pPr>
            <w:r w:rsidRPr="00B73CB3">
              <w:rPr>
                <w:rFonts w:ascii="Calibri" w:hAnsi="Calibri"/>
                <w:lang w:val="ru-RU"/>
              </w:rPr>
              <w:t>063/777-39-75</w:t>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Библиотека „Србољуб Митић“ Мало Црниће 012/280-014</w:t>
            </w:r>
          </w:p>
          <w:p w:rsidR="007A6AA9" w:rsidRPr="00B73CB3" w:rsidRDefault="007A6AA9" w:rsidP="00BE5DCD">
            <w:pPr>
              <w:rPr>
                <w:rFonts w:ascii="Calibri" w:hAnsi="Calibri"/>
                <w:lang w:val="ru-RU"/>
              </w:rPr>
            </w:pPr>
          </w:p>
        </w:tc>
        <w:tc>
          <w:tcPr>
            <w:tcW w:w="2195" w:type="dxa"/>
          </w:tcPr>
          <w:p w:rsidR="007A6AA9" w:rsidRPr="00B73CB3" w:rsidRDefault="007A6AA9" w:rsidP="00BE5DCD">
            <w:pPr>
              <w:rPr>
                <w:rFonts w:ascii="Calibri" w:hAnsi="Calibri"/>
                <w:lang w:val="ru-RU"/>
              </w:rPr>
            </w:pPr>
          </w:p>
        </w:tc>
      </w:tr>
    </w:tbl>
    <w:p w:rsidR="007A6AA9" w:rsidRPr="00B73CB3" w:rsidRDefault="007A6AA9" w:rsidP="00BE5DCD">
      <w:pPr>
        <w:rPr>
          <w:rFonts w:ascii="Calibri" w:hAnsi="Calibri"/>
          <w:lang w:val="ru-RU"/>
        </w:rPr>
        <w:sectPr w:rsidR="007A6AA9" w:rsidRPr="00B73CB3">
          <w:pgSz w:w="11910" w:h="16840"/>
          <w:pgMar w:top="540" w:right="880" w:bottom="1840" w:left="840" w:header="242" w:footer="1648" w:gutter="0"/>
          <w:cols w:space="720"/>
        </w:sectPr>
      </w:pPr>
      <w:r w:rsidRPr="00B73CB3">
        <w:rPr>
          <w:rFonts w:ascii="Calibri" w:hAnsi="Calibri"/>
          <w:lang w:val="ru-RU"/>
        </w:rPr>
        <w:t>1.   Црљенац</w:t>
      </w:r>
      <w:r w:rsidRPr="00B73CB3">
        <w:rPr>
          <w:rFonts w:ascii="Calibri" w:hAnsi="Calibri"/>
          <w:lang w:val="ru-RU"/>
        </w:rPr>
        <w:tab/>
        <w:t>012/284-087</w:t>
      </w:r>
    </w:p>
    <w:p w:rsidR="007A6AA9" w:rsidRPr="00B73CB3" w:rsidRDefault="007A6AA9" w:rsidP="00BE5DCD">
      <w:pPr>
        <w:rPr>
          <w:rFonts w:ascii="Calibri" w:hAnsi="Calibri"/>
          <w:lang w:val="ru-RU"/>
        </w:rPr>
      </w:pPr>
      <w:bookmarkStart w:id="97" w:name="_bookmark243"/>
      <w:bookmarkStart w:id="98" w:name="_bookmark244"/>
      <w:bookmarkEnd w:id="97"/>
      <w:bookmarkEnd w:id="98"/>
      <w:r w:rsidRPr="00B73CB3">
        <w:rPr>
          <w:rFonts w:ascii="Calibri" w:hAnsi="Calibri"/>
          <w:color w:val="FFFFFF"/>
          <w:shd w:val="clear" w:color="auto" w:fill="5B9BD4"/>
          <w:lang w:val="ru-RU"/>
        </w:rPr>
        <w:t xml:space="preserve"> </w:t>
      </w:r>
      <w:r w:rsidRPr="00B73CB3">
        <w:rPr>
          <w:rFonts w:ascii="Calibri" w:hAnsi="Calibri"/>
          <w:color w:val="FFFFFF"/>
          <w:shd w:val="clear" w:color="auto" w:fill="5B9BD4"/>
          <w:lang w:val="ru-RU"/>
        </w:rPr>
        <w:tab/>
      </w:r>
      <w:r w:rsidRPr="00B73CB3">
        <w:rPr>
          <w:rFonts w:ascii="Calibri" w:hAnsi="Calibri"/>
          <w:color w:val="FFFFFF"/>
          <w:spacing w:val="11"/>
          <w:shd w:val="clear" w:color="auto" w:fill="5B9BD4"/>
          <w:lang w:val="ru-RU"/>
        </w:rPr>
        <w:t xml:space="preserve">ЦЕНТАР </w:t>
      </w:r>
      <w:r w:rsidRPr="00B73CB3">
        <w:rPr>
          <w:rFonts w:ascii="Calibri" w:hAnsi="Calibri"/>
          <w:color w:val="FFFFFF"/>
          <w:spacing w:val="7"/>
          <w:shd w:val="clear" w:color="auto" w:fill="5B9BD4"/>
          <w:lang w:val="ru-RU"/>
        </w:rPr>
        <w:t xml:space="preserve">ЗА </w:t>
      </w:r>
      <w:r w:rsidRPr="00B73CB3">
        <w:rPr>
          <w:rFonts w:ascii="Calibri" w:hAnsi="Calibri"/>
          <w:color w:val="FFFFFF"/>
          <w:spacing w:val="12"/>
          <w:shd w:val="clear" w:color="auto" w:fill="5B9BD4"/>
          <w:lang w:val="ru-RU"/>
        </w:rPr>
        <w:t xml:space="preserve">КУЛТУРУ </w:t>
      </w:r>
      <w:r w:rsidRPr="00B73CB3">
        <w:rPr>
          <w:rFonts w:ascii="Calibri" w:hAnsi="Calibri"/>
          <w:color w:val="FFFFFF"/>
          <w:spacing w:val="10"/>
          <w:shd w:val="clear" w:color="auto" w:fill="5B9BD4"/>
          <w:lang w:val="ru-RU"/>
        </w:rPr>
        <w:t xml:space="preserve">МАЛО </w:t>
      </w:r>
      <w:r w:rsidRPr="00B73CB3">
        <w:rPr>
          <w:rFonts w:ascii="Calibri" w:hAnsi="Calibri"/>
          <w:color w:val="FFFFFF"/>
          <w:spacing w:val="47"/>
          <w:shd w:val="clear" w:color="auto" w:fill="5B9BD4"/>
          <w:lang w:val="ru-RU"/>
        </w:rPr>
        <w:t xml:space="preserve"> </w:t>
      </w:r>
      <w:r w:rsidRPr="00B73CB3">
        <w:rPr>
          <w:rFonts w:ascii="Calibri" w:hAnsi="Calibri"/>
          <w:color w:val="FFFFFF"/>
          <w:spacing w:val="11"/>
          <w:shd w:val="clear" w:color="auto" w:fill="5B9BD4"/>
          <w:lang w:val="ru-RU"/>
        </w:rPr>
        <w:t>ЦРНИЋЕ</w:t>
      </w:r>
      <w:r w:rsidRPr="00B73CB3">
        <w:rPr>
          <w:rFonts w:ascii="Calibri" w:hAnsi="Calibri"/>
          <w:color w:val="FFFFFF"/>
          <w:spacing w:val="11"/>
          <w:shd w:val="clear" w:color="auto" w:fill="5B9BD4"/>
          <w:lang w:val="ru-RU"/>
        </w:rPr>
        <w:tab/>
      </w: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rPr>
        <w:t>012/280-150</w:t>
      </w:r>
    </w:p>
    <w:p w:rsidR="007A6AA9" w:rsidRPr="00BE5DCD" w:rsidRDefault="007A6AA9" w:rsidP="00BE5DCD">
      <w:pPr>
        <w:rPr>
          <w:rFonts w:ascii="Calibri" w:hAnsi="Calibri"/>
        </w:rPr>
      </w:pPr>
      <w:r w:rsidRPr="00BE5DCD">
        <w:rPr>
          <w:rFonts w:ascii="Calibri" w:hAnsi="Calibri"/>
        </w:rPr>
        <w:t>065/2800009</w:t>
      </w:r>
    </w:p>
    <w:p w:rsidR="007A6AA9" w:rsidRPr="00BE5DCD" w:rsidRDefault="007A6AA9" w:rsidP="00BE5DCD">
      <w:pPr>
        <w:rPr>
          <w:rFonts w:ascii="Calibri" w:hAnsi="Calibri"/>
        </w:rPr>
      </w:pPr>
      <w:r w:rsidRPr="00BE5DCD">
        <w:rPr>
          <w:rFonts w:ascii="Calibri" w:hAnsi="Calibri"/>
        </w:rPr>
        <w:t>063/777-39-75</w:t>
      </w:r>
    </w:p>
    <w:p w:rsidR="007A6AA9" w:rsidRPr="00BE5DCD" w:rsidRDefault="007A6AA9" w:rsidP="00BE5DCD">
      <w:pPr>
        <w:rPr>
          <w:rFonts w:ascii="Calibri" w:hAnsi="Calibri"/>
        </w:rPr>
      </w:pPr>
    </w:p>
    <w:tbl>
      <w:tblPr>
        <w:tblpPr w:leftFromText="180" w:rightFromText="180" w:vertAnchor="text" w:horzAnchor="page" w:tblpX="1321" w:tblpY="694"/>
        <w:tblW w:w="0" w:type="auto"/>
        <w:tblLayout w:type="fixed"/>
        <w:tblCellMar>
          <w:left w:w="0" w:type="dxa"/>
          <w:right w:w="0" w:type="dxa"/>
        </w:tblCellMar>
        <w:tblLook w:val="01E0"/>
      </w:tblPr>
      <w:tblGrid>
        <w:gridCol w:w="5063"/>
        <w:gridCol w:w="2646"/>
      </w:tblGrid>
      <w:tr w:rsidR="007A6AA9" w:rsidRPr="00BE5DCD" w:rsidTr="00BE5DCD">
        <w:trPr>
          <w:trHeight w:hRule="exact" w:val="1322"/>
        </w:trPr>
        <w:tc>
          <w:tcPr>
            <w:tcW w:w="5063" w:type="dxa"/>
          </w:tcPr>
          <w:p w:rsidR="007A6AA9" w:rsidRPr="00B73CB3" w:rsidRDefault="007A6AA9" w:rsidP="00BE5DCD">
            <w:pPr>
              <w:rPr>
                <w:rFonts w:ascii="Calibri" w:hAnsi="Calibri"/>
                <w:lang w:val="ru-RU"/>
              </w:rPr>
            </w:pPr>
            <w:r w:rsidRPr="00B73CB3">
              <w:rPr>
                <w:rFonts w:ascii="Calibri" w:hAnsi="Calibri"/>
                <w:lang w:val="ru-RU"/>
              </w:rPr>
              <w:t>Установа за децу предшколског узраста</w:t>
            </w:r>
          </w:p>
          <w:p w:rsidR="007A6AA9" w:rsidRPr="00B73CB3" w:rsidRDefault="007A6AA9" w:rsidP="00BE5DCD">
            <w:pPr>
              <w:rPr>
                <w:rFonts w:ascii="Calibri" w:hAnsi="Calibri"/>
                <w:lang w:val="ru-RU"/>
              </w:rPr>
            </w:pPr>
            <w:r w:rsidRPr="00B73CB3">
              <w:rPr>
                <w:rFonts w:ascii="Calibri" w:hAnsi="Calibri"/>
                <w:lang w:val="ru-RU"/>
              </w:rPr>
              <w:t>„14.октобар“ Мало Црниће</w:t>
            </w:r>
          </w:p>
        </w:tc>
        <w:tc>
          <w:tcPr>
            <w:tcW w:w="2646" w:type="dxa"/>
          </w:tcPr>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rPr>
              <w:t>012/280-108</w:t>
            </w:r>
          </w:p>
        </w:tc>
      </w:tr>
      <w:tr w:rsidR="007A6AA9" w:rsidRPr="00BE5DCD" w:rsidTr="00BE5DCD">
        <w:trPr>
          <w:trHeight w:hRule="exact" w:val="1190"/>
        </w:trPr>
        <w:tc>
          <w:tcPr>
            <w:tcW w:w="5063" w:type="dxa"/>
          </w:tcPr>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r w:rsidRPr="00B73CB3">
              <w:rPr>
                <w:rFonts w:ascii="Calibri" w:hAnsi="Calibri"/>
                <w:lang w:val="ru-RU"/>
              </w:rPr>
              <w:t>Центар за социјални рад Мало Црниће</w:t>
            </w:r>
          </w:p>
        </w:tc>
        <w:tc>
          <w:tcPr>
            <w:tcW w:w="2646" w:type="dxa"/>
          </w:tcPr>
          <w:p w:rsidR="007A6AA9" w:rsidRPr="00B73CB3" w:rsidRDefault="007A6AA9" w:rsidP="00BE5DCD">
            <w:pPr>
              <w:rPr>
                <w:rFonts w:ascii="Calibri" w:hAnsi="Calibri"/>
                <w:lang w:val="ru-RU"/>
              </w:rPr>
            </w:pPr>
          </w:p>
          <w:p w:rsidR="007A6AA9" w:rsidRPr="00B73CB3" w:rsidRDefault="007A6AA9" w:rsidP="00BE5DCD">
            <w:pPr>
              <w:rPr>
                <w:rFonts w:ascii="Calibri" w:hAnsi="Calibri"/>
                <w:lang w:val="ru-RU"/>
              </w:rPr>
            </w:pPr>
          </w:p>
          <w:p w:rsidR="007A6AA9" w:rsidRPr="00BE5DCD" w:rsidRDefault="007A6AA9" w:rsidP="00BE5DCD">
            <w:pPr>
              <w:rPr>
                <w:rFonts w:ascii="Calibri" w:hAnsi="Calibri"/>
              </w:rPr>
            </w:pPr>
            <w:r w:rsidRPr="00BE5DCD">
              <w:rPr>
                <w:rFonts w:ascii="Calibri" w:hAnsi="Calibri"/>
              </w:rPr>
              <w:t>012/280-125</w:t>
            </w:r>
          </w:p>
        </w:tc>
      </w:tr>
      <w:tr w:rsidR="007A6AA9" w:rsidRPr="00BE5DCD" w:rsidTr="00BE5DCD">
        <w:trPr>
          <w:trHeight w:hRule="exact" w:val="953"/>
        </w:trPr>
        <w:tc>
          <w:tcPr>
            <w:tcW w:w="5063"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Орган за прекршаје</w:t>
            </w:r>
          </w:p>
        </w:tc>
        <w:tc>
          <w:tcPr>
            <w:tcW w:w="2646"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012/280-119</w:t>
            </w:r>
          </w:p>
        </w:tc>
      </w:tr>
      <w:tr w:rsidR="007A6AA9" w:rsidRPr="00BE5DCD" w:rsidTr="00BE5DCD">
        <w:trPr>
          <w:trHeight w:hRule="exact" w:val="714"/>
        </w:trPr>
        <w:tc>
          <w:tcPr>
            <w:tcW w:w="5063"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Полицијска станица</w:t>
            </w:r>
          </w:p>
        </w:tc>
        <w:tc>
          <w:tcPr>
            <w:tcW w:w="2646"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012/280-180</w:t>
            </w:r>
          </w:p>
        </w:tc>
      </w:tr>
      <w:tr w:rsidR="007A6AA9" w:rsidRPr="00BE5DCD" w:rsidTr="00BE5DCD">
        <w:trPr>
          <w:trHeight w:hRule="exact" w:val="475"/>
        </w:trPr>
        <w:tc>
          <w:tcPr>
            <w:tcW w:w="5063" w:type="dxa"/>
          </w:tcPr>
          <w:p w:rsidR="007A6AA9" w:rsidRPr="00BE5DCD" w:rsidRDefault="007A6AA9" w:rsidP="00BE5DCD">
            <w:pPr>
              <w:rPr>
                <w:rFonts w:ascii="Calibri" w:hAnsi="Calibri"/>
              </w:rPr>
            </w:pPr>
          </w:p>
        </w:tc>
        <w:tc>
          <w:tcPr>
            <w:tcW w:w="2646" w:type="dxa"/>
          </w:tcPr>
          <w:p w:rsidR="007A6AA9" w:rsidRPr="00BE5DCD" w:rsidRDefault="007A6AA9" w:rsidP="00BE5DCD">
            <w:pPr>
              <w:rPr>
                <w:rFonts w:ascii="Calibri" w:hAnsi="Calibri"/>
              </w:rPr>
            </w:pPr>
            <w:r w:rsidRPr="00BE5DCD">
              <w:rPr>
                <w:rFonts w:ascii="Calibri" w:hAnsi="Calibri"/>
              </w:rPr>
              <w:t>012/280-019</w:t>
            </w:r>
          </w:p>
        </w:tc>
      </w:tr>
      <w:tr w:rsidR="007A6AA9" w:rsidRPr="00BE5DCD" w:rsidTr="00BE5DCD">
        <w:trPr>
          <w:trHeight w:hRule="exact" w:val="714"/>
        </w:trPr>
        <w:tc>
          <w:tcPr>
            <w:tcW w:w="5063" w:type="dxa"/>
          </w:tcPr>
          <w:p w:rsidR="007A6AA9" w:rsidRPr="00BE5DCD" w:rsidRDefault="007A6AA9" w:rsidP="00BE5DCD">
            <w:pPr>
              <w:rPr>
                <w:rFonts w:ascii="Calibri" w:hAnsi="Calibri"/>
              </w:rPr>
            </w:pPr>
          </w:p>
        </w:tc>
        <w:tc>
          <w:tcPr>
            <w:tcW w:w="2646" w:type="dxa"/>
          </w:tcPr>
          <w:p w:rsidR="007A6AA9" w:rsidRPr="00BE5DCD" w:rsidRDefault="007A6AA9" w:rsidP="00BE5DCD">
            <w:pPr>
              <w:rPr>
                <w:rFonts w:ascii="Calibri" w:hAnsi="Calibri"/>
              </w:rPr>
            </w:pPr>
            <w:r w:rsidRPr="00BE5DCD">
              <w:rPr>
                <w:rFonts w:ascii="Calibri" w:hAnsi="Calibri"/>
              </w:rPr>
              <w:t>012/280-313</w:t>
            </w:r>
          </w:p>
        </w:tc>
      </w:tr>
      <w:tr w:rsidR="007A6AA9" w:rsidRPr="00BE5DCD" w:rsidTr="00BE5DCD">
        <w:trPr>
          <w:trHeight w:hRule="exact" w:val="953"/>
        </w:trPr>
        <w:tc>
          <w:tcPr>
            <w:tcW w:w="5063"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Служба за катастар непокретности</w:t>
            </w:r>
          </w:p>
        </w:tc>
        <w:tc>
          <w:tcPr>
            <w:tcW w:w="2646"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012/280-151</w:t>
            </w:r>
          </w:p>
        </w:tc>
      </w:tr>
      <w:tr w:rsidR="007A6AA9" w:rsidRPr="00BE5DCD" w:rsidTr="00BE5DCD">
        <w:trPr>
          <w:trHeight w:hRule="exact" w:val="714"/>
        </w:trPr>
        <w:tc>
          <w:tcPr>
            <w:tcW w:w="5063"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Управа прихода</w:t>
            </w:r>
          </w:p>
        </w:tc>
        <w:tc>
          <w:tcPr>
            <w:tcW w:w="2646" w:type="dxa"/>
          </w:tcPr>
          <w:p w:rsidR="007A6AA9" w:rsidRPr="00BE5DCD" w:rsidRDefault="007A6AA9" w:rsidP="00BE5DCD">
            <w:pPr>
              <w:rPr>
                <w:rFonts w:ascii="Calibri" w:hAnsi="Calibri"/>
              </w:rPr>
            </w:pPr>
          </w:p>
          <w:p w:rsidR="007A6AA9" w:rsidRPr="00BE5DCD" w:rsidRDefault="007A6AA9" w:rsidP="00BE5DCD">
            <w:pPr>
              <w:rPr>
                <w:rFonts w:ascii="Calibri" w:hAnsi="Calibri"/>
              </w:rPr>
            </w:pPr>
            <w:r w:rsidRPr="00BE5DCD">
              <w:rPr>
                <w:rFonts w:ascii="Calibri" w:hAnsi="Calibri"/>
              </w:rPr>
              <w:t>012/280-286</w:t>
            </w:r>
          </w:p>
        </w:tc>
      </w:tr>
      <w:tr w:rsidR="007A6AA9" w:rsidRPr="00BE5DCD" w:rsidTr="00BE5DCD">
        <w:trPr>
          <w:trHeight w:hRule="exact" w:val="370"/>
        </w:trPr>
        <w:tc>
          <w:tcPr>
            <w:tcW w:w="5063" w:type="dxa"/>
          </w:tcPr>
          <w:p w:rsidR="007A6AA9" w:rsidRPr="00BE5DCD" w:rsidRDefault="007A6AA9" w:rsidP="00BE5DCD">
            <w:pPr>
              <w:rPr>
                <w:rFonts w:ascii="Calibri" w:hAnsi="Calibri"/>
              </w:rPr>
            </w:pPr>
          </w:p>
        </w:tc>
        <w:tc>
          <w:tcPr>
            <w:tcW w:w="2646" w:type="dxa"/>
          </w:tcPr>
          <w:p w:rsidR="007A6AA9" w:rsidRPr="00BE5DCD" w:rsidRDefault="007A6AA9" w:rsidP="00BE5DCD">
            <w:pPr>
              <w:rPr>
                <w:rFonts w:ascii="Calibri" w:hAnsi="Calibri"/>
              </w:rPr>
            </w:pPr>
            <w:r w:rsidRPr="00BE5DCD">
              <w:rPr>
                <w:rFonts w:ascii="Calibri" w:hAnsi="Calibri"/>
              </w:rPr>
              <w:t>012/280-017</w:t>
            </w:r>
          </w:p>
        </w:tc>
      </w:tr>
    </w:tbl>
    <w:p w:rsidR="007A6AA9" w:rsidRPr="00BE5DCD" w:rsidRDefault="007A6AA9" w:rsidP="00BE5DCD">
      <w:pPr>
        <w:rPr>
          <w:rFonts w:ascii="Calibri" w:hAnsi="Calibri"/>
        </w:rPr>
        <w:sectPr w:rsidR="007A6AA9" w:rsidRPr="00BE5DCD">
          <w:footerReference w:type="default" r:id="rId43"/>
          <w:pgSz w:w="11910" w:h="16840"/>
          <w:pgMar w:top="540" w:right="880" w:bottom="1840" w:left="840" w:header="242" w:footer="1648" w:gutter="0"/>
          <w:pgNumType w:start="251"/>
          <w:cols w:space="720"/>
        </w:sectPr>
      </w:pPr>
    </w:p>
    <w:p w:rsidR="007A6AA9" w:rsidRPr="00BE5DCD" w:rsidRDefault="007A6AA9" w:rsidP="00BE5DCD">
      <w:pPr>
        <w:rPr>
          <w:rFonts w:ascii="Calibri" w:hAnsi="Calibri"/>
        </w:rPr>
      </w:pPr>
    </w:p>
    <w:p w:rsidR="007A6AA9" w:rsidRPr="00BE5DCD" w:rsidRDefault="007A6AA9" w:rsidP="00BE5DCD">
      <w:pPr>
        <w:rPr>
          <w:rFonts w:ascii="Calibri" w:hAnsi="Calibri"/>
        </w:rPr>
      </w:pPr>
      <w:bookmarkStart w:id="99" w:name="_bookmark246"/>
      <w:bookmarkEnd w:id="99"/>
      <w:r w:rsidRPr="00BE5DCD">
        <w:rPr>
          <w:rFonts w:ascii="Calibri" w:hAnsi="Calibri"/>
          <w:color w:val="FFFFFF"/>
          <w:shd w:val="clear" w:color="auto" w:fill="5B9BD4"/>
        </w:rPr>
        <w:t xml:space="preserve"> </w:t>
      </w:r>
      <w:r w:rsidRPr="00BE5DCD">
        <w:rPr>
          <w:rFonts w:ascii="Calibri" w:hAnsi="Calibri"/>
          <w:color w:val="FFFFFF"/>
          <w:shd w:val="clear" w:color="auto" w:fill="5B9BD4"/>
        </w:rPr>
        <w:tab/>
      </w:r>
      <w:r w:rsidRPr="00BE5DCD">
        <w:rPr>
          <w:rFonts w:ascii="Calibri" w:hAnsi="Calibri"/>
          <w:color w:val="FFFFFF"/>
          <w:spacing w:val="11"/>
          <w:shd w:val="clear" w:color="auto" w:fill="5B9BD4"/>
        </w:rPr>
        <w:t xml:space="preserve">ОПШТИНА </w:t>
      </w:r>
      <w:r w:rsidRPr="00BE5DCD">
        <w:rPr>
          <w:rFonts w:ascii="Calibri" w:hAnsi="Calibri"/>
          <w:color w:val="FFFFFF"/>
          <w:spacing w:val="10"/>
          <w:shd w:val="clear" w:color="auto" w:fill="5B9BD4"/>
        </w:rPr>
        <w:t xml:space="preserve">МАЛО </w:t>
      </w:r>
      <w:r w:rsidRPr="00BE5DCD">
        <w:rPr>
          <w:rFonts w:ascii="Calibri" w:hAnsi="Calibri"/>
          <w:color w:val="FFFFFF"/>
          <w:spacing w:val="11"/>
          <w:shd w:val="clear" w:color="auto" w:fill="5B9BD4"/>
        </w:rPr>
        <w:t xml:space="preserve">ЦРНИЋЕ </w:t>
      </w:r>
      <w:r w:rsidRPr="00BE5DCD">
        <w:rPr>
          <w:rFonts w:ascii="Calibri" w:hAnsi="Calibri"/>
          <w:color w:val="FFFFFF"/>
          <w:spacing w:val="34"/>
          <w:shd w:val="clear" w:color="auto" w:fill="5B9BD4"/>
        </w:rPr>
        <w:t xml:space="preserve"> </w:t>
      </w:r>
      <w:r w:rsidRPr="00BE5DCD">
        <w:rPr>
          <w:rFonts w:ascii="Calibri" w:hAnsi="Calibri"/>
          <w:color w:val="FFFFFF"/>
          <w:spacing w:val="11"/>
          <w:shd w:val="clear" w:color="auto" w:fill="5B9BD4"/>
        </w:rPr>
        <w:t>ИМЕНИК</w:t>
      </w:r>
      <w:r w:rsidRPr="00BE5DCD">
        <w:rPr>
          <w:rFonts w:ascii="Calibri" w:hAnsi="Calibri"/>
          <w:color w:val="FFFFFF"/>
          <w:spacing w:val="11"/>
          <w:shd w:val="clear" w:color="auto" w:fill="5B9BD4"/>
        </w:rPr>
        <w:tab/>
      </w: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p>
    <w:p w:rsidR="007A6AA9" w:rsidRPr="00BE5DCD" w:rsidRDefault="007A6AA9" w:rsidP="00BE5DCD">
      <w:pPr>
        <w:rPr>
          <w:rFonts w:ascii="Calibri" w:hAnsi="Calibri"/>
        </w:rPr>
      </w:pPr>
      <w:bookmarkStart w:id="100" w:name="_bookmark247"/>
      <w:bookmarkEnd w:id="100"/>
      <w:r w:rsidRPr="00BE5DCD">
        <w:rPr>
          <w:rFonts w:ascii="Calibri" w:hAnsi="Calibri"/>
          <w:spacing w:val="13"/>
          <w:shd w:val="clear" w:color="auto" w:fill="DEEAF6"/>
        </w:rPr>
        <w:t xml:space="preserve">ПРЕДСЕДНИК </w:t>
      </w:r>
      <w:r w:rsidRPr="00BE5DCD">
        <w:rPr>
          <w:rFonts w:ascii="Calibri" w:hAnsi="Calibri"/>
          <w:spacing w:val="12"/>
          <w:shd w:val="clear" w:color="auto" w:fill="DEEAF6"/>
        </w:rPr>
        <w:t xml:space="preserve">ОПШТИНЕ </w:t>
      </w:r>
      <w:r w:rsidRPr="00BE5DCD">
        <w:rPr>
          <w:rFonts w:ascii="Calibri" w:hAnsi="Calibri"/>
          <w:spacing w:val="11"/>
          <w:shd w:val="clear" w:color="auto" w:fill="DEEAF6"/>
        </w:rPr>
        <w:t>МАЛО</w:t>
      </w:r>
      <w:r w:rsidRPr="00BE5DCD">
        <w:rPr>
          <w:rFonts w:ascii="Calibri" w:hAnsi="Calibri"/>
          <w:spacing w:val="61"/>
          <w:shd w:val="clear" w:color="auto" w:fill="DEEAF6"/>
        </w:rPr>
        <w:t xml:space="preserve"> </w:t>
      </w:r>
      <w:r w:rsidRPr="00BE5DCD">
        <w:rPr>
          <w:rFonts w:ascii="Calibri" w:hAnsi="Calibri"/>
          <w:spacing w:val="12"/>
          <w:shd w:val="clear" w:color="auto" w:fill="DEEAF6"/>
        </w:rPr>
        <w:t>ЦРНИЋЕ</w:t>
      </w:r>
      <w:r w:rsidRPr="00BE5DCD">
        <w:rPr>
          <w:rFonts w:ascii="Calibri" w:hAnsi="Calibri"/>
          <w:spacing w:val="12"/>
          <w:shd w:val="clear" w:color="auto" w:fill="DEEAF6"/>
        </w:rPr>
        <w:tab/>
      </w:r>
    </w:p>
    <w:p w:rsidR="007A6AA9" w:rsidRPr="00BE5DCD" w:rsidRDefault="007A6AA9" w:rsidP="00BE5DCD">
      <w:pPr>
        <w:rPr>
          <w:rFonts w:ascii="Calibri" w:hAnsi="Calibri"/>
        </w:rPr>
      </w:pPr>
      <w:r w:rsidRPr="00BE5DCD">
        <w:rPr>
          <w:rFonts w:ascii="Calibri" w:hAnsi="Calibri"/>
        </w:rPr>
        <w:t>Малиша Антонијевић 065/2800001</w:t>
      </w:r>
    </w:p>
    <w:p w:rsidR="007A6AA9" w:rsidRPr="00BE5DCD" w:rsidRDefault="007A6AA9" w:rsidP="00BE5DCD">
      <w:pPr>
        <w:rPr>
          <w:rFonts w:ascii="Calibri" w:hAnsi="Calibri"/>
        </w:rPr>
      </w:pPr>
      <w:r w:rsidRPr="00BE5DCD">
        <w:rPr>
          <w:rFonts w:ascii="Calibri" w:hAnsi="Calibri"/>
        </w:rPr>
        <w:t>012/ 280-016 секретарица – централа 012/ 280-006 факс</w:t>
      </w:r>
    </w:p>
    <w:p w:rsidR="007A6AA9" w:rsidRPr="00BE5DCD" w:rsidRDefault="007A6AA9" w:rsidP="00BE5DCD">
      <w:pPr>
        <w:rPr>
          <w:rFonts w:ascii="Calibri" w:hAnsi="Calibri"/>
        </w:rPr>
      </w:pPr>
      <w:r w:rsidRPr="00BE5DCD">
        <w:rPr>
          <w:rFonts w:ascii="Calibri" w:hAnsi="Calibri"/>
        </w:rPr>
        <w:t xml:space="preserve">E-mail predsednik </w:t>
      </w:r>
      <w:hyperlink r:id="rId44">
        <w:r w:rsidRPr="00BE5DCD">
          <w:rPr>
            <w:rFonts w:ascii="Calibri" w:hAnsi="Calibri"/>
          </w:rPr>
          <w:t>@opstinamalocrnice.</w:t>
        </w:r>
      </w:hyperlink>
      <w:r>
        <w:t>rs</w:t>
      </w:r>
    </w:p>
    <w:p w:rsidR="007A6AA9" w:rsidRPr="00B73CB3" w:rsidRDefault="007A6AA9" w:rsidP="00BE5DCD">
      <w:pPr>
        <w:rPr>
          <w:rFonts w:ascii="Calibri" w:hAnsi="Calibri"/>
          <w:lang w:val="ru-RU"/>
        </w:rPr>
      </w:pPr>
      <w:bookmarkStart w:id="101" w:name="_bookmark248"/>
      <w:bookmarkEnd w:id="101"/>
      <w:r w:rsidRPr="00B73CB3">
        <w:rPr>
          <w:rFonts w:ascii="Calibri" w:hAnsi="Calibri"/>
          <w:spacing w:val="13"/>
          <w:shd w:val="clear" w:color="auto" w:fill="DEEAF6"/>
          <w:lang w:val="ru-RU"/>
        </w:rPr>
        <w:t xml:space="preserve">ПРЕДСЕДНИК СКУПШТИНЕ </w:t>
      </w:r>
      <w:r w:rsidRPr="00B73CB3">
        <w:rPr>
          <w:rFonts w:ascii="Calibri" w:hAnsi="Calibri"/>
          <w:spacing w:val="12"/>
          <w:shd w:val="clear" w:color="auto" w:fill="DEEAF6"/>
          <w:lang w:val="ru-RU"/>
        </w:rPr>
        <w:t xml:space="preserve">ОПШТИНЕ </w:t>
      </w:r>
      <w:r w:rsidRPr="00B73CB3">
        <w:rPr>
          <w:rFonts w:ascii="Calibri" w:hAnsi="Calibri"/>
          <w:spacing w:val="11"/>
          <w:shd w:val="clear" w:color="auto" w:fill="DEEAF6"/>
          <w:lang w:val="ru-RU"/>
        </w:rPr>
        <w:t xml:space="preserve">МАЛО </w:t>
      </w:r>
      <w:r w:rsidRPr="00B73CB3">
        <w:rPr>
          <w:rFonts w:ascii="Calibri" w:hAnsi="Calibri"/>
          <w:spacing w:val="20"/>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r w:rsidRPr="00B73CB3">
        <w:rPr>
          <w:rFonts w:ascii="Calibri" w:hAnsi="Calibri"/>
          <w:lang w:val="ru-RU"/>
        </w:rPr>
        <w:t>Горанка Стевић 065/2800003</w:t>
      </w:r>
    </w:p>
    <w:p w:rsidR="007A6AA9" w:rsidRPr="000E0050" w:rsidRDefault="007A6AA9" w:rsidP="00BE5DCD">
      <w:pPr>
        <w:rPr>
          <w:rFonts w:ascii="Calibri" w:hAnsi="Calibri"/>
          <w:lang w:val="ru-RU"/>
        </w:rPr>
      </w:pPr>
      <w:r w:rsidRPr="00BE5DCD">
        <w:rPr>
          <w:rFonts w:ascii="Calibri" w:hAnsi="Calibri"/>
        </w:rPr>
        <w:t>E</w:t>
      </w:r>
      <w:r w:rsidRPr="000E0050">
        <w:rPr>
          <w:rFonts w:ascii="Calibri" w:hAnsi="Calibri"/>
          <w:lang w:val="ru-RU"/>
        </w:rPr>
        <w:t>-</w:t>
      </w:r>
      <w:r w:rsidRPr="00BE5DCD">
        <w:rPr>
          <w:rFonts w:ascii="Calibri" w:hAnsi="Calibri"/>
        </w:rPr>
        <w:t>mail</w:t>
      </w:r>
      <w:r w:rsidRPr="000E0050">
        <w:rPr>
          <w:rFonts w:ascii="Calibri" w:hAnsi="Calibri"/>
          <w:lang w:val="ru-RU"/>
        </w:rPr>
        <w:t xml:space="preserve">  </w:t>
      </w:r>
      <w:hyperlink r:id="rId45" w:history="1">
        <w:r w:rsidRPr="00332360">
          <w:rPr>
            <w:rStyle w:val="Hyperlink"/>
            <w:rFonts w:ascii="Calibri" w:hAnsi="Calibri"/>
          </w:rPr>
          <w:t>skupstina</w:t>
        </w:r>
        <w:r w:rsidRPr="000E0050">
          <w:rPr>
            <w:rStyle w:val="Hyperlink"/>
            <w:rFonts w:ascii="Calibri" w:hAnsi="Calibri"/>
            <w:lang w:val="ru-RU"/>
          </w:rPr>
          <w:t>@</w:t>
        </w:r>
        <w:r w:rsidRPr="00332360">
          <w:rPr>
            <w:rStyle w:val="Hyperlink"/>
            <w:rFonts w:ascii="Calibri" w:hAnsi="Calibri"/>
          </w:rPr>
          <w:t>opstinamalocrnice</w:t>
        </w:r>
        <w:r w:rsidRPr="000E0050">
          <w:rPr>
            <w:rStyle w:val="Hyperlink"/>
            <w:rFonts w:ascii="Calibri" w:hAnsi="Calibri"/>
            <w:lang w:val="ru-RU"/>
          </w:rPr>
          <w:t>.</w:t>
        </w:r>
      </w:hyperlink>
      <w:r>
        <w:t>rs</w:t>
      </w:r>
    </w:p>
    <w:p w:rsidR="007A6AA9" w:rsidRPr="00B73CB3" w:rsidRDefault="007A6AA9" w:rsidP="00BE5DCD">
      <w:pPr>
        <w:rPr>
          <w:rFonts w:ascii="Calibri" w:hAnsi="Calibri"/>
          <w:lang w:val="ru-RU"/>
        </w:rPr>
      </w:pPr>
      <w:r w:rsidRPr="00B73CB3">
        <w:rPr>
          <w:rFonts w:ascii="Calibri" w:hAnsi="Calibri"/>
          <w:lang w:val="ru-RU"/>
        </w:rPr>
        <w:t xml:space="preserve">012/ 280-016 </w:t>
      </w:r>
    </w:p>
    <w:p w:rsidR="007A6AA9" w:rsidRPr="00B73CB3" w:rsidRDefault="007A6AA9" w:rsidP="00BE5DCD">
      <w:pPr>
        <w:rPr>
          <w:rFonts w:ascii="Calibri" w:hAnsi="Calibri"/>
          <w:lang w:val="ru-RU"/>
        </w:rPr>
      </w:pPr>
      <w:bookmarkStart w:id="102" w:name="_bookmark249"/>
      <w:bookmarkEnd w:id="102"/>
      <w:r w:rsidRPr="00B73CB3">
        <w:rPr>
          <w:rFonts w:ascii="Calibri" w:hAnsi="Calibri"/>
          <w:spacing w:val="12"/>
          <w:shd w:val="clear" w:color="auto" w:fill="DEEAF6"/>
          <w:lang w:val="ru-RU"/>
        </w:rPr>
        <w:t xml:space="preserve">НАЧЕЛНИК </w:t>
      </w:r>
      <w:r w:rsidRPr="00B73CB3">
        <w:rPr>
          <w:rFonts w:ascii="Calibri" w:hAnsi="Calibri"/>
          <w:spacing w:val="13"/>
          <w:shd w:val="clear" w:color="auto" w:fill="DEEAF6"/>
          <w:lang w:val="ru-RU"/>
        </w:rPr>
        <w:t xml:space="preserve">ОПШТИНСКЕ </w:t>
      </w:r>
      <w:r w:rsidRPr="00B73CB3">
        <w:rPr>
          <w:rFonts w:ascii="Calibri" w:hAnsi="Calibri"/>
          <w:spacing w:val="12"/>
          <w:shd w:val="clear" w:color="auto" w:fill="DEEAF6"/>
          <w:lang w:val="ru-RU"/>
        </w:rPr>
        <w:t xml:space="preserve">УПРАВЕ </w:t>
      </w:r>
      <w:r w:rsidRPr="00B73CB3">
        <w:rPr>
          <w:rFonts w:ascii="Calibri" w:hAnsi="Calibri"/>
          <w:spacing w:val="11"/>
          <w:shd w:val="clear" w:color="auto" w:fill="DEEAF6"/>
          <w:lang w:val="ru-RU"/>
        </w:rPr>
        <w:t xml:space="preserve">МАЛО </w:t>
      </w:r>
      <w:r w:rsidRPr="00B73CB3">
        <w:rPr>
          <w:rFonts w:ascii="Calibri" w:hAnsi="Calibri"/>
          <w:spacing w:val="25"/>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r w:rsidRPr="00B73CB3">
        <w:rPr>
          <w:rFonts w:ascii="Calibri" w:hAnsi="Calibri"/>
          <w:lang w:val="ru-RU"/>
        </w:rPr>
        <w:t>Мирјана Станојевић Јовић</w:t>
      </w:r>
    </w:p>
    <w:p w:rsidR="007A6AA9" w:rsidRPr="000E0050" w:rsidRDefault="007A6AA9" w:rsidP="00BE5DCD">
      <w:pPr>
        <w:rPr>
          <w:rFonts w:ascii="Calibri" w:hAnsi="Calibri"/>
          <w:lang w:val="ru-RU"/>
        </w:rPr>
      </w:pPr>
      <w:r w:rsidRPr="00BE5DCD">
        <w:rPr>
          <w:rFonts w:ascii="Calibri" w:hAnsi="Calibri"/>
        </w:rPr>
        <w:t>E</w:t>
      </w:r>
      <w:r w:rsidRPr="000E0050">
        <w:rPr>
          <w:rFonts w:ascii="Calibri" w:hAnsi="Calibri"/>
          <w:lang w:val="ru-RU"/>
        </w:rPr>
        <w:t>-</w:t>
      </w:r>
      <w:r w:rsidRPr="00BE5DCD">
        <w:rPr>
          <w:rFonts w:ascii="Calibri" w:hAnsi="Calibri"/>
        </w:rPr>
        <w:t>mail</w:t>
      </w:r>
      <w:r w:rsidRPr="000E0050">
        <w:rPr>
          <w:rFonts w:ascii="Calibri" w:hAnsi="Calibri"/>
          <w:lang w:val="ru-RU"/>
        </w:rPr>
        <w:t xml:space="preserve"> </w:t>
      </w:r>
      <w:hyperlink r:id="rId46" w:history="1">
        <w:r w:rsidRPr="00332360">
          <w:rPr>
            <w:rStyle w:val="Hyperlink"/>
            <w:rFonts w:ascii="Calibri" w:hAnsi="Calibri"/>
          </w:rPr>
          <w:t>uprava</w:t>
        </w:r>
        <w:r w:rsidRPr="000E0050">
          <w:rPr>
            <w:rStyle w:val="Hyperlink"/>
            <w:rFonts w:ascii="Calibri" w:hAnsi="Calibri"/>
            <w:lang w:val="ru-RU"/>
          </w:rPr>
          <w:t>@</w:t>
        </w:r>
        <w:r w:rsidRPr="00332360">
          <w:rPr>
            <w:rStyle w:val="Hyperlink"/>
            <w:rFonts w:ascii="Calibri" w:hAnsi="Calibri"/>
          </w:rPr>
          <w:t>opstinamalocrnice</w:t>
        </w:r>
        <w:r w:rsidRPr="000E0050">
          <w:rPr>
            <w:rStyle w:val="Hyperlink"/>
            <w:rFonts w:ascii="Calibri" w:hAnsi="Calibri"/>
            <w:lang w:val="ru-RU"/>
          </w:rPr>
          <w:t>.</w:t>
        </w:r>
      </w:hyperlink>
      <w:r>
        <w:t>rs</w:t>
      </w:r>
      <w:r w:rsidRPr="000E0050">
        <w:rPr>
          <w:rFonts w:ascii="Calibri" w:hAnsi="Calibri"/>
          <w:lang w:val="ru-RU"/>
        </w:rPr>
        <w:t xml:space="preserve"> 065/2800037</w:t>
      </w:r>
    </w:p>
    <w:p w:rsidR="007A6AA9" w:rsidRPr="00B73CB3" w:rsidRDefault="007A6AA9" w:rsidP="00BE5DCD">
      <w:pPr>
        <w:rPr>
          <w:rFonts w:ascii="Calibri" w:hAnsi="Calibri"/>
          <w:lang w:val="ru-RU"/>
        </w:rPr>
      </w:pPr>
      <w:r w:rsidRPr="00B73CB3">
        <w:rPr>
          <w:rFonts w:ascii="Calibri" w:hAnsi="Calibri"/>
          <w:lang w:val="ru-RU"/>
        </w:rPr>
        <w:t>012/280-021</w:t>
      </w:r>
    </w:p>
    <w:p w:rsidR="007A6AA9" w:rsidRPr="00B73CB3" w:rsidRDefault="007A6AA9" w:rsidP="00BE5DCD">
      <w:pPr>
        <w:rPr>
          <w:rFonts w:ascii="Calibri" w:hAnsi="Calibri"/>
          <w:lang w:val="ru-RU"/>
        </w:rPr>
      </w:pPr>
      <w:bookmarkStart w:id="103" w:name="_bookmark250"/>
      <w:bookmarkEnd w:id="103"/>
      <w:r w:rsidRPr="00B73CB3">
        <w:rPr>
          <w:rFonts w:ascii="Calibri" w:hAnsi="Calibri"/>
          <w:spacing w:val="12"/>
          <w:shd w:val="clear" w:color="auto" w:fill="DEEAF6"/>
          <w:lang w:val="ru-RU"/>
        </w:rPr>
        <w:t xml:space="preserve">СЕКРЕТАР СКУПШТИНЕ </w:t>
      </w:r>
      <w:r w:rsidRPr="00B73CB3">
        <w:rPr>
          <w:rFonts w:ascii="Calibri" w:hAnsi="Calibri"/>
          <w:spacing w:val="13"/>
          <w:shd w:val="clear" w:color="auto" w:fill="DEEAF6"/>
          <w:lang w:val="ru-RU"/>
        </w:rPr>
        <w:t xml:space="preserve">ОПШТИНЕ </w:t>
      </w:r>
      <w:r w:rsidRPr="00B73CB3">
        <w:rPr>
          <w:rFonts w:ascii="Calibri" w:hAnsi="Calibri"/>
          <w:spacing w:val="11"/>
          <w:shd w:val="clear" w:color="auto" w:fill="DEEAF6"/>
          <w:lang w:val="ru-RU"/>
        </w:rPr>
        <w:t xml:space="preserve">МАЛО </w:t>
      </w:r>
      <w:r w:rsidRPr="00B73CB3">
        <w:rPr>
          <w:rFonts w:ascii="Calibri" w:hAnsi="Calibri"/>
          <w:spacing w:val="29"/>
          <w:shd w:val="clear" w:color="auto" w:fill="DEEAF6"/>
          <w:lang w:val="ru-RU"/>
        </w:rPr>
        <w:t xml:space="preserve"> </w:t>
      </w:r>
      <w:r w:rsidRPr="00B73CB3">
        <w:rPr>
          <w:rFonts w:ascii="Calibri" w:hAnsi="Calibri"/>
          <w:spacing w:val="12"/>
          <w:shd w:val="clear" w:color="auto" w:fill="DEEAF6"/>
          <w:lang w:val="ru-RU"/>
        </w:rPr>
        <w:t>ЦРНИЋЕ</w:t>
      </w:r>
      <w:r w:rsidRPr="00B73CB3">
        <w:rPr>
          <w:rFonts w:ascii="Calibri" w:hAnsi="Calibri"/>
          <w:spacing w:val="12"/>
          <w:shd w:val="clear" w:color="auto" w:fill="DEEAF6"/>
          <w:lang w:val="ru-RU"/>
        </w:rPr>
        <w:tab/>
      </w:r>
    </w:p>
    <w:p w:rsidR="007A6AA9" w:rsidRPr="00B73CB3" w:rsidRDefault="007A6AA9" w:rsidP="00BE5DCD">
      <w:pPr>
        <w:rPr>
          <w:rFonts w:ascii="Calibri" w:hAnsi="Calibri"/>
          <w:lang w:val="ru-RU"/>
        </w:rPr>
      </w:pPr>
      <w:r w:rsidRPr="00BE5DCD">
        <w:rPr>
          <w:rFonts w:ascii="Calibri" w:hAnsi="Calibri"/>
        </w:rPr>
        <w:t>E</w:t>
      </w:r>
      <w:r w:rsidRPr="00B73CB3">
        <w:rPr>
          <w:rFonts w:ascii="Calibri" w:hAnsi="Calibri"/>
          <w:lang w:val="ru-RU"/>
        </w:rPr>
        <w:t>-</w:t>
      </w:r>
      <w:r w:rsidRPr="00BE5DCD">
        <w:rPr>
          <w:rFonts w:ascii="Calibri" w:hAnsi="Calibri"/>
        </w:rPr>
        <w:t>mail</w:t>
      </w:r>
      <w:r w:rsidRPr="00B73CB3">
        <w:rPr>
          <w:rFonts w:ascii="Calibri" w:hAnsi="Calibri"/>
          <w:lang w:val="ru-RU"/>
        </w:rPr>
        <w:t xml:space="preserve"> </w:t>
      </w:r>
      <w:hyperlink r:id="rId47" w:history="1">
        <w:r w:rsidRPr="00332360">
          <w:rPr>
            <w:rStyle w:val="Hyperlink"/>
            <w:rFonts w:ascii="Calibri" w:hAnsi="Calibri"/>
          </w:rPr>
          <w:t>moma</w:t>
        </w:r>
        <w:r w:rsidRPr="00332360">
          <w:rPr>
            <w:rStyle w:val="Hyperlink"/>
            <w:rFonts w:ascii="Calibri" w:hAnsi="Calibri"/>
            <w:lang w:val="ru-RU"/>
          </w:rPr>
          <w:t>@</w:t>
        </w:r>
        <w:r w:rsidRPr="00332360">
          <w:rPr>
            <w:rStyle w:val="Hyperlink"/>
            <w:rFonts w:ascii="Calibri" w:hAnsi="Calibri"/>
          </w:rPr>
          <w:t>opstinamalocrnice</w:t>
        </w:r>
        <w:r w:rsidRPr="00332360">
          <w:rPr>
            <w:rStyle w:val="Hyperlink"/>
            <w:rFonts w:ascii="Calibri" w:hAnsi="Calibri"/>
            <w:lang w:val="ru-RU"/>
          </w:rPr>
          <w:t>.</w:t>
        </w:r>
      </w:hyperlink>
      <w:r>
        <w:t>rs</w:t>
      </w:r>
      <w:r w:rsidRPr="00B73CB3">
        <w:rPr>
          <w:rFonts w:ascii="Calibri" w:hAnsi="Calibri"/>
          <w:lang w:val="ru-RU"/>
        </w:rPr>
        <w:t xml:space="preserve"> Момчило Јовановић</w:t>
      </w:r>
    </w:p>
    <w:p w:rsidR="007A6AA9" w:rsidRPr="00BE5DCD" w:rsidRDefault="007A6AA9" w:rsidP="002D3498">
      <w:pPr>
        <w:rPr>
          <w:rFonts w:ascii="Calibri" w:hAnsi="Calibri"/>
        </w:rPr>
      </w:pPr>
      <w:r w:rsidRPr="00BE5DCD">
        <w:rPr>
          <w:rFonts w:ascii="Calibri" w:hAnsi="Calibri"/>
        </w:rPr>
        <w:t xml:space="preserve">012/ 280-016 лок. </w:t>
      </w:r>
    </w:p>
    <w:sectPr w:rsidR="007A6AA9" w:rsidRPr="00BE5DCD" w:rsidSect="00283BD9">
      <w:footerReference w:type="default" r:id="rId48"/>
      <w:pgSz w:w="11910" w:h="16840"/>
      <w:pgMar w:top="540" w:right="880" w:bottom="1840" w:left="840" w:header="242" w:footer="1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A9" w:rsidRDefault="007A6AA9">
      <w:r>
        <w:separator/>
      </w:r>
    </w:p>
  </w:endnote>
  <w:endnote w:type="continuationSeparator" w:id="0">
    <w:p w:rsidR="007A6AA9" w:rsidRDefault="007A6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6" w:name="_GoBack"/>
  <w:bookmarkEnd w:id="6"/>
  <w:p w:rsidR="007A6AA9" w:rsidRDefault="007A6AA9">
    <w:pPr>
      <w:pStyle w:val="Footer"/>
    </w:pPr>
    <w:r>
      <w:fldChar w:fldCharType="begin"/>
    </w:r>
    <w:r>
      <w:instrText xml:space="preserve"> PAGE   \* MERGEFORMAT </w:instrText>
    </w:r>
    <w:r>
      <w:fldChar w:fldCharType="separate"/>
    </w:r>
    <w:r>
      <w:rPr>
        <w:noProof/>
      </w:rPr>
      <w:t>4</w:t>
    </w:r>
    <w:r>
      <w:fldChar w:fldCharType="end"/>
    </w:r>
  </w:p>
  <w:p w:rsidR="007A6AA9" w:rsidRDefault="007A6AA9">
    <w:pPr>
      <w:pStyle w:val="BodyText"/>
      <w:spacing w:line="14" w:lineRule="auto"/>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rsidP="00D96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AA9" w:rsidRDefault="007A6AA9" w:rsidP="00D96847">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rsidP="00D96847">
    <w:pPr>
      <w:pStyle w:val="Footer"/>
      <w:framePr w:wrap="around" w:vAnchor="text" w:hAnchor="margin" w:xAlign="right" w:y="1"/>
      <w:rPr>
        <w:rStyle w:val="PageNumber"/>
      </w:rPr>
    </w:pPr>
  </w:p>
  <w:p w:rsidR="007A6AA9" w:rsidRDefault="007A6AA9" w:rsidP="00D96847">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BodyText"/>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Footer"/>
      <w:jc w:val="center"/>
    </w:pPr>
    <w:fldSimple w:instr=" PAGE   \* MERGEFORMAT ">
      <w:r>
        <w:rPr>
          <w:noProof/>
        </w:rPr>
        <w:t>116</w:t>
      </w:r>
    </w:fldSimple>
  </w:p>
  <w:p w:rsidR="007A6AA9" w:rsidRDefault="007A6AA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Default="007A6AA9">
    <w:pPr>
      <w:pStyle w:val="Footer"/>
      <w:jc w:val="center"/>
    </w:pPr>
    <w:fldSimple w:instr=" PAGE   \* MERGEFORMAT ">
      <w:r>
        <w:rPr>
          <w:noProof/>
        </w:rPr>
        <w:t>40</w:t>
      </w:r>
    </w:fldSimple>
  </w:p>
  <w:p w:rsidR="007A6AA9" w:rsidRDefault="007A6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A9" w:rsidRDefault="007A6AA9">
      <w:r>
        <w:separator/>
      </w:r>
    </w:p>
  </w:footnote>
  <w:footnote w:type="continuationSeparator" w:id="0">
    <w:p w:rsidR="007A6AA9" w:rsidRDefault="007A6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A9" w:rsidRPr="00B73CB3" w:rsidRDefault="007A6AA9" w:rsidP="003A5946">
    <w:pPr>
      <w:pStyle w:val="Header"/>
      <w:tabs>
        <w:tab w:val="center" w:pos="5095"/>
        <w:tab w:val="left" w:pos="8535"/>
      </w:tabs>
      <w:rPr>
        <w:lang w:val="ru-RU"/>
      </w:rPr>
    </w:pPr>
    <w:r>
      <w:tab/>
    </w:r>
    <w:r w:rsidRPr="00B73CB3">
      <w:rPr>
        <w:lang w:val="ru-RU"/>
      </w:rPr>
      <w:t>ИНФОРМА</w:t>
    </w:r>
    <w:r>
      <w:rPr>
        <w:lang w:val="ru-RU"/>
      </w:rPr>
      <w:t>ТОР О РАДУ ОПШТИНСКЕ УПРАВЕ 201</w:t>
    </w:r>
    <w:r w:rsidRPr="003E6834">
      <w:rPr>
        <w:lang w:val="ru-RU"/>
      </w:rPr>
      <w:t>8</w:t>
    </w:r>
    <w:r w:rsidRPr="00B73CB3">
      <w:rPr>
        <w:lang w:val="ru-RU"/>
      </w:rPr>
      <w:tab/>
    </w:r>
  </w:p>
  <w:p w:rsidR="007A6AA9" w:rsidRPr="00B73CB3" w:rsidRDefault="007A6AA9">
    <w:pPr>
      <w:pStyle w:val="BodyText"/>
      <w:spacing w:line="14" w:lineRule="auto"/>
      <w:rPr>
        <w:rFonts w:ascii="Calibri" w:hAnsi="Calibri"/>
        <w:sz w:val="22"/>
        <w:szCs w:val="2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C3691"/>
    <w:multiLevelType w:val="hybridMultilevel"/>
    <w:tmpl w:val="3D5A01FE"/>
    <w:lvl w:ilvl="0" w:tplc="A7FCE73C">
      <w:numFmt w:val="bullet"/>
      <w:lvlText w:val="-"/>
      <w:lvlJc w:val="left"/>
      <w:pPr>
        <w:ind w:left="250" w:hanging="106"/>
      </w:pPr>
      <w:rPr>
        <w:rFonts w:ascii="Calibri" w:eastAsia="Times New Roman" w:hAnsi="Calibri" w:hint="default"/>
        <w:b/>
        <w:w w:val="99"/>
        <w:sz w:val="20"/>
      </w:rPr>
    </w:lvl>
    <w:lvl w:ilvl="1" w:tplc="77542EC4">
      <w:numFmt w:val="bullet"/>
      <w:lvlText w:val="•"/>
      <w:lvlJc w:val="left"/>
      <w:pPr>
        <w:ind w:left="523" w:hanging="106"/>
      </w:pPr>
      <w:rPr>
        <w:rFonts w:hint="default"/>
      </w:rPr>
    </w:lvl>
    <w:lvl w:ilvl="2" w:tplc="59FEDA44">
      <w:numFmt w:val="bullet"/>
      <w:lvlText w:val="•"/>
      <w:lvlJc w:val="left"/>
      <w:pPr>
        <w:ind w:left="786" w:hanging="106"/>
      </w:pPr>
      <w:rPr>
        <w:rFonts w:hint="default"/>
      </w:rPr>
    </w:lvl>
    <w:lvl w:ilvl="3" w:tplc="083056D2">
      <w:numFmt w:val="bullet"/>
      <w:lvlText w:val="•"/>
      <w:lvlJc w:val="left"/>
      <w:pPr>
        <w:ind w:left="1050" w:hanging="106"/>
      </w:pPr>
      <w:rPr>
        <w:rFonts w:hint="default"/>
      </w:rPr>
    </w:lvl>
    <w:lvl w:ilvl="4" w:tplc="2A706E00">
      <w:numFmt w:val="bullet"/>
      <w:lvlText w:val="•"/>
      <w:lvlJc w:val="left"/>
      <w:pPr>
        <w:ind w:left="1313" w:hanging="106"/>
      </w:pPr>
      <w:rPr>
        <w:rFonts w:hint="default"/>
      </w:rPr>
    </w:lvl>
    <w:lvl w:ilvl="5" w:tplc="94E45860">
      <w:numFmt w:val="bullet"/>
      <w:lvlText w:val="•"/>
      <w:lvlJc w:val="left"/>
      <w:pPr>
        <w:ind w:left="1577" w:hanging="106"/>
      </w:pPr>
      <w:rPr>
        <w:rFonts w:hint="default"/>
      </w:rPr>
    </w:lvl>
    <w:lvl w:ilvl="6" w:tplc="E1EE1946">
      <w:numFmt w:val="bullet"/>
      <w:lvlText w:val="•"/>
      <w:lvlJc w:val="left"/>
      <w:pPr>
        <w:ind w:left="1840" w:hanging="106"/>
      </w:pPr>
      <w:rPr>
        <w:rFonts w:hint="default"/>
      </w:rPr>
    </w:lvl>
    <w:lvl w:ilvl="7" w:tplc="D736D3E2">
      <w:numFmt w:val="bullet"/>
      <w:lvlText w:val="•"/>
      <w:lvlJc w:val="left"/>
      <w:pPr>
        <w:ind w:left="2104" w:hanging="106"/>
      </w:pPr>
      <w:rPr>
        <w:rFonts w:hint="default"/>
      </w:rPr>
    </w:lvl>
    <w:lvl w:ilvl="8" w:tplc="45D2DD72">
      <w:numFmt w:val="bullet"/>
      <w:lvlText w:val="•"/>
      <w:lvlJc w:val="left"/>
      <w:pPr>
        <w:ind w:left="2367" w:hanging="106"/>
      </w:pPr>
      <w:rPr>
        <w:rFonts w:hint="default"/>
      </w:rPr>
    </w:lvl>
  </w:abstractNum>
  <w:abstractNum w:abstractNumId="1">
    <w:nsid w:val="72236AD5"/>
    <w:multiLevelType w:val="hybridMultilevel"/>
    <w:tmpl w:val="4810DB56"/>
    <w:lvl w:ilvl="0" w:tplc="6E2C24E8">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9E9"/>
    <w:rsid w:val="00012096"/>
    <w:rsid w:val="00020B8D"/>
    <w:rsid w:val="00030142"/>
    <w:rsid w:val="00033F46"/>
    <w:rsid w:val="000344C8"/>
    <w:rsid w:val="00060745"/>
    <w:rsid w:val="00067282"/>
    <w:rsid w:val="0007584A"/>
    <w:rsid w:val="000D1491"/>
    <w:rsid w:val="000D41A5"/>
    <w:rsid w:val="000E0050"/>
    <w:rsid w:val="000E0E8A"/>
    <w:rsid w:val="000E49B2"/>
    <w:rsid w:val="000F57A8"/>
    <w:rsid w:val="00102561"/>
    <w:rsid w:val="00105A6A"/>
    <w:rsid w:val="00106C72"/>
    <w:rsid w:val="00122C6C"/>
    <w:rsid w:val="00123A23"/>
    <w:rsid w:val="0012787C"/>
    <w:rsid w:val="00137931"/>
    <w:rsid w:val="0014127D"/>
    <w:rsid w:val="00142C9F"/>
    <w:rsid w:val="001506E0"/>
    <w:rsid w:val="00157D49"/>
    <w:rsid w:val="00162DD8"/>
    <w:rsid w:val="00164DD9"/>
    <w:rsid w:val="0018108F"/>
    <w:rsid w:val="00183023"/>
    <w:rsid w:val="00183C1B"/>
    <w:rsid w:val="001B7885"/>
    <w:rsid w:val="001C6326"/>
    <w:rsid w:val="001E2E37"/>
    <w:rsid w:val="001E3D68"/>
    <w:rsid w:val="001E4950"/>
    <w:rsid w:val="001F57CE"/>
    <w:rsid w:val="002018EE"/>
    <w:rsid w:val="00207CE1"/>
    <w:rsid w:val="00215D15"/>
    <w:rsid w:val="002166AA"/>
    <w:rsid w:val="0022283A"/>
    <w:rsid w:val="00232B3D"/>
    <w:rsid w:val="00233FE2"/>
    <w:rsid w:val="002449DF"/>
    <w:rsid w:val="00252620"/>
    <w:rsid w:val="0026391D"/>
    <w:rsid w:val="00263B85"/>
    <w:rsid w:val="00265335"/>
    <w:rsid w:val="00265AB9"/>
    <w:rsid w:val="00276ED6"/>
    <w:rsid w:val="00283BD9"/>
    <w:rsid w:val="0028769A"/>
    <w:rsid w:val="002A6F6D"/>
    <w:rsid w:val="002B0AF8"/>
    <w:rsid w:val="002B36DE"/>
    <w:rsid w:val="002C3718"/>
    <w:rsid w:val="002C4FFD"/>
    <w:rsid w:val="002C512B"/>
    <w:rsid w:val="002D0320"/>
    <w:rsid w:val="002D3498"/>
    <w:rsid w:val="002D4B74"/>
    <w:rsid w:val="002F33CE"/>
    <w:rsid w:val="003237D8"/>
    <w:rsid w:val="0032731F"/>
    <w:rsid w:val="00327C19"/>
    <w:rsid w:val="00332360"/>
    <w:rsid w:val="00333791"/>
    <w:rsid w:val="00333B02"/>
    <w:rsid w:val="00340B1B"/>
    <w:rsid w:val="00353928"/>
    <w:rsid w:val="00354B66"/>
    <w:rsid w:val="00363273"/>
    <w:rsid w:val="003657DF"/>
    <w:rsid w:val="00365DAA"/>
    <w:rsid w:val="00373CE2"/>
    <w:rsid w:val="00380334"/>
    <w:rsid w:val="00383DE0"/>
    <w:rsid w:val="003A4F20"/>
    <w:rsid w:val="003A5946"/>
    <w:rsid w:val="003B0DA7"/>
    <w:rsid w:val="003C2847"/>
    <w:rsid w:val="003D3E84"/>
    <w:rsid w:val="003D513C"/>
    <w:rsid w:val="003E4331"/>
    <w:rsid w:val="003E47A3"/>
    <w:rsid w:val="003E6834"/>
    <w:rsid w:val="003E6F43"/>
    <w:rsid w:val="003F2937"/>
    <w:rsid w:val="003F7436"/>
    <w:rsid w:val="003F76D6"/>
    <w:rsid w:val="0040002D"/>
    <w:rsid w:val="00400385"/>
    <w:rsid w:val="00405743"/>
    <w:rsid w:val="0041128D"/>
    <w:rsid w:val="00412C67"/>
    <w:rsid w:val="0043067B"/>
    <w:rsid w:val="00430B19"/>
    <w:rsid w:val="00431285"/>
    <w:rsid w:val="004329A6"/>
    <w:rsid w:val="00441283"/>
    <w:rsid w:val="0044731D"/>
    <w:rsid w:val="00453120"/>
    <w:rsid w:val="00453818"/>
    <w:rsid w:val="00454A19"/>
    <w:rsid w:val="00460D81"/>
    <w:rsid w:val="00462EBE"/>
    <w:rsid w:val="00463087"/>
    <w:rsid w:val="0046734C"/>
    <w:rsid w:val="00470341"/>
    <w:rsid w:val="004825FF"/>
    <w:rsid w:val="004A3F88"/>
    <w:rsid w:val="004C64E9"/>
    <w:rsid w:val="004C693C"/>
    <w:rsid w:val="004D5CE4"/>
    <w:rsid w:val="004E2AA5"/>
    <w:rsid w:val="004E2CC7"/>
    <w:rsid w:val="004F48CD"/>
    <w:rsid w:val="004F64D2"/>
    <w:rsid w:val="005022EA"/>
    <w:rsid w:val="005055F5"/>
    <w:rsid w:val="00510916"/>
    <w:rsid w:val="00525D65"/>
    <w:rsid w:val="0053027A"/>
    <w:rsid w:val="00531A7A"/>
    <w:rsid w:val="005346A3"/>
    <w:rsid w:val="005445F6"/>
    <w:rsid w:val="0056340A"/>
    <w:rsid w:val="00564E4A"/>
    <w:rsid w:val="00584C7E"/>
    <w:rsid w:val="00587E06"/>
    <w:rsid w:val="00593B45"/>
    <w:rsid w:val="005A7456"/>
    <w:rsid w:val="005D67EA"/>
    <w:rsid w:val="006009A2"/>
    <w:rsid w:val="00606316"/>
    <w:rsid w:val="0061318B"/>
    <w:rsid w:val="00620DBB"/>
    <w:rsid w:val="006214C4"/>
    <w:rsid w:val="00630508"/>
    <w:rsid w:val="00634131"/>
    <w:rsid w:val="00634A33"/>
    <w:rsid w:val="006448CC"/>
    <w:rsid w:val="00667A17"/>
    <w:rsid w:val="00692D24"/>
    <w:rsid w:val="006A2556"/>
    <w:rsid w:val="006A73A9"/>
    <w:rsid w:val="006B2375"/>
    <w:rsid w:val="006C3DDF"/>
    <w:rsid w:val="006F02C9"/>
    <w:rsid w:val="006F69DC"/>
    <w:rsid w:val="0070694E"/>
    <w:rsid w:val="00711251"/>
    <w:rsid w:val="0071437B"/>
    <w:rsid w:val="00714F85"/>
    <w:rsid w:val="00715DC0"/>
    <w:rsid w:val="00720A5F"/>
    <w:rsid w:val="00720EF1"/>
    <w:rsid w:val="007252DD"/>
    <w:rsid w:val="007364A6"/>
    <w:rsid w:val="00744F9E"/>
    <w:rsid w:val="00747373"/>
    <w:rsid w:val="0074773E"/>
    <w:rsid w:val="007555CF"/>
    <w:rsid w:val="00761747"/>
    <w:rsid w:val="00771BC0"/>
    <w:rsid w:val="00787A0B"/>
    <w:rsid w:val="00795470"/>
    <w:rsid w:val="007A0D65"/>
    <w:rsid w:val="007A6AA9"/>
    <w:rsid w:val="007A73C3"/>
    <w:rsid w:val="007C1329"/>
    <w:rsid w:val="007C2F6A"/>
    <w:rsid w:val="007C3BDE"/>
    <w:rsid w:val="007D058C"/>
    <w:rsid w:val="007D4F54"/>
    <w:rsid w:val="007D6184"/>
    <w:rsid w:val="007E60C6"/>
    <w:rsid w:val="007E6916"/>
    <w:rsid w:val="007F3814"/>
    <w:rsid w:val="00817D6E"/>
    <w:rsid w:val="008230F9"/>
    <w:rsid w:val="00827817"/>
    <w:rsid w:val="00830DB4"/>
    <w:rsid w:val="00833182"/>
    <w:rsid w:val="00841860"/>
    <w:rsid w:val="008462B7"/>
    <w:rsid w:val="0087335C"/>
    <w:rsid w:val="00873E9E"/>
    <w:rsid w:val="00874AC1"/>
    <w:rsid w:val="0088524F"/>
    <w:rsid w:val="008857E4"/>
    <w:rsid w:val="00890CF4"/>
    <w:rsid w:val="00893104"/>
    <w:rsid w:val="0089722B"/>
    <w:rsid w:val="008A4A6B"/>
    <w:rsid w:val="008A69E2"/>
    <w:rsid w:val="008B2673"/>
    <w:rsid w:val="008B3FE7"/>
    <w:rsid w:val="008B417E"/>
    <w:rsid w:val="008C5454"/>
    <w:rsid w:val="008D3A58"/>
    <w:rsid w:val="008E157B"/>
    <w:rsid w:val="008F54DA"/>
    <w:rsid w:val="00910E51"/>
    <w:rsid w:val="00913C0F"/>
    <w:rsid w:val="00920486"/>
    <w:rsid w:val="00925346"/>
    <w:rsid w:val="009548B7"/>
    <w:rsid w:val="0095571F"/>
    <w:rsid w:val="00957F2A"/>
    <w:rsid w:val="009654FC"/>
    <w:rsid w:val="00971988"/>
    <w:rsid w:val="009775A3"/>
    <w:rsid w:val="0098421A"/>
    <w:rsid w:val="00986FCA"/>
    <w:rsid w:val="0099111F"/>
    <w:rsid w:val="009A222E"/>
    <w:rsid w:val="009A3C51"/>
    <w:rsid w:val="009C5985"/>
    <w:rsid w:val="009D61F2"/>
    <w:rsid w:val="009F2E77"/>
    <w:rsid w:val="009F4B68"/>
    <w:rsid w:val="009F70C1"/>
    <w:rsid w:val="00A0373F"/>
    <w:rsid w:val="00A039A4"/>
    <w:rsid w:val="00A1033D"/>
    <w:rsid w:val="00A15B21"/>
    <w:rsid w:val="00A1789B"/>
    <w:rsid w:val="00A30915"/>
    <w:rsid w:val="00A318CE"/>
    <w:rsid w:val="00A500EB"/>
    <w:rsid w:val="00A53751"/>
    <w:rsid w:val="00A53A71"/>
    <w:rsid w:val="00A6066F"/>
    <w:rsid w:val="00A63384"/>
    <w:rsid w:val="00A84770"/>
    <w:rsid w:val="00A93B50"/>
    <w:rsid w:val="00AC30F7"/>
    <w:rsid w:val="00AE6C10"/>
    <w:rsid w:val="00AF0037"/>
    <w:rsid w:val="00AF16E5"/>
    <w:rsid w:val="00B01041"/>
    <w:rsid w:val="00B04655"/>
    <w:rsid w:val="00B120AF"/>
    <w:rsid w:val="00B213D6"/>
    <w:rsid w:val="00B375E7"/>
    <w:rsid w:val="00B41ED5"/>
    <w:rsid w:val="00B434B2"/>
    <w:rsid w:val="00B44546"/>
    <w:rsid w:val="00B44590"/>
    <w:rsid w:val="00B60C0E"/>
    <w:rsid w:val="00B6450F"/>
    <w:rsid w:val="00B73CB3"/>
    <w:rsid w:val="00B775AA"/>
    <w:rsid w:val="00B80BD1"/>
    <w:rsid w:val="00B821D4"/>
    <w:rsid w:val="00B82995"/>
    <w:rsid w:val="00BA321E"/>
    <w:rsid w:val="00BB291E"/>
    <w:rsid w:val="00BB6D32"/>
    <w:rsid w:val="00BB7EAC"/>
    <w:rsid w:val="00BD6C01"/>
    <w:rsid w:val="00BD6F59"/>
    <w:rsid w:val="00BD7B33"/>
    <w:rsid w:val="00BE0CEB"/>
    <w:rsid w:val="00BE2C1E"/>
    <w:rsid w:val="00BE5DCD"/>
    <w:rsid w:val="00BE622C"/>
    <w:rsid w:val="00BF2845"/>
    <w:rsid w:val="00BF7344"/>
    <w:rsid w:val="00C01BB2"/>
    <w:rsid w:val="00C01F6E"/>
    <w:rsid w:val="00C02BB9"/>
    <w:rsid w:val="00C1540A"/>
    <w:rsid w:val="00C170F8"/>
    <w:rsid w:val="00C26446"/>
    <w:rsid w:val="00C32832"/>
    <w:rsid w:val="00C533A2"/>
    <w:rsid w:val="00C565D1"/>
    <w:rsid w:val="00C60259"/>
    <w:rsid w:val="00C62BC0"/>
    <w:rsid w:val="00C83373"/>
    <w:rsid w:val="00C85275"/>
    <w:rsid w:val="00C876B4"/>
    <w:rsid w:val="00C90EF1"/>
    <w:rsid w:val="00C94434"/>
    <w:rsid w:val="00C97C4A"/>
    <w:rsid w:val="00CA0829"/>
    <w:rsid w:val="00CB55BE"/>
    <w:rsid w:val="00CD013D"/>
    <w:rsid w:val="00CE75BB"/>
    <w:rsid w:val="00CF6769"/>
    <w:rsid w:val="00D0029B"/>
    <w:rsid w:val="00D1053C"/>
    <w:rsid w:val="00D11274"/>
    <w:rsid w:val="00D24D5E"/>
    <w:rsid w:val="00D26D56"/>
    <w:rsid w:val="00D279F2"/>
    <w:rsid w:val="00D32E7A"/>
    <w:rsid w:val="00D3313B"/>
    <w:rsid w:val="00D46D00"/>
    <w:rsid w:val="00D51F24"/>
    <w:rsid w:val="00D66139"/>
    <w:rsid w:val="00D72CC4"/>
    <w:rsid w:val="00D8196C"/>
    <w:rsid w:val="00D82302"/>
    <w:rsid w:val="00D90BF8"/>
    <w:rsid w:val="00D9484F"/>
    <w:rsid w:val="00D96847"/>
    <w:rsid w:val="00DA3EB0"/>
    <w:rsid w:val="00DC7506"/>
    <w:rsid w:val="00DD6FFD"/>
    <w:rsid w:val="00DE4EDF"/>
    <w:rsid w:val="00E037C2"/>
    <w:rsid w:val="00E0396B"/>
    <w:rsid w:val="00E152E4"/>
    <w:rsid w:val="00E30BE5"/>
    <w:rsid w:val="00E35D56"/>
    <w:rsid w:val="00E43C39"/>
    <w:rsid w:val="00E44484"/>
    <w:rsid w:val="00E447C8"/>
    <w:rsid w:val="00E71611"/>
    <w:rsid w:val="00E82FF0"/>
    <w:rsid w:val="00EA37D5"/>
    <w:rsid w:val="00EC4F06"/>
    <w:rsid w:val="00EC7C09"/>
    <w:rsid w:val="00ED2431"/>
    <w:rsid w:val="00EE3549"/>
    <w:rsid w:val="00EF7787"/>
    <w:rsid w:val="00F069D6"/>
    <w:rsid w:val="00F10C1C"/>
    <w:rsid w:val="00F117E1"/>
    <w:rsid w:val="00F11922"/>
    <w:rsid w:val="00F346A5"/>
    <w:rsid w:val="00F349E9"/>
    <w:rsid w:val="00FA50CC"/>
    <w:rsid w:val="00FB7AE5"/>
    <w:rsid w:val="00FD1800"/>
    <w:rsid w:val="00FD59FA"/>
    <w:rsid w:val="00FF57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58"/>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137931"/>
    <w:pPr>
      <w:spacing w:before="90"/>
      <w:ind w:left="240"/>
      <w:outlineLvl w:val="0"/>
    </w:pPr>
    <w:rPr>
      <w:b/>
      <w:bCs/>
      <w:sz w:val="24"/>
      <w:szCs w:val="24"/>
    </w:rPr>
  </w:style>
  <w:style w:type="paragraph" w:styleId="Heading2">
    <w:name w:val="heading 2"/>
    <w:basedOn w:val="Normal"/>
    <w:link w:val="Heading2Char"/>
    <w:uiPriority w:val="99"/>
    <w:qFormat/>
    <w:rsid w:val="00137931"/>
    <w:pPr>
      <w:ind w:left="240"/>
      <w:outlineLvl w:val="1"/>
    </w:pPr>
    <w:rPr>
      <w:b/>
      <w:bCs/>
      <w: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534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25346"/>
    <w:rPr>
      <w:rFonts w:ascii="Cambria" w:hAnsi="Cambria" w:cs="Times New Roman"/>
      <w:b/>
      <w:bCs/>
      <w:i/>
      <w:iCs/>
      <w:sz w:val="28"/>
      <w:szCs w:val="28"/>
    </w:rPr>
  </w:style>
  <w:style w:type="table" w:customStyle="1" w:styleId="TableNormal1">
    <w:name w:val="Table Normal1"/>
    <w:uiPriority w:val="99"/>
    <w:semiHidden/>
    <w:rsid w:val="00137931"/>
    <w:pPr>
      <w:widowControl w:val="0"/>
      <w:autoSpaceDE w:val="0"/>
      <w:autoSpaceDN w:val="0"/>
    </w:p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137931"/>
    <w:rPr>
      <w:sz w:val="24"/>
      <w:szCs w:val="24"/>
    </w:rPr>
  </w:style>
  <w:style w:type="character" w:customStyle="1" w:styleId="BodyTextChar">
    <w:name w:val="Body Text Char"/>
    <w:basedOn w:val="DefaultParagraphFont"/>
    <w:link w:val="BodyText"/>
    <w:uiPriority w:val="99"/>
    <w:semiHidden/>
    <w:locked/>
    <w:rsid w:val="00925346"/>
    <w:rPr>
      <w:rFonts w:ascii="Times New Roman" w:hAnsi="Times New Roman" w:cs="Times New Roman"/>
    </w:rPr>
  </w:style>
  <w:style w:type="paragraph" w:styleId="ListParagraph">
    <w:name w:val="List Paragraph"/>
    <w:basedOn w:val="Normal"/>
    <w:uiPriority w:val="99"/>
    <w:qFormat/>
    <w:rsid w:val="00137931"/>
    <w:pPr>
      <w:spacing w:before="196"/>
      <w:ind w:left="240" w:hanging="360"/>
    </w:pPr>
  </w:style>
  <w:style w:type="paragraph" w:customStyle="1" w:styleId="TableParagraph">
    <w:name w:val="Table Paragraph"/>
    <w:basedOn w:val="Normal"/>
    <w:uiPriority w:val="99"/>
    <w:rsid w:val="00137931"/>
  </w:style>
  <w:style w:type="paragraph" w:styleId="BalloonText">
    <w:name w:val="Balloon Text"/>
    <w:basedOn w:val="Normal"/>
    <w:link w:val="BalloonTextChar"/>
    <w:uiPriority w:val="99"/>
    <w:semiHidden/>
    <w:rsid w:val="00A15B21"/>
    <w:rPr>
      <w:rFonts w:ascii="Tahoma" w:hAnsi="Tahoma"/>
      <w:sz w:val="16"/>
      <w:szCs w:val="16"/>
    </w:rPr>
  </w:style>
  <w:style w:type="character" w:customStyle="1" w:styleId="BalloonTextChar">
    <w:name w:val="Balloon Text Char"/>
    <w:basedOn w:val="DefaultParagraphFont"/>
    <w:link w:val="BalloonText"/>
    <w:uiPriority w:val="99"/>
    <w:semiHidden/>
    <w:locked/>
    <w:rsid w:val="00A15B21"/>
    <w:rPr>
      <w:rFonts w:ascii="Tahoma" w:hAnsi="Tahoma" w:cs="Times New Roman"/>
      <w:sz w:val="16"/>
    </w:rPr>
  </w:style>
  <w:style w:type="paragraph" w:styleId="Footer">
    <w:name w:val="footer"/>
    <w:basedOn w:val="Normal"/>
    <w:link w:val="FooterChar"/>
    <w:uiPriority w:val="99"/>
    <w:rsid w:val="007A0D65"/>
    <w:pPr>
      <w:widowControl/>
      <w:tabs>
        <w:tab w:val="center" w:pos="4535"/>
        <w:tab w:val="right" w:pos="9071"/>
      </w:tabs>
      <w:autoSpaceDE/>
      <w:autoSpaceDN/>
    </w:pPr>
    <w:rPr>
      <w:sz w:val="24"/>
      <w:szCs w:val="24"/>
      <w:lang w:val="sr-Latn-CS" w:eastAsia="sr-Latn-CS"/>
    </w:rPr>
  </w:style>
  <w:style w:type="character" w:customStyle="1" w:styleId="FooterChar">
    <w:name w:val="Footer Char"/>
    <w:basedOn w:val="DefaultParagraphFont"/>
    <w:link w:val="Footer"/>
    <w:uiPriority w:val="99"/>
    <w:locked/>
    <w:rsid w:val="007A0D65"/>
    <w:rPr>
      <w:rFonts w:ascii="Times New Roman" w:hAnsi="Times New Roman" w:cs="Times New Roman"/>
      <w:sz w:val="24"/>
      <w:lang w:val="sr-Latn-CS" w:eastAsia="sr-Latn-CS"/>
    </w:rPr>
  </w:style>
  <w:style w:type="table" w:styleId="TableGrid">
    <w:name w:val="Table Grid"/>
    <w:basedOn w:val="TableNormal"/>
    <w:uiPriority w:val="99"/>
    <w:rsid w:val="00957F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D279F2"/>
    <w:pPr>
      <w:widowControl/>
      <w:autoSpaceDE/>
      <w:autoSpaceDN/>
      <w:jc w:val="center"/>
    </w:pPr>
    <w:rPr>
      <w:b/>
      <w:sz w:val="32"/>
      <w:szCs w:val="20"/>
      <w:lang w:val="sr-Cyrl-CS" w:eastAsia="sr-Cyrl-CS"/>
    </w:rPr>
  </w:style>
  <w:style w:type="character" w:customStyle="1" w:styleId="SubtitleChar">
    <w:name w:val="Subtitle Char"/>
    <w:basedOn w:val="DefaultParagraphFont"/>
    <w:link w:val="Subtitle"/>
    <w:uiPriority w:val="99"/>
    <w:locked/>
    <w:rsid w:val="00D279F2"/>
    <w:rPr>
      <w:rFonts w:ascii="Times New Roman" w:hAnsi="Times New Roman" w:cs="Times New Roman"/>
      <w:b/>
      <w:sz w:val="20"/>
      <w:lang w:val="sr-Cyrl-CS" w:eastAsia="sr-Cyrl-CS"/>
    </w:rPr>
  </w:style>
  <w:style w:type="paragraph" w:customStyle="1" w:styleId="ListParagraph1">
    <w:name w:val="List Paragraph1"/>
    <w:basedOn w:val="Normal"/>
    <w:uiPriority w:val="99"/>
    <w:rsid w:val="000E49B2"/>
    <w:pPr>
      <w:widowControl/>
      <w:autoSpaceDE/>
      <w:autoSpaceDN/>
      <w:ind w:left="720"/>
      <w:contextualSpacing/>
      <w:jc w:val="both"/>
    </w:pPr>
    <w:rPr>
      <w:sz w:val="24"/>
      <w:szCs w:val="24"/>
    </w:rPr>
  </w:style>
  <w:style w:type="paragraph" w:customStyle="1" w:styleId="Default">
    <w:name w:val="Default"/>
    <w:uiPriority w:val="99"/>
    <w:rsid w:val="000E49B2"/>
    <w:pPr>
      <w:autoSpaceDE w:val="0"/>
      <w:autoSpaceDN w:val="0"/>
      <w:adjustRightInd w:val="0"/>
      <w:jc w:val="both"/>
    </w:pPr>
    <w:rPr>
      <w:rFonts w:ascii="Times New Roman" w:hAnsi="Times New Roman"/>
      <w:color w:val="000000"/>
      <w:sz w:val="24"/>
      <w:szCs w:val="24"/>
    </w:rPr>
  </w:style>
  <w:style w:type="paragraph" w:styleId="Header">
    <w:name w:val="header"/>
    <w:basedOn w:val="Normal"/>
    <w:link w:val="HeaderChar"/>
    <w:uiPriority w:val="99"/>
    <w:rsid w:val="00B213D6"/>
    <w:pPr>
      <w:tabs>
        <w:tab w:val="center" w:pos="4536"/>
        <w:tab w:val="right" w:pos="9072"/>
      </w:tabs>
    </w:pPr>
  </w:style>
  <w:style w:type="character" w:customStyle="1" w:styleId="HeaderChar">
    <w:name w:val="Header Char"/>
    <w:basedOn w:val="DefaultParagraphFont"/>
    <w:link w:val="Header"/>
    <w:uiPriority w:val="99"/>
    <w:locked/>
    <w:rsid w:val="003A5946"/>
    <w:rPr>
      <w:rFonts w:ascii="Times New Roman" w:hAnsi="Times New Roman" w:cs="Times New Roman"/>
      <w:sz w:val="22"/>
      <w:szCs w:val="22"/>
      <w:lang w:val="en-US" w:eastAsia="en-US"/>
    </w:rPr>
  </w:style>
  <w:style w:type="paragraph" w:customStyle="1" w:styleId="a">
    <w:name w:val="Пасус са листом"/>
    <w:basedOn w:val="Normal"/>
    <w:uiPriority w:val="99"/>
    <w:rsid w:val="00453120"/>
    <w:pPr>
      <w:widowControl/>
      <w:autoSpaceDE/>
      <w:autoSpaceDN/>
      <w:ind w:left="720"/>
      <w:contextualSpacing/>
      <w:jc w:val="both"/>
    </w:pPr>
    <w:rPr>
      <w:sz w:val="24"/>
      <w:szCs w:val="24"/>
    </w:rPr>
  </w:style>
  <w:style w:type="character" w:customStyle="1" w:styleId="CharChar3">
    <w:name w:val="Char Char3"/>
    <w:basedOn w:val="DefaultParagraphFont"/>
    <w:uiPriority w:val="99"/>
    <w:locked/>
    <w:rsid w:val="00D96847"/>
    <w:rPr>
      <w:rFonts w:cs="Times New Roman"/>
      <w:sz w:val="24"/>
      <w:szCs w:val="24"/>
      <w:lang w:val="sr-Latn-CS" w:eastAsia="sr-Latn-CS" w:bidi="ar-SA"/>
    </w:rPr>
  </w:style>
  <w:style w:type="character" w:styleId="PageNumber">
    <w:name w:val="page number"/>
    <w:basedOn w:val="DefaultParagraphFont"/>
    <w:uiPriority w:val="99"/>
    <w:rsid w:val="00D96847"/>
    <w:rPr>
      <w:rFonts w:cs="Times New Roman"/>
    </w:rPr>
  </w:style>
  <w:style w:type="paragraph" w:customStyle="1" w:styleId="Normal0">
    <w:name w:val="[Normal]"/>
    <w:basedOn w:val="Normal"/>
    <w:uiPriority w:val="99"/>
    <w:rsid w:val="00D96847"/>
    <w:pPr>
      <w:suppressAutoHyphens/>
      <w:autoSpaceDE/>
      <w:autoSpaceDN/>
    </w:pPr>
    <w:rPr>
      <w:rFonts w:ascii="Arial" w:eastAsia="Calibri" w:hAnsi="Arial" w:cs="Arial"/>
      <w:sz w:val="24"/>
      <w:szCs w:val="24"/>
    </w:rPr>
  </w:style>
  <w:style w:type="paragraph" w:styleId="NormalWeb">
    <w:name w:val="Normal (Web)"/>
    <w:basedOn w:val="Normal"/>
    <w:uiPriority w:val="99"/>
    <w:rsid w:val="00D96847"/>
    <w:pPr>
      <w:widowControl/>
      <w:autoSpaceDE/>
      <w:autoSpaceDN/>
      <w:spacing w:before="100" w:beforeAutospacing="1" w:after="6"/>
    </w:pPr>
    <w:rPr>
      <w:sz w:val="24"/>
      <w:szCs w:val="24"/>
      <w:lang w:val="sr-Latn-CS" w:eastAsia="sr-Latn-CS"/>
    </w:rPr>
  </w:style>
  <w:style w:type="paragraph" w:customStyle="1" w:styleId="western">
    <w:name w:val="western"/>
    <w:basedOn w:val="Normal"/>
    <w:uiPriority w:val="99"/>
    <w:rsid w:val="00D96847"/>
    <w:pPr>
      <w:widowControl/>
      <w:autoSpaceDE/>
      <w:autoSpaceDN/>
      <w:spacing w:before="274" w:after="274"/>
    </w:pPr>
    <w:rPr>
      <w:color w:val="000000"/>
      <w:sz w:val="24"/>
      <w:szCs w:val="24"/>
    </w:rPr>
  </w:style>
  <w:style w:type="character" w:styleId="Emphasis">
    <w:name w:val="Emphasis"/>
    <w:basedOn w:val="DefaultParagraphFont"/>
    <w:uiPriority w:val="99"/>
    <w:qFormat/>
    <w:rsid w:val="00D96847"/>
    <w:rPr>
      <w:rFonts w:cs="Times New Roman"/>
      <w:i/>
    </w:rPr>
  </w:style>
  <w:style w:type="paragraph" w:customStyle="1" w:styleId="Standard">
    <w:name w:val="Standard"/>
    <w:uiPriority w:val="99"/>
    <w:rsid w:val="00D96847"/>
    <w:pPr>
      <w:suppressAutoHyphens/>
      <w:autoSpaceDN w:val="0"/>
      <w:spacing w:after="200" w:line="276" w:lineRule="auto"/>
      <w:textAlignment w:val="baseline"/>
    </w:pPr>
    <w:rPr>
      <w:rFonts w:cs="Tahoma"/>
      <w:kern w:val="3"/>
    </w:rPr>
  </w:style>
  <w:style w:type="paragraph" w:customStyle="1" w:styleId="TableContents">
    <w:name w:val="Table Contents"/>
    <w:basedOn w:val="Standard"/>
    <w:uiPriority w:val="99"/>
    <w:rsid w:val="00D96847"/>
    <w:pPr>
      <w:suppressLineNumbers/>
    </w:pPr>
  </w:style>
  <w:style w:type="character" w:styleId="Hyperlink">
    <w:name w:val="Hyperlink"/>
    <w:basedOn w:val="DefaultParagraphFont"/>
    <w:uiPriority w:val="99"/>
    <w:rsid w:val="00D96847"/>
    <w:rPr>
      <w:rFonts w:cs="Times New Roman"/>
      <w:color w:val="0000FF"/>
      <w:u w:val="single"/>
    </w:rPr>
  </w:style>
  <w:style w:type="character" w:styleId="LineNumber">
    <w:name w:val="line number"/>
    <w:basedOn w:val="DefaultParagraphFont"/>
    <w:uiPriority w:val="99"/>
    <w:semiHidden/>
    <w:rsid w:val="004E2CC7"/>
    <w:rPr>
      <w:rFonts w:cs="Times New Roman"/>
    </w:rPr>
  </w:style>
  <w:style w:type="paragraph" w:styleId="NoSpacing">
    <w:name w:val="No Spacing"/>
    <w:uiPriority w:val="99"/>
    <w:qFormat/>
    <w:rsid w:val="00BE5DCD"/>
    <w:pPr>
      <w:widowControl w:val="0"/>
      <w:autoSpaceDE w:val="0"/>
      <w:autoSpaceDN w:val="0"/>
    </w:pPr>
    <w:rPr>
      <w:rFonts w:ascii="Times New Roman" w:eastAsia="Times New Roman" w:hAnsi="Times New Roman"/>
    </w:rPr>
  </w:style>
  <w:style w:type="character" w:customStyle="1" w:styleId="CharChar1">
    <w:name w:val="Char Char1"/>
    <w:uiPriority w:val="99"/>
    <w:rsid w:val="003E6834"/>
    <w:rPr>
      <w:lang w:val="sr-Cyrl-CS" w:eastAsia="ar-SA" w:bidi="ar-SA"/>
    </w:rPr>
  </w:style>
  <w:style w:type="character" w:customStyle="1" w:styleId="CharChar">
    <w:name w:val="Char Char"/>
    <w:uiPriority w:val="99"/>
    <w:rsid w:val="003E6834"/>
    <w:rPr>
      <w:lang w:val="sr-Cyrl-CS" w:eastAsia="ar-SA" w:bidi="ar-SA"/>
    </w:rPr>
  </w:style>
</w:styles>
</file>

<file path=word/webSettings.xml><?xml version="1.0" encoding="utf-8"?>
<w:webSettings xmlns:r="http://schemas.openxmlformats.org/officeDocument/2006/relationships" xmlns:w="http://schemas.openxmlformats.org/wordprocessingml/2006/main">
  <w:divs>
    <w:div w:id="681663997">
      <w:marLeft w:val="0"/>
      <w:marRight w:val="0"/>
      <w:marTop w:val="0"/>
      <w:marBottom w:val="0"/>
      <w:divBdr>
        <w:top w:val="none" w:sz="0" w:space="0" w:color="auto"/>
        <w:left w:val="none" w:sz="0" w:space="0" w:color="auto"/>
        <w:bottom w:val="none" w:sz="0" w:space="0" w:color="auto"/>
        <w:right w:val="none" w:sz="0" w:space="0" w:color="auto"/>
      </w:divBdr>
    </w:div>
    <w:div w:id="681663998">
      <w:marLeft w:val="0"/>
      <w:marRight w:val="0"/>
      <w:marTop w:val="0"/>
      <w:marBottom w:val="0"/>
      <w:divBdr>
        <w:top w:val="none" w:sz="0" w:space="0" w:color="auto"/>
        <w:left w:val="none" w:sz="0" w:space="0" w:color="auto"/>
        <w:bottom w:val="none" w:sz="0" w:space="0" w:color="auto"/>
        <w:right w:val="none" w:sz="0" w:space="0" w:color="auto"/>
      </w:divBdr>
    </w:div>
    <w:div w:id="681663999">
      <w:marLeft w:val="0"/>
      <w:marRight w:val="0"/>
      <w:marTop w:val="0"/>
      <w:marBottom w:val="0"/>
      <w:divBdr>
        <w:top w:val="none" w:sz="0" w:space="0" w:color="auto"/>
        <w:left w:val="none" w:sz="0" w:space="0" w:color="auto"/>
        <w:bottom w:val="none" w:sz="0" w:space="0" w:color="auto"/>
        <w:right w:val="none" w:sz="0" w:space="0" w:color="auto"/>
      </w:divBdr>
    </w:div>
    <w:div w:id="681664000">
      <w:marLeft w:val="0"/>
      <w:marRight w:val="0"/>
      <w:marTop w:val="0"/>
      <w:marBottom w:val="0"/>
      <w:divBdr>
        <w:top w:val="none" w:sz="0" w:space="0" w:color="auto"/>
        <w:left w:val="none" w:sz="0" w:space="0" w:color="auto"/>
        <w:bottom w:val="none" w:sz="0" w:space="0" w:color="auto"/>
        <w:right w:val="none" w:sz="0" w:space="0" w:color="auto"/>
      </w:divBdr>
    </w:div>
    <w:div w:id="681664001">
      <w:marLeft w:val="0"/>
      <w:marRight w:val="0"/>
      <w:marTop w:val="0"/>
      <w:marBottom w:val="0"/>
      <w:divBdr>
        <w:top w:val="none" w:sz="0" w:space="0" w:color="auto"/>
        <w:left w:val="none" w:sz="0" w:space="0" w:color="auto"/>
        <w:bottom w:val="none" w:sz="0" w:space="0" w:color="auto"/>
        <w:right w:val="none" w:sz="0" w:space="0" w:color="auto"/>
      </w:divBdr>
    </w:div>
    <w:div w:id="681664002">
      <w:marLeft w:val="0"/>
      <w:marRight w:val="0"/>
      <w:marTop w:val="0"/>
      <w:marBottom w:val="0"/>
      <w:divBdr>
        <w:top w:val="none" w:sz="0" w:space="0" w:color="auto"/>
        <w:left w:val="none" w:sz="0" w:space="0" w:color="auto"/>
        <w:bottom w:val="none" w:sz="0" w:space="0" w:color="auto"/>
        <w:right w:val="none" w:sz="0" w:space="0" w:color="auto"/>
      </w:divBdr>
    </w:div>
    <w:div w:id="681664003">
      <w:marLeft w:val="0"/>
      <w:marRight w:val="0"/>
      <w:marTop w:val="0"/>
      <w:marBottom w:val="0"/>
      <w:divBdr>
        <w:top w:val="none" w:sz="0" w:space="0" w:color="auto"/>
        <w:left w:val="none" w:sz="0" w:space="0" w:color="auto"/>
        <w:bottom w:val="none" w:sz="0" w:space="0" w:color="auto"/>
        <w:right w:val="none" w:sz="0" w:space="0" w:color="auto"/>
      </w:divBdr>
    </w:div>
    <w:div w:id="681664004">
      <w:marLeft w:val="0"/>
      <w:marRight w:val="0"/>
      <w:marTop w:val="0"/>
      <w:marBottom w:val="0"/>
      <w:divBdr>
        <w:top w:val="none" w:sz="0" w:space="0" w:color="auto"/>
        <w:left w:val="none" w:sz="0" w:space="0" w:color="auto"/>
        <w:bottom w:val="none" w:sz="0" w:space="0" w:color="auto"/>
        <w:right w:val="none" w:sz="0" w:space="0" w:color="auto"/>
      </w:divBdr>
    </w:div>
    <w:div w:id="681664005">
      <w:marLeft w:val="0"/>
      <w:marRight w:val="0"/>
      <w:marTop w:val="0"/>
      <w:marBottom w:val="0"/>
      <w:divBdr>
        <w:top w:val="none" w:sz="0" w:space="0" w:color="auto"/>
        <w:left w:val="none" w:sz="0" w:space="0" w:color="auto"/>
        <w:bottom w:val="none" w:sz="0" w:space="0" w:color="auto"/>
        <w:right w:val="none" w:sz="0" w:space="0" w:color="auto"/>
      </w:divBdr>
    </w:div>
    <w:div w:id="681664006">
      <w:marLeft w:val="0"/>
      <w:marRight w:val="0"/>
      <w:marTop w:val="0"/>
      <w:marBottom w:val="0"/>
      <w:divBdr>
        <w:top w:val="none" w:sz="0" w:space="0" w:color="auto"/>
        <w:left w:val="none" w:sz="0" w:space="0" w:color="auto"/>
        <w:bottom w:val="none" w:sz="0" w:space="0" w:color="auto"/>
        <w:right w:val="none" w:sz="0" w:space="0" w:color="auto"/>
      </w:divBdr>
    </w:div>
    <w:div w:id="681664007">
      <w:marLeft w:val="0"/>
      <w:marRight w:val="0"/>
      <w:marTop w:val="0"/>
      <w:marBottom w:val="0"/>
      <w:divBdr>
        <w:top w:val="none" w:sz="0" w:space="0" w:color="auto"/>
        <w:left w:val="none" w:sz="0" w:space="0" w:color="auto"/>
        <w:bottom w:val="none" w:sz="0" w:space="0" w:color="auto"/>
        <w:right w:val="none" w:sz="0" w:space="0" w:color="auto"/>
      </w:divBdr>
    </w:div>
    <w:div w:id="681664008">
      <w:marLeft w:val="0"/>
      <w:marRight w:val="0"/>
      <w:marTop w:val="0"/>
      <w:marBottom w:val="0"/>
      <w:divBdr>
        <w:top w:val="none" w:sz="0" w:space="0" w:color="auto"/>
        <w:left w:val="none" w:sz="0" w:space="0" w:color="auto"/>
        <w:bottom w:val="none" w:sz="0" w:space="0" w:color="auto"/>
        <w:right w:val="none" w:sz="0" w:space="0" w:color="auto"/>
      </w:divBdr>
    </w:div>
    <w:div w:id="681664009">
      <w:marLeft w:val="0"/>
      <w:marRight w:val="0"/>
      <w:marTop w:val="0"/>
      <w:marBottom w:val="0"/>
      <w:divBdr>
        <w:top w:val="none" w:sz="0" w:space="0" w:color="auto"/>
        <w:left w:val="none" w:sz="0" w:space="0" w:color="auto"/>
        <w:bottom w:val="none" w:sz="0" w:space="0" w:color="auto"/>
        <w:right w:val="none" w:sz="0" w:space="0" w:color="auto"/>
      </w:divBdr>
    </w:div>
    <w:div w:id="681664010">
      <w:marLeft w:val="0"/>
      <w:marRight w:val="0"/>
      <w:marTop w:val="0"/>
      <w:marBottom w:val="0"/>
      <w:divBdr>
        <w:top w:val="none" w:sz="0" w:space="0" w:color="auto"/>
        <w:left w:val="none" w:sz="0" w:space="0" w:color="auto"/>
        <w:bottom w:val="none" w:sz="0" w:space="0" w:color="auto"/>
        <w:right w:val="none" w:sz="0" w:space="0" w:color="auto"/>
      </w:divBdr>
    </w:div>
    <w:div w:id="681664011">
      <w:marLeft w:val="0"/>
      <w:marRight w:val="0"/>
      <w:marTop w:val="0"/>
      <w:marBottom w:val="0"/>
      <w:divBdr>
        <w:top w:val="none" w:sz="0" w:space="0" w:color="auto"/>
        <w:left w:val="none" w:sz="0" w:space="0" w:color="auto"/>
        <w:bottom w:val="none" w:sz="0" w:space="0" w:color="auto"/>
        <w:right w:val="none" w:sz="0" w:space="0" w:color="auto"/>
      </w:divBdr>
    </w:div>
    <w:div w:id="681664012">
      <w:marLeft w:val="0"/>
      <w:marRight w:val="0"/>
      <w:marTop w:val="0"/>
      <w:marBottom w:val="0"/>
      <w:divBdr>
        <w:top w:val="none" w:sz="0" w:space="0" w:color="auto"/>
        <w:left w:val="none" w:sz="0" w:space="0" w:color="auto"/>
        <w:bottom w:val="none" w:sz="0" w:space="0" w:color="auto"/>
        <w:right w:val="none" w:sz="0" w:space="0" w:color="auto"/>
      </w:divBdr>
    </w:div>
    <w:div w:id="681664013">
      <w:marLeft w:val="0"/>
      <w:marRight w:val="0"/>
      <w:marTop w:val="0"/>
      <w:marBottom w:val="0"/>
      <w:divBdr>
        <w:top w:val="none" w:sz="0" w:space="0" w:color="auto"/>
        <w:left w:val="none" w:sz="0" w:space="0" w:color="auto"/>
        <w:bottom w:val="none" w:sz="0" w:space="0" w:color="auto"/>
        <w:right w:val="none" w:sz="0" w:space="0" w:color="auto"/>
      </w:divBdr>
    </w:div>
    <w:div w:id="681664014">
      <w:marLeft w:val="0"/>
      <w:marRight w:val="0"/>
      <w:marTop w:val="0"/>
      <w:marBottom w:val="0"/>
      <w:divBdr>
        <w:top w:val="none" w:sz="0" w:space="0" w:color="auto"/>
        <w:left w:val="none" w:sz="0" w:space="0" w:color="auto"/>
        <w:bottom w:val="none" w:sz="0" w:space="0" w:color="auto"/>
        <w:right w:val="none" w:sz="0" w:space="0" w:color="auto"/>
      </w:divBdr>
    </w:div>
    <w:div w:id="681664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1.png"/><Relationship Id="rId42" Type="http://schemas.openxmlformats.org/officeDocument/2006/relationships/hyperlink" Target="http://dokumenti.opstinamalocrnice.org/kontrolne-liste/" TargetMode="External"/><Relationship Id="rId47" Type="http://schemas.openxmlformats.org/officeDocument/2006/relationships/hyperlink" Target="mailto:moma@opstinamalocrnice."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6.xml"/><Relationship Id="rId38" Type="http://schemas.openxmlformats.org/officeDocument/2006/relationships/hyperlink" Target="mailto:uprava@opstinamalocrnice.org" TargetMode="External"/><Relationship Id="rId46" Type="http://schemas.openxmlformats.org/officeDocument/2006/relationships/hyperlink" Target="mailto:uprava@opstinamalocrnice."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yperlink" Target="mailto:skupstina@opstinamalocrnice."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footer" Target="footer4.xml"/><Relationship Id="rId44" Type="http://schemas.openxmlformats.org/officeDocument/2006/relationships/hyperlink" Target="mailto:skupstina@opstinamalocrnice.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3.xml"/><Relationship Id="rId35" Type="http://schemas.openxmlformats.org/officeDocument/2006/relationships/footer" Target="footer7.xml"/><Relationship Id="rId43" Type="http://schemas.openxmlformats.org/officeDocument/2006/relationships/footer" Target="footer13.xml"/><Relationship Id="rId48" Type="http://schemas.openxmlformats.org/officeDocument/2006/relationships/footer" Target="foot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170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36</cp:revision>
  <cp:lastPrinted>2017-05-05T06:16:00Z</cp:lastPrinted>
  <dcterms:created xsi:type="dcterms:W3CDTF">2018-02-19T10:00:00Z</dcterms:created>
  <dcterms:modified xsi:type="dcterms:W3CDTF">2018-02-20T10:35:00Z</dcterms:modified>
</cp:coreProperties>
</file>